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AE75C" w14:textId="7D3933F6" w:rsidR="00992166" w:rsidRDefault="006536EA" w:rsidP="003E2E97">
      <w:pPr>
        <w:spacing w:before="120"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:cs/>
        </w:rPr>
      </w:pPr>
      <w:bookmarkStart w:id="0" w:name="_Hlk523276315"/>
      <w:r>
        <w:rPr>
          <w:rFonts w:ascii="TH SarabunPSK" w:eastAsia="Sarabun" w:hAnsi="TH SarabunPSK" w:cs="TH SarabunPSK" w:hint="cs"/>
          <w:b/>
          <w:bCs/>
          <w:noProof/>
          <w:sz w:val="40"/>
          <w:szCs w:val="40"/>
          <w:lang w:val="th-TH"/>
        </w:rPr>
        <w:drawing>
          <wp:inline distT="0" distB="0" distL="0" distR="0" wp14:anchorId="168B586F" wp14:editId="0A81ED4E">
            <wp:extent cx="759600" cy="936000"/>
            <wp:effectExtent l="0" t="0" r="2540" b="3810"/>
            <wp:docPr id="2" name="Picture 2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F3B55" w14:textId="3A21B593" w:rsidR="001603D1" w:rsidRPr="00572BB7" w:rsidRDefault="005B06E3" w:rsidP="00542DCA">
      <w:pPr>
        <w:pStyle w:val="Heading1"/>
        <w:jc w:val="center"/>
        <w:rPr>
          <w:rFonts w:ascii="TH SarabunPSK" w:eastAsia="Cordia New" w:hAnsi="TH SarabunPSK" w:cs="TH SarabunPSK"/>
          <w:b/>
          <w:bCs/>
          <w:color w:val="auto"/>
        </w:rPr>
      </w:pPr>
      <w:r w:rsidRPr="00542DCA">
        <w:rPr>
          <w:rFonts w:ascii="TH SarabunPSK" w:eastAsia="Cordia New" w:hAnsi="TH SarabunPSK" w:cs="TH SarabunPSK"/>
          <w:b/>
          <w:bCs/>
          <w:color w:val="000000" w:themeColor="text1"/>
          <w:cs/>
        </w:rPr>
        <w:t>แบบฟอร์ม</w:t>
      </w:r>
      <w:r w:rsidRPr="00572BB7">
        <w:rPr>
          <w:rFonts w:ascii="TH SarabunPSK" w:eastAsia="Cordia New" w:hAnsi="TH SarabunPSK" w:cs="TH SarabunPSK"/>
          <w:b/>
          <w:bCs/>
          <w:color w:val="auto"/>
          <w:cs/>
        </w:rPr>
        <w:t>ข้อเสนอโครงการ</w:t>
      </w:r>
      <w:r w:rsidR="00486218" w:rsidRPr="00572BB7">
        <w:rPr>
          <w:rFonts w:ascii="TH SarabunPSK" w:eastAsia="Cordia New" w:hAnsi="TH SarabunPSK" w:cs="TH SarabunPSK"/>
          <w:b/>
          <w:bCs/>
          <w:color w:val="auto"/>
          <w:cs/>
        </w:rPr>
        <w:t>พัฒนาวิทยาศาสตร์และ</w:t>
      </w:r>
      <w:r w:rsidR="003F22D1" w:rsidRPr="00572BB7">
        <w:rPr>
          <w:rFonts w:ascii="TH SarabunPSK" w:eastAsia="Cordia New" w:hAnsi="TH SarabunPSK" w:cs="TH SarabunPSK"/>
          <w:b/>
          <w:bCs/>
          <w:color w:val="auto"/>
          <w:cs/>
        </w:rPr>
        <w:t>เทคโนโลยี</w:t>
      </w:r>
      <w:bookmarkEnd w:id="0"/>
    </w:p>
    <w:p w14:paraId="01229E44" w14:textId="11625345" w:rsidR="00020DE7" w:rsidRPr="00572BB7" w:rsidRDefault="00020DE7" w:rsidP="00020DE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72BB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งบประมาณ</w:t>
      </w:r>
      <w:r w:rsidR="00D91F5D" w:rsidRPr="00572BB7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เพื่อสนับสนุน</w:t>
      </w:r>
      <w:r w:rsidRPr="00572BB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การพัฒนาวิทยาศาสตร์และเทคโนโลยี</w:t>
      </w:r>
    </w:p>
    <w:p w14:paraId="3BF310B9" w14:textId="620855C4" w:rsidR="001603D1" w:rsidRPr="001603D1" w:rsidRDefault="001603D1" w:rsidP="001603D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72BB7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(Science and Technology </w:t>
      </w:r>
      <w:r w:rsidRPr="001603D1">
        <w:rPr>
          <w:rFonts w:ascii="TH SarabunPSK" w:eastAsia="Cordia New" w:hAnsi="TH SarabunPSK" w:cs="TH SarabunPSK"/>
          <w:b/>
          <w:bCs/>
          <w:sz w:val="32"/>
          <w:szCs w:val="32"/>
        </w:rPr>
        <w:t>Development Fund; ST)</w:t>
      </w:r>
    </w:p>
    <w:p w14:paraId="5FA35317" w14:textId="2A32C80E" w:rsidR="00616E0F" w:rsidRPr="001603D1" w:rsidRDefault="00616E0F" w:rsidP="006536EA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03D1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จัดสรรงบประมาณจากกองทุนส่งเสริมวิทยาศาสตร์ วิจัยและนวัตกรรม</w:t>
      </w:r>
    </w:p>
    <w:p w14:paraId="7CAA2371" w14:textId="5257C587" w:rsidR="003F2CA9" w:rsidRPr="001603D1" w:rsidRDefault="003F2CA9" w:rsidP="006536EA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1603D1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ปีงบประมาณ 25</w:t>
      </w:r>
      <w:r w:rsidR="00D91F5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</w:t>
      </w:r>
      <w:r w:rsidR="006B614C">
        <w:rPr>
          <w:rFonts w:ascii="TH SarabunPSK" w:eastAsia="Cordia New" w:hAnsi="TH SarabunPSK" w:cs="TH SarabunPSK"/>
          <w:b/>
          <w:bCs/>
          <w:sz w:val="32"/>
          <w:szCs w:val="32"/>
        </w:rPr>
        <w:t>1</w:t>
      </w:r>
    </w:p>
    <w:p w14:paraId="1ADE17C2" w14:textId="7937757E" w:rsidR="004B65C3" w:rsidRPr="000E5493" w:rsidRDefault="004B65C3" w:rsidP="004B65C3">
      <w:pPr>
        <w:spacing w:after="0" w:line="240" w:lineRule="auto"/>
        <w:jc w:val="center"/>
        <w:rPr>
          <w:rFonts w:ascii="TH SarabunPSK" w:eastAsia="Sarabun" w:hAnsi="TH SarabunPSK" w:cs="TH SarabunPSK"/>
          <w:sz w:val="32"/>
          <w:szCs w:val="32"/>
        </w:rPr>
      </w:pPr>
      <w:r w:rsidRPr="000E5493">
        <w:rPr>
          <w:rFonts w:ascii="TH SarabunPSK" w:eastAsia="Sarabun" w:hAnsi="TH SarabunPSK" w:cs="TH SarabunPSK"/>
          <w:sz w:val="32"/>
          <w:szCs w:val="32"/>
          <w:cs/>
        </w:rPr>
        <w:t>ชื่อหน่วยงาน ......................................................................</w:t>
      </w:r>
    </w:p>
    <w:p w14:paraId="0F749FA8" w14:textId="1BEFF41F" w:rsidR="00081441" w:rsidRPr="007971DB" w:rsidRDefault="00683CCD" w:rsidP="00542DCA">
      <w:pPr>
        <w:pStyle w:val="Heading1"/>
        <w:shd w:val="clear" w:color="auto" w:fill="D9D9D9" w:themeFill="background1" w:themeFillShade="D9"/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</w:rPr>
      </w:pP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  <w:cs/>
        </w:rPr>
        <w:t>ส่วนที่ 1 ข้อมูลทั่วไปและข้อมูลเชิงนโยบาย</w:t>
      </w:r>
    </w:p>
    <w:p w14:paraId="3951BBC2" w14:textId="1ABC6E90" w:rsidR="00220D0B" w:rsidRPr="007971DB" w:rsidRDefault="005C686E" w:rsidP="0072617C">
      <w:pPr>
        <w:spacing w:before="120" w:after="0" w:line="240" w:lineRule="auto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1.</w:t>
      </w:r>
      <w:r w:rsidR="00EA200E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*</w:t>
      </w: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bookmarkStart w:id="1" w:name="_Hlk143610736"/>
      <w:r w:rsidR="00220D0B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ชื่อแผนงาน</w:t>
      </w:r>
      <w:r w:rsidR="00220D0B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 .......................................</w:t>
      </w:r>
      <w:r w:rsidR="00CB1769"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</w:t>
      </w:r>
      <w:r w:rsidR="00220D0B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...................</w:t>
      </w:r>
      <w:r w:rsidR="00220D0B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(Dropdown </w:t>
      </w:r>
      <w:r w:rsidR="00220D0B"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เลือกแผนงานที่หน่วยงานมีการสร้างไว้</w:t>
      </w:r>
      <w:r w:rsidR="00FD5F84"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)</w:t>
      </w:r>
      <w:bookmarkEnd w:id="1"/>
    </w:p>
    <w:p w14:paraId="683009C2" w14:textId="46DF5490" w:rsidR="000231AA" w:rsidRPr="007971DB" w:rsidRDefault="005C686E" w:rsidP="005C686E">
      <w:pPr>
        <w:spacing w:after="0" w:line="240" w:lineRule="auto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en-US"/>
        </w:rPr>
      </w:pP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>2.</w:t>
      </w:r>
      <w:r w:rsidR="00EA200E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*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8D5084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ชื่อโครงการ</w:t>
      </w:r>
    </w:p>
    <w:p w14:paraId="15CAFAEC" w14:textId="46853DA2" w:rsidR="005C686E" w:rsidRPr="007971DB" w:rsidRDefault="005C686E" w:rsidP="005C68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(</w:t>
      </w:r>
      <w:r w:rsidRPr="007971DB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ภาษาไทย)</w:t>
      </w:r>
      <w:r w:rsidRPr="007971DB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</w:t>
      </w:r>
      <w:r w:rsidR="00CB1769" w:rsidRPr="007971DB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...............................</w:t>
      </w:r>
      <w:r w:rsidRPr="007971DB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</w:t>
      </w:r>
    </w:p>
    <w:p w14:paraId="08923E38" w14:textId="31A60A82" w:rsidR="0011065E" w:rsidRPr="007971DB" w:rsidRDefault="005C686E" w:rsidP="0061285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>(</w:t>
      </w:r>
      <w:r w:rsidRPr="007971DB"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ภาษาอังกฤษ)</w:t>
      </w:r>
      <w:r w:rsidRPr="007971DB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</w:t>
      </w:r>
      <w:r w:rsidR="00CB1769" w:rsidRPr="007971DB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>...............................</w:t>
      </w:r>
      <w:r w:rsidRPr="007971DB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</w:t>
      </w:r>
      <w:r w:rsidRPr="007971DB">
        <w:rPr>
          <w:rFonts w:ascii="TH SarabunPSK" w:eastAsia="Sarabun" w:hAnsi="TH SarabunPSK" w:cs="TH SarabunPSK"/>
          <w:color w:val="000000" w:themeColor="text1"/>
          <w:sz w:val="32"/>
          <w:szCs w:val="32"/>
        </w:rPr>
        <w:t xml:space="preserve"> </w:t>
      </w:r>
    </w:p>
    <w:p w14:paraId="58E00DEB" w14:textId="77777777" w:rsidR="008B479D" w:rsidRPr="007971DB" w:rsidRDefault="008B479D" w:rsidP="00416E3F">
      <w:pPr>
        <w:pStyle w:val="ListParagraph"/>
        <w:numPr>
          <w:ilvl w:val="0"/>
          <w:numId w:val="11"/>
        </w:numPr>
        <w:spacing w:after="0" w:line="240" w:lineRule="auto"/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</w:rPr>
      </w:pPr>
      <w:proofErr w:type="spellStart"/>
      <w:r w:rsidRPr="007971DB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  <w:cs/>
        </w:rPr>
        <w:t>โครงการใหม่</w:t>
      </w:r>
      <w:proofErr w:type="spellEnd"/>
      <w:r w:rsidRPr="007971DB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  <w:cs/>
        </w:rPr>
        <w:t xml:space="preserve"> </w:t>
      </w:r>
      <w:r w:rsidRPr="007971DB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</w:rPr>
        <w:tab/>
      </w:r>
      <w:r w:rsidRPr="007971DB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</w:rPr>
        <w:tab/>
      </w:r>
      <w:r w:rsidRPr="007971DB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</w:rPr>
        <w:tab/>
      </w:r>
      <w:r w:rsidRPr="007971DB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</w:rPr>
        <w:tab/>
      </w:r>
      <w:r w:rsidRPr="007971DB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</w:rPr>
        <w:tab/>
      </w:r>
      <w:r w:rsidRPr="007971DB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</w:rPr>
        <w:tab/>
      </w:r>
    </w:p>
    <w:p w14:paraId="2682E5C9" w14:textId="309FEE55" w:rsidR="008B479D" w:rsidRPr="007971DB" w:rsidRDefault="008B479D" w:rsidP="00416E3F">
      <w:pPr>
        <w:pStyle w:val="ListParagraph"/>
        <w:numPr>
          <w:ilvl w:val="0"/>
          <w:numId w:val="11"/>
        </w:numPr>
        <w:spacing w:after="0" w:line="240" w:lineRule="auto"/>
        <w:rPr>
          <w:rFonts w:ascii="TH Sarabun New" w:eastAsia="Cordia New" w:hAnsi="TH Sarabun New" w:cs="TH Sarabun New"/>
          <w:color w:val="000000" w:themeColor="text1"/>
          <w:sz w:val="30"/>
          <w:szCs w:val="30"/>
        </w:rPr>
      </w:pPr>
      <w:r w:rsidRPr="007971DB"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  <w:cs/>
          <w:lang w:bidi="th-TH"/>
        </w:rPr>
        <w:t>โครงการต่อเนื่องเดิม</w:t>
      </w:r>
      <w:r w:rsidRPr="007971DB">
        <w:rPr>
          <w:rFonts w:ascii="TH Sarabun New" w:eastAsia="Cordia New" w:hAnsi="TH Sarabun New" w:cs="TH Sarabun New" w:hint="cs"/>
          <w:b/>
          <w:bCs/>
          <w:color w:val="000000" w:themeColor="text1"/>
          <w:sz w:val="30"/>
          <w:szCs w:val="30"/>
          <w:cs/>
          <w:lang w:bidi="th-TH"/>
        </w:rPr>
        <w:t xml:space="preserve"> </w:t>
      </w:r>
      <w:r w:rsidR="00744C1C" w:rsidRPr="007971DB">
        <w:rPr>
          <w:rFonts w:ascii="TH Sarabun New" w:eastAsia="Cordia New" w:hAnsi="TH Sarabun New" w:cs="TH Sarabun New" w:hint="cs"/>
          <w:color w:val="000000" w:themeColor="text1"/>
          <w:sz w:val="30"/>
          <w:szCs w:val="30"/>
          <w:cs/>
          <w:lang w:bidi="th-TH"/>
        </w:rPr>
        <w:t>(ระบุข้อมูล</w:t>
      </w:r>
      <w:r w:rsidR="000F67D0" w:rsidRPr="007971DB">
        <w:rPr>
          <w:rFonts w:ascii="TH Sarabun New" w:eastAsia="Cordia New" w:hAnsi="TH Sarabun New" w:cs="TH Sarabun New" w:hint="cs"/>
          <w:color w:val="000000" w:themeColor="text1"/>
          <w:sz w:val="30"/>
          <w:szCs w:val="30"/>
          <w:cs/>
          <w:lang w:bidi="th-TH"/>
        </w:rPr>
        <w:t>ปีและรหัสโครงการ</w:t>
      </w:r>
      <w:r w:rsidR="00D16B84" w:rsidRPr="007971DB">
        <w:rPr>
          <w:rFonts w:ascii="TH Sarabun New" w:eastAsia="Cordia New" w:hAnsi="TH Sarabun New" w:cs="TH Sarabun New" w:hint="cs"/>
          <w:color w:val="000000" w:themeColor="text1"/>
          <w:sz w:val="30"/>
          <w:szCs w:val="30"/>
          <w:cs/>
          <w:lang w:bidi="th-TH"/>
        </w:rPr>
        <w:t>ที่ได้รับการจัดสรรงบประมาณล่าสุด)</w:t>
      </w:r>
    </w:p>
    <w:p w14:paraId="0EC3E5C4" w14:textId="4FAEAECA" w:rsidR="00D16B84" w:rsidRPr="007971DB" w:rsidRDefault="00D16B84" w:rsidP="00D16B84">
      <w:pPr>
        <w:pStyle w:val="ListParagraph"/>
        <w:spacing w:after="0" w:line="240" w:lineRule="auto"/>
        <w:rPr>
          <w:rFonts w:ascii="TH Sarabun New" w:eastAsia="Cordia New" w:hAnsi="TH Sarabun New" w:cs="TH Sarabun New"/>
          <w:b/>
          <w:bCs/>
          <w:color w:val="000000" w:themeColor="text1"/>
          <w:sz w:val="30"/>
          <w:szCs w:val="30"/>
          <w:lang w:bidi="th-TH"/>
        </w:rPr>
      </w:pPr>
      <w:r w:rsidRPr="007971DB">
        <w:rPr>
          <w:rFonts w:ascii="TH Sarabun New" w:eastAsia="Cordia New" w:hAnsi="TH Sarabun New" w:cs="TH Sarabun New" w:hint="cs"/>
          <w:b/>
          <w:bCs/>
          <w:color w:val="000000" w:themeColor="text1"/>
          <w:sz w:val="30"/>
          <w:szCs w:val="30"/>
          <w:cs/>
          <w:lang w:bidi="th-TH"/>
        </w:rPr>
        <w:t>ปีงบประมาณ.........................</w:t>
      </w:r>
    </w:p>
    <w:p w14:paraId="3B51E239" w14:textId="396D35AF" w:rsidR="00D16B84" w:rsidRPr="007971DB" w:rsidRDefault="00D16B84" w:rsidP="00D16B84">
      <w:pPr>
        <w:pStyle w:val="ListParagraph"/>
        <w:spacing w:after="0" w:line="240" w:lineRule="auto"/>
        <w:rPr>
          <w:rFonts w:ascii="TH Sarabun New" w:eastAsia="Cordia New" w:hAnsi="TH Sarabun New" w:cs="TH Sarabun New"/>
          <w:color w:val="000000" w:themeColor="text1"/>
          <w:sz w:val="30"/>
          <w:szCs w:val="30"/>
        </w:rPr>
      </w:pPr>
      <w:r w:rsidRPr="007971DB">
        <w:rPr>
          <w:rFonts w:ascii="TH Sarabun New" w:eastAsia="Cordia New" w:hAnsi="TH Sarabun New" w:cs="TH Sarabun New" w:hint="cs"/>
          <w:b/>
          <w:bCs/>
          <w:color w:val="000000" w:themeColor="text1"/>
          <w:sz w:val="30"/>
          <w:szCs w:val="30"/>
          <w:cs/>
          <w:lang w:bidi="th-TH"/>
        </w:rPr>
        <w:t>รหัสโครงการ</w:t>
      </w:r>
      <w:r w:rsidR="00AA556A" w:rsidRPr="007971DB">
        <w:rPr>
          <w:rFonts w:ascii="TH Sarabun New" w:eastAsia="Cordia New" w:hAnsi="TH Sarabun New" w:cs="TH Sarabun New" w:hint="cs"/>
          <w:b/>
          <w:bCs/>
          <w:color w:val="000000" w:themeColor="text1"/>
          <w:sz w:val="30"/>
          <w:szCs w:val="30"/>
          <w:cs/>
          <w:lang w:bidi="th-TH"/>
        </w:rPr>
        <w:t xml:space="preserve">..........................  ชื่อโครงการ </w:t>
      </w:r>
      <w:r w:rsidR="00AA556A" w:rsidRPr="007971DB">
        <w:rPr>
          <w:rFonts w:ascii="TH Sarabun New" w:eastAsia="Cordia New" w:hAnsi="TH Sarabun New" w:cs="TH Sarabun New" w:hint="cs"/>
          <w:color w:val="000000" w:themeColor="text1"/>
          <w:sz w:val="30"/>
          <w:szCs w:val="30"/>
          <w:cs/>
          <w:lang w:bidi="th-TH"/>
        </w:rPr>
        <w:t xml:space="preserve">(ขึ้นอัตโนมัติ) </w:t>
      </w:r>
      <w:r w:rsidR="00AA556A" w:rsidRPr="007971DB">
        <w:rPr>
          <w:rFonts w:ascii="TH Sarabun New" w:eastAsia="Cordia New" w:hAnsi="TH Sarabun New" w:cs="TH Sarabun New" w:hint="cs"/>
          <w:b/>
          <w:bCs/>
          <w:color w:val="000000" w:themeColor="text1"/>
          <w:sz w:val="30"/>
          <w:szCs w:val="30"/>
          <w:cs/>
          <w:lang w:bidi="th-TH"/>
        </w:rPr>
        <w:t>................................................................................................</w:t>
      </w:r>
    </w:p>
    <w:tbl>
      <w:tblPr>
        <w:tblStyle w:val="TableGrid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126"/>
        <w:gridCol w:w="5330"/>
      </w:tblGrid>
      <w:tr w:rsidR="008B479D" w:rsidRPr="007971DB" w14:paraId="5D39D5FC" w14:textId="77777777" w:rsidTr="00207439">
        <w:tc>
          <w:tcPr>
            <w:tcW w:w="2451" w:type="pct"/>
          </w:tcPr>
          <w:p w14:paraId="06B61BB3" w14:textId="77777777" w:rsidR="008B479D" w:rsidRPr="007971DB" w:rsidRDefault="008B479D" w:rsidP="00207439">
            <w:pPr>
              <w:jc w:val="center"/>
              <w:rPr>
                <w:rFonts w:ascii="TH Sarabun New" w:eastAsia="Cordia New" w:hAnsi="TH Sarabun New" w:cs="TH Sarabun New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 New" w:eastAsia="Cordia New" w:hAnsi="TH Sarabun New" w:cs="TH Sarabun New" w:hint="cs"/>
                <w:b/>
                <w:bCs/>
                <w:color w:val="000000" w:themeColor="text1"/>
                <w:sz w:val="28"/>
                <w:cs/>
              </w:rPr>
              <w:t xml:space="preserve">โครงการใหม่-ตัวเลือกในส่วนที่ 1 ข้อ </w:t>
            </w:r>
            <w:r w:rsidRPr="007971DB">
              <w:rPr>
                <w:rFonts w:ascii="TH Sarabun New" w:eastAsia="Cordia New" w:hAnsi="TH Sarabun New" w:cs="TH Sarabun New"/>
                <w:b/>
                <w:bCs/>
                <w:color w:val="000000" w:themeColor="text1"/>
                <w:sz w:val="28"/>
              </w:rPr>
              <w:t xml:space="preserve">3 </w:t>
            </w:r>
            <w:r w:rsidRPr="007971DB">
              <w:rPr>
                <w:rFonts w:ascii="TH Sarabun New" w:eastAsia="Cordia New" w:hAnsi="TH Sarabun New" w:cs="TH Sarabun New" w:hint="cs"/>
                <w:b/>
                <w:bCs/>
                <w:color w:val="000000" w:themeColor="text1"/>
                <w:sz w:val="28"/>
                <w:cs/>
              </w:rPr>
              <w:t>มีตัวเลือก 2</w:t>
            </w:r>
            <w:r w:rsidRPr="007971DB">
              <w:rPr>
                <w:rFonts w:ascii="TH Sarabun New" w:eastAsia="Cordia New" w:hAnsi="TH Sarabun New" w:cs="TH Sarabun New"/>
                <w:b/>
                <w:bCs/>
                <w:color w:val="000000" w:themeColor="text1"/>
                <w:sz w:val="28"/>
              </w:rPr>
              <w:t xml:space="preserve"> </w:t>
            </w:r>
            <w:r w:rsidRPr="007971DB">
              <w:rPr>
                <w:rFonts w:ascii="TH Sarabun New" w:eastAsia="Cordia New" w:hAnsi="TH Sarabun New" w:cs="TH Sarabun New" w:hint="cs"/>
                <w:b/>
                <w:bCs/>
                <w:color w:val="000000" w:themeColor="text1"/>
                <w:sz w:val="28"/>
                <w:cs/>
              </w:rPr>
              <w:t>ข้อ</w:t>
            </w:r>
          </w:p>
          <w:p w14:paraId="1351670A" w14:textId="77777777" w:rsidR="008B479D" w:rsidRPr="007971DB" w:rsidRDefault="008B479D" w:rsidP="00416E3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30"/>
              <w:rPr>
                <w:rFonts w:ascii="TH Sarabun New" w:eastAsia="Sarabun" w:hAnsi="TH Sarabun New"/>
                <w:color w:val="000000" w:themeColor="text1"/>
                <w:sz w:val="28"/>
                <w:szCs w:val="28"/>
              </w:rPr>
            </w:pPr>
            <w:r w:rsidRPr="007971DB">
              <w:rPr>
                <w:rFonts w:ascii="Cordia New" w:eastAsia="Sarabun" w:hAnsi="Cordia New" w:cs="Cordia New"/>
                <w:color w:val="000000" w:themeColor="text1"/>
                <w:sz w:val="28"/>
                <w:szCs w:val="28"/>
                <w:lang w:bidi="th-TH"/>
              </w:rPr>
              <w:t>STI-</w:t>
            </w:r>
            <w:r w:rsidRPr="007971DB">
              <w:rPr>
                <w:rFonts w:ascii="Cordia New" w:eastAsia="Sarabun" w:hAnsi="Cordia New" w:cs="Cordia New" w:hint="cs"/>
                <w:color w:val="000000" w:themeColor="text1"/>
                <w:sz w:val="28"/>
                <w:szCs w:val="28"/>
                <w:cs/>
                <w:lang w:bidi="th-TH"/>
              </w:rPr>
              <w:t>การพัฒนาโครงสร้างพื้นฐานด้านวิทยาศาสตร์และเทคโนโลยีของประเทศ</w:t>
            </w:r>
            <w:r w:rsidRPr="007971DB">
              <w:rPr>
                <w:rFonts w:ascii="TH Sarabun New" w:eastAsia="Sarabun" w:hAnsi="TH Sarabun New" w:cs="Cordia New"/>
                <w:color w:val="000000" w:themeColor="text1"/>
                <w:sz w:val="28"/>
                <w:szCs w:val="28"/>
                <w:cs/>
              </w:rPr>
              <w:t xml:space="preserve"> (</w:t>
            </w:r>
            <w:r w:rsidRPr="007971DB">
              <w:rPr>
                <w:rFonts w:ascii="TH Sarabun New" w:eastAsia="Sarabun" w:hAnsi="TH Sarabun New"/>
                <w:color w:val="000000" w:themeColor="text1"/>
                <w:sz w:val="28"/>
                <w:szCs w:val="28"/>
              </w:rPr>
              <w:t>Science and Technology Infrastructure)</w:t>
            </w:r>
          </w:p>
          <w:p w14:paraId="34EAA946" w14:textId="77777777" w:rsidR="008B479D" w:rsidRPr="007971DB" w:rsidRDefault="008B479D" w:rsidP="00416E3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30"/>
              <w:rPr>
                <w:rFonts w:ascii="TH Sarabun New" w:eastAsia="Sarabun" w:hAnsi="TH Sarabun New"/>
                <w:color w:val="000000" w:themeColor="text1"/>
                <w:sz w:val="28"/>
                <w:szCs w:val="28"/>
              </w:rPr>
            </w:pPr>
            <w:r w:rsidRPr="007971DB">
              <w:rPr>
                <w:rFonts w:ascii="Cordia New" w:eastAsia="Sarabun" w:hAnsi="Cordia New" w:cs="Cordia New"/>
                <w:color w:val="000000" w:themeColor="text1"/>
                <w:sz w:val="28"/>
                <w:szCs w:val="28"/>
                <w:lang w:bidi="th-TH"/>
              </w:rPr>
              <w:t>NQI-</w:t>
            </w:r>
            <w:r w:rsidRPr="007971DB">
              <w:rPr>
                <w:rFonts w:ascii="Cordia New" w:eastAsia="Sarabun" w:hAnsi="Cordia New" w:cs="Cordia New" w:hint="cs"/>
                <w:color w:val="000000" w:themeColor="text1"/>
                <w:sz w:val="28"/>
                <w:szCs w:val="28"/>
                <w:cs/>
                <w:lang w:bidi="th-TH"/>
              </w:rPr>
              <w:t>การพัฒนาโครงสร้างพื้นฐานทางคุณภาพ</w:t>
            </w:r>
            <w:r w:rsidRPr="007971DB">
              <w:rPr>
                <w:rFonts w:ascii="TH Sarabun New" w:eastAsia="Sarabun" w:hAnsi="TH Sarabun New" w:cs="Cordia New"/>
                <w:color w:val="000000" w:themeColor="text1"/>
                <w:sz w:val="28"/>
                <w:szCs w:val="28"/>
                <w:cs/>
                <w:lang w:bidi="th-TH"/>
              </w:rPr>
              <w:t xml:space="preserve"> (</w:t>
            </w:r>
            <w:r w:rsidRPr="007971DB">
              <w:rPr>
                <w:rFonts w:ascii="TH Sarabun New" w:eastAsia="Sarabun" w:hAnsi="TH Sarabun New"/>
                <w:color w:val="000000" w:themeColor="text1"/>
                <w:sz w:val="28"/>
                <w:szCs w:val="28"/>
              </w:rPr>
              <w:t>National Quality Infrastructure)</w:t>
            </w:r>
          </w:p>
        </w:tc>
        <w:tc>
          <w:tcPr>
            <w:tcW w:w="2549" w:type="pct"/>
          </w:tcPr>
          <w:p w14:paraId="296CB693" w14:textId="77777777" w:rsidR="008B479D" w:rsidRPr="007971DB" w:rsidRDefault="008B479D" w:rsidP="00207439">
            <w:pPr>
              <w:jc w:val="center"/>
              <w:rPr>
                <w:rFonts w:ascii="TH Sarabun New" w:eastAsia="Cordia New" w:hAnsi="TH Sarabun New" w:cs="TH Sarabun New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 New" w:eastAsia="Cordia New" w:hAnsi="TH Sarabun New" w:cs="TH Sarabun New" w:hint="cs"/>
                <w:b/>
                <w:bCs/>
                <w:color w:val="000000" w:themeColor="text1"/>
                <w:sz w:val="28"/>
                <w:cs/>
              </w:rPr>
              <w:t xml:space="preserve">โครงการต่อเนื่องเดิม-ตัวเลือกในส่วนที่ 1 ข้อ </w:t>
            </w:r>
            <w:r w:rsidRPr="007971DB">
              <w:rPr>
                <w:rFonts w:ascii="TH Sarabun New" w:eastAsia="Cordia New" w:hAnsi="TH Sarabun New" w:cs="TH Sarabun New"/>
                <w:b/>
                <w:bCs/>
                <w:color w:val="000000" w:themeColor="text1"/>
                <w:sz w:val="28"/>
              </w:rPr>
              <w:t xml:space="preserve">3 </w:t>
            </w:r>
            <w:r w:rsidRPr="007971DB">
              <w:rPr>
                <w:rFonts w:ascii="TH Sarabun New" w:eastAsia="Cordia New" w:hAnsi="TH Sarabun New" w:cs="TH Sarabun New" w:hint="cs"/>
                <w:b/>
                <w:bCs/>
                <w:color w:val="000000" w:themeColor="text1"/>
                <w:sz w:val="28"/>
                <w:cs/>
              </w:rPr>
              <w:t>มีตัวเลือก 3</w:t>
            </w:r>
            <w:r w:rsidRPr="007971DB">
              <w:rPr>
                <w:rFonts w:ascii="TH Sarabun New" w:eastAsia="Cordia New" w:hAnsi="TH Sarabun New" w:cs="TH Sarabun New"/>
                <w:b/>
                <w:bCs/>
                <w:color w:val="000000" w:themeColor="text1"/>
                <w:sz w:val="28"/>
              </w:rPr>
              <w:t xml:space="preserve"> </w:t>
            </w:r>
            <w:r w:rsidRPr="007971DB">
              <w:rPr>
                <w:rFonts w:ascii="TH Sarabun New" w:eastAsia="Cordia New" w:hAnsi="TH Sarabun New" w:cs="TH Sarabun New" w:hint="cs"/>
                <w:b/>
                <w:bCs/>
                <w:color w:val="000000" w:themeColor="text1"/>
                <w:sz w:val="28"/>
                <w:cs/>
              </w:rPr>
              <w:t>ข้อ</w:t>
            </w:r>
          </w:p>
          <w:p w14:paraId="4AA4FE91" w14:textId="77777777" w:rsidR="008B479D" w:rsidRPr="007971DB" w:rsidRDefault="008B479D" w:rsidP="00416E3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1"/>
              <w:rPr>
                <w:rFonts w:ascii="TH Sarabun New" w:eastAsia="Cordia New" w:hAnsi="TH Sarabun New" w:cs="TH Sarabun New"/>
                <w:color w:val="000000" w:themeColor="text1"/>
                <w:sz w:val="28"/>
                <w:szCs w:val="28"/>
              </w:rPr>
            </w:pPr>
            <w:r w:rsidRPr="007971DB">
              <w:rPr>
                <w:rFonts w:ascii="TH Sarabun New" w:eastAsia="Cordia New" w:hAnsi="TH Sarabun New" w:cs="TH Sarabun New"/>
                <w:color w:val="000000" w:themeColor="text1"/>
                <w:sz w:val="28"/>
                <w:szCs w:val="28"/>
              </w:rPr>
              <w:t>STI-</w:t>
            </w:r>
            <w:r w:rsidRPr="007971DB">
              <w:rPr>
                <w:rFonts w:ascii="TH Sarabun New" w:eastAsia="Cordia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>การพัฒนาโครงสร้างพื้นฐานด้านวิทยาศาสตร์และเทคโนโลยีของประเทศ</w:t>
            </w:r>
            <w:r w:rsidRPr="007971DB">
              <w:rPr>
                <w:rFonts w:ascii="TH Sarabun New" w:eastAsia="Cordia New" w:hAnsi="TH Sarabun New" w:cs="TH Sarabun New"/>
                <w:color w:val="000000" w:themeColor="text1"/>
                <w:sz w:val="28"/>
                <w:szCs w:val="28"/>
                <w:cs/>
              </w:rPr>
              <w:t xml:space="preserve"> (</w:t>
            </w:r>
            <w:r w:rsidRPr="007971DB">
              <w:rPr>
                <w:rFonts w:ascii="TH Sarabun New" w:eastAsia="Cordia New" w:hAnsi="TH Sarabun New" w:cs="TH Sarabun New"/>
                <w:color w:val="000000" w:themeColor="text1"/>
                <w:sz w:val="28"/>
                <w:szCs w:val="28"/>
              </w:rPr>
              <w:t>Science and Technology Infrastructure)</w:t>
            </w:r>
          </w:p>
          <w:p w14:paraId="36C6E05C" w14:textId="77777777" w:rsidR="008B479D" w:rsidRPr="007971DB" w:rsidRDefault="008B479D" w:rsidP="00416E3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1"/>
              <w:rPr>
                <w:rFonts w:ascii="TH Sarabun New" w:eastAsia="Cordia New" w:hAnsi="TH Sarabun New" w:cs="TH Sarabun New"/>
                <w:color w:val="000000" w:themeColor="text1"/>
                <w:sz w:val="28"/>
                <w:szCs w:val="28"/>
              </w:rPr>
            </w:pPr>
            <w:r w:rsidRPr="007971DB">
              <w:rPr>
                <w:rFonts w:ascii="TH Sarabun New" w:eastAsia="Cordia New" w:hAnsi="TH Sarabun New" w:cs="TH Sarabun New"/>
                <w:color w:val="000000" w:themeColor="text1"/>
                <w:sz w:val="28"/>
                <w:szCs w:val="28"/>
                <w:lang w:bidi="th-TH"/>
              </w:rPr>
              <w:t>NQI-</w:t>
            </w:r>
            <w:r w:rsidRPr="007971DB">
              <w:rPr>
                <w:rFonts w:ascii="TH Sarabun New" w:eastAsia="Cordia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การพัฒนาโครงสร้างพื้นฐานทางคุณภาพ</w:t>
            </w:r>
            <w:r w:rsidRPr="007971DB">
              <w:rPr>
                <w:rFonts w:ascii="TH Sarabun New" w:eastAsia="Cordia New" w:hAnsi="TH Sarabun New" w:cs="TH Sarabun New"/>
                <w:color w:val="000000" w:themeColor="text1"/>
                <w:sz w:val="28"/>
                <w:szCs w:val="28"/>
                <w:cs/>
                <w:lang w:bidi="th-TH"/>
              </w:rPr>
              <w:t xml:space="preserve"> (</w:t>
            </w:r>
            <w:r w:rsidRPr="007971DB">
              <w:rPr>
                <w:rFonts w:ascii="TH Sarabun New" w:eastAsia="Cordia New" w:hAnsi="TH Sarabun New" w:cs="TH Sarabun New"/>
                <w:color w:val="000000" w:themeColor="text1"/>
                <w:sz w:val="28"/>
                <w:szCs w:val="28"/>
              </w:rPr>
              <w:t>National Quality Infrastructure)</w:t>
            </w:r>
          </w:p>
          <w:p w14:paraId="069A018B" w14:textId="77777777" w:rsidR="008B479D" w:rsidRPr="007971DB" w:rsidRDefault="008B479D" w:rsidP="00416E3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331"/>
              <w:rPr>
                <w:rFonts w:ascii="TH Sarabun New" w:eastAsia="Cordia New" w:hAnsi="TH Sarabun New" w:cs="TH Sarabun New"/>
                <w:b/>
                <w:bCs/>
                <w:color w:val="000000" w:themeColor="text1"/>
                <w:sz w:val="28"/>
                <w:szCs w:val="28"/>
              </w:rPr>
            </w:pPr>
            <w:r w:rsidRPr="007971DB">
              <w:rPr>
                <w:rFonts w:ascii="TH Sarabun New" w:eastAsia="Cordia New" w:hAnsi="TH Sarabun New" w:cs="TH Sarabun New"/>
                <w:color w:val="000000" w:themeColor="text1"/>
                <w:sz w:val="28"/>
                <w:szCs w:val="28"/>
                <w:lang w:bidi="th-TH"/>
              </w:rPr>
              <w:t>TL-</w:t>
            </w:r>
            <w:r w:rsidRPr="007971DB">
              <w:rPr>
                <w:rFonts w:ascii="TH Sarabun New" w:eastAsia="Cordia New" w:hAnsi="TH Sarabun New" w:cs="TH Sarabun New" w:hint="cs"/>
                <w:color w:val="000000" w:themeColor="text1"/>
                <w:sz w:val="28"/>
                <w:szCs w:val="28"/>
                <w:cs/>
                <w:lang w:bidi="th-TH"/>
              </w:rPr>
              <w:t>การพัฒนาต่อยอดและรับถ่ายทอดเทคโนโลยีจากต่างประเทศสู่การใช้ประโยชน์ในประเทศ</w:t>
            </w:r>
            <w:r w:rsidRPr="007971DB">
              <w:rPr>
                <w:rFonts w:ascii="TH Sarabun New" w:eastAsia="Cordia New" w:hAnsi="TH Sarabun New" w:cs="TH Sarabun New"/>
                <w:color w:val="000000" w:themeColor="text1"/>
                <w:sz w:val="28"/>
                <w:szCs w:val="28"/>
                <w:cs/>
              </w:rPr>
              <w:t xml:space="preserve"> (</w:t>
            </w:r>
            <w:r w:rsidRPr="007971DB">
              <w:rPr>
                <w:rFonts w:ascii="TH Sarabun New" w:eastAsia="Cordia New" w:hAnsi="TH Sarabun New" w:cs="TH Sarabun New"/>
                <w:color w:val="000000" w:themeColor="text1"/>
                <w:sz w:val="28"/>
                <w:szCs w:val="28"/>
              </w:rPr>
              <w:t>Technology Localization)</w:t>
            </w:r>
          </w:p>
        </w:tc>
      </w:tr>
    </w:tbl>
    <w:p w14:paraId="7D4840CF" w14:textId="41B827DE" w:rsidR="0074711B" w:rsidRPr="007971DB" w:rsidRDefault="005C686E" w:rsidP="005C686E">
      <w:pPr>
        <w:spacing w:before="12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3.</w:t>
      </w:r>
      <w:r w:rsidR="00EA200E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*</w:t>
      </w: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562ECA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โครงการ</w:t>
      </w:r>
      <w:r w:rsidR="00562ECA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สอดคล้องกับ</w:t>
      </w:r>
      <w:r w:rsidR="00A53F55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กรอบ</w:t>
      </w:r>
      <w:r w:rsidR="001733EC"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ยุทธศาสตร์</w:t>
      </w:r>
      <w:r w:rsidR="00213D39"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วท. ตาม</w:t>
      </w:r>
      <w:r w:rsidR="002C757B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แผนพัฒนาวิทยาศาสตร์และเทคโนโลยี</w:t>
      </w:r>
      <w:r w:rsidR="002C757B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  <w:t xml:space="preserve"> (Science and Technology Development Plan; ST) </w:t>
      </w:r>
      <w:r w:rsidR="002C757B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 xml:space="preserve">พ.ศ. </w:t>
      </w:r>
      <w:r w:rsidR="002C757B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  <w:t>257</w:t>
      </w:r>
      <w:r w:rsidR="006B614C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  <w:t>1</w:t>
      </w:r>
      <w:r w:rsidR="002C757B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</w:rPr>
        <w:t xml:space="preserve"> </w:t>
      </w:r>
      <w:r w:rsidR="00213D39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–</w:t>
      </w:r>
      <w:r w:rsidR="00213D39"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2575</w:t>
      </w:r>
      <w:r w:rsidR="002C757B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</w:t>
      </w:r>
      <w:r w:rsidR="0074711B" w:rsidRPr="007971DB">
        <w:rPr>
          <w:rFonts w:ascii="TH SarabunPSK" w:hAnsi="TH SarabunPSK" w:cs="TH SarabunPSK"/>
          <w:color w:val="000000" w:themeColor="text1"/>
          <w:sz w:val="32"/>
          <w:szCs w:val="32"/>
        </w:rPr>
        <w:t>(</w:t>
      </w:r>
      <w:r w:rsidR="0074711B"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สามารถเลือก</w:t>
      </w:r>
      <w:r w:rsidR="004A4EFE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</w:t>
      </w:r>
      <w:r w:rsidR="0074711B"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1346B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มากกว่า </w:t>
      </w:r>
      <w:r w:rsidR="0074711B" w:rsidRPr="007971DB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="0011346B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</w:t>
      </w:r>
      <w:r w:rsidR="0074711B"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74711B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4711B"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AE7C2D" w:rsidRPr="007971DB">
        <w:rPr>
          <w:rFonts w:ascii="TH SarabunPSK" w:hAnsi="TH SarabunPSK" w:cs="TH SarabunPSK"/>
          <w:color w:val="000000" w:themeColor="text1"/>
          <w:sz w:val="32"/>
          <w:szCs w:val="32"/>
        </w:rPr>
        <w:t>Dropdown</w:t>
      </w:r>
      <w:r w:rsidR="0074711B" w:rsidRPr="007971DB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</w:p>
    <w:p w14:paraId="318854E1" w14:textId="5327FDA6" w:rsidR="00213D39" w:rsidRPr="007971DB" w:rsidRDefault="00AB052C" w:rsidP="004E2CB0">
      <w:pPr>
        <w:spacing w:before="120" w:after="0" w:line="240" w:lineRule="auto"/>
        <w:ind w:left="360"/>
        <w:jc w:val="thaiDistribute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Arial" w:eastAsia="Cordia New" w:hAnsi="Arial"/>
          <w:b/>
          <w:bCs/>
          <w:color w:val="000000" w:themeColor="text1"/>
          <w:sz w:val="32"/>
          <w:szCs w:val="32"/>
        </w:rPr>
        <w:lastRenderedPageBreak/>
        <w:sym w:font="Wingdings 2" w:char="F0A3"/>
      </w:r>
      <w:r w:rsidR="00213D39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5E4C2B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>STI-</w:t>
      </w:r>
      <w:r w:rsidR="001713D1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พัฒนาโครงสร้างพื้นฐานด้านวิทยาศาสตร์และเทคโนโลยีของประเทศ (</w:t>
      </w:r>
      <w:r w:rsidR="001713D1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>Science and Technology Infrastructure)</w:t>
      </w:r>
    </w:p>
    <w:p w14:paraId="7647B0CB" w14:textId="1685A2C7" w:rsidR="00142657" w:rsidRPr="007971DB" w:rsidRDefault="00E54299" w:rsidP="004E2CB0">
      <w:pPr>
        <w:spacing w:before="120" w:after="0" w:line="240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971DB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ⓘ</w:t>
      </w:r>
      <w:r w:rsidRPr="007971DB">
        <w:rPr>
          <w:rFonts w:ascii="TH SarabunPSK" w:eastAsia="MS Gothic" w:hAnsi="TH SarabunPSK" w:cs="TH SarabunPSK"/>
          <w:color w:val="000000" w:themeColor="text1"/>
          <w:sz w:val="24"/>
          <w:szCs w:val="24"/>
          <w:cs/>
        </w:rPr>
        <w:t xml:space="preserve"> </w:t>
      </w:r>
      <w:r w:rsidR="00142657"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กดเพื่ออ่าน</w:t>
      </w:r>
      <w:r w:rsidR="00142657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คำอธิบาย</w:t>
      </w:r>
    </w:p>
    <w:p w14:paraId="584EB034" w14:textId="77777777" w:rsidR="00B92692" w:rsidRPr="007971DB" w:rsidRDefault="00E97C77" w:rsidP="00416E3F">
      <w:pPr>
        <w:pStyle w:val="ListParagraph"/>
        <w:numPr>
          <w:ilvl w:val="0"/>
          <w:numId w:val="7"/>
        </w:numPr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การยกระดับโครงสร้างพื้นฐาน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STI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เดิมที่มีศักยภาพสูง เช่น ห้องปฏิบัติการ ศูนย์วิจัย โรงงานต้นแบบ และเครื่องมือขั้นสูง ให้ได้มาตรฐานสากลและรองรับการวิจัยขั้นแนวหน้า เพื่อยกระดับขีดความสามารถในการวิจัยและนวัตกรรมของประเทศให้ทัดเทียมระดับสากล</w:t>
      </w:r>
    </w:p>
    <w:p w14:paraId="08DAF6ED" w14:textId="57C9159B" w:rsidR="00B92692" w:rsidRPr="007971DB" w:rsidRDefault="00B92692" w:rsidP="00416E3F">
      <w:pPr>
        <w:pStyle w:val="ListParagraph"/>
        <w:numPr>
          <w:ilvl w:val="0"/>
          <w:numId w:val="7"/>
        </w:numPr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การจัดตั้งหรือเติมเต็มโครงสร้างพื้นฐาน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</w:rPr>
        <w:t xml:space="preserve">STI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ที่ประเทศยังขาดแคลนในสาขายุทธศาสตร์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ตามช่องว่างเชิงเทคโนโลยีและความต้องการของภาคอุตสาหกรรม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เพื่อให้ประเทศมีขีดความสามารถในการวิจัยและพัฒนาที่ครบถ้วนและไม่ต้องพึ่งพาต่างประเทศ</w:t>
      </w:r>
    </w:p>
    <w:p w14:paraId="3E9088ED" w14:textId="1FF8ECED" w:rsidR="00B92692" w:rsidRPr="007971DB" w:rsidRDefault="00D576DC" w:rsidP="00416E3F">
      <w:pPr>
        <w:pStyle w:val="ListParagraph"/>
        <w:numPr>
          <w:ilvl w:val="0"/>
          <w:numId w:val="7"/>
        </w:numPr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การพัฒนาโครงสร้างพื้นฐานดิจิทัลและ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</w:rPr>
        <w:t xml:space="preserve">e-Infrastructure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เช่น ระบบฐานข้อมูลวิทยาศาสตร์ ระบบประมวลผลสมรรถนะสูง และแพลตฟอร์มดิจิทัลกลาง ให้สามารถรองรับการวิจัยและนวัตกรรมแบบเชื่อมโยงข้ามหน่วยงานได้อย่างมีประสิทธิภาพ</w:t>
      </w:r>
    </w:p>
    <w:p w14:paraId="1A89488A" w14:textId="21DCC330" w:rsidR="00D576DC" w:rsidRPr="007971DB" w:rsidRDefault="002666AE" w:rsidP="00416E3F">
      <w:pPr>
        <w:pStyle w:val="ListParagraph"/>
        <w:numPr>
          <w:ilvl w:val="0"/>
          <w:numId w:val="7"/>
        </w:numPr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การสนับสนุนและพัฒนาระบบวิทยาศาสตร์ที่จำเป็นต่อการยกระดับคุณภาพการวิจัยของประเทศ เช่น ระบบวารสารวิชาการ ระบบคลังข้อมูลวิจัย และมาตรฐานการวิจัย เพื่อให้ผลงานวิจัยของประเทศมีคุณภาพและได้รับการยอมรับในระดับสากล</w:t>
      </w:r>
    </w:p>
    <w:p w14:paraId="24A27F21" w14:textId="1F9DB792" w:rsidR="0083489B" w:rsidRPr="007971DB" w:rsidRDefault="00E67C77" w:rsidP="004E2CB0">
      <w:pPr>
        <w:spacing w:before="120" w:after="0" w:line="240" w:lineRule="auto"/>
        <w:ind w:left="360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Arial" w:eastAsia="Cordia New" w:hAnsi="Arial" w:cs="Arial" w:hint="cs"/>
          <w:b/>
          <w:bCs/>
          <w:color w:val="000000" w:themeColor="text1"/>
          <w:sz w:val="32"/>
          <w:szCs w:val="32"/>
        </w:rPr>
        <w:sym w:font="Wingdings 2" w:char="F0A3"/>
      </w:r>
      <w:r w:rsidR="0083489B"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E4C2B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>NQI-</w:t>
      </w:r>
      <w:r w:rsidR="00ED443B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พัฒนา</w:t>
      </w:r>
      <w:r w:rsidR="0083489B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โครงสร้างพื้นฐาน</w:t>
      </w:r>
      <w:r w:rsidR="00ED443B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ทางคุณภาพ</w:t>
      </w:r>
      <w:r w:rsidR="0083489B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ED443B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>(National Quality Infrastructure)</w:t>
      </w:r>
    </w:p>
    <w:p w14:paraId="7119C529" w14:textId="605522E8" w:rsidR="00E54299" w:rsidRPr="007971DB" w:rsidRDefault="00E54299" w:rsidP="004E2CB0">
      <w:pPr>
        <w:spacing w:before="120" w:after="0" w:line="240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971DB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ⓘ</w:t>
      </w:r>
      <w:r w:rsidRPr="007971DB">
        <w:rPr>
          <w:rFonts w:ascii="TH SarabunPSK" w:eastAsia="MS Gothic" w:hAnsi="TH SarabunPSK" w:cs="TH SarabunPSK"/>
          <w:color w:val="000000" w:themeColor="text1"/>
          <w:sz w:val="24"/>
          <w:szCs w:val="24"/>
          <w:cs/>
        </w:rPr>
        <w:t xml:space="preserve"> 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กดเพื่ออ่าน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คำอธิบาย</w:t>
      </w:r>
    </w:p>
    <w:p w14:paraId="7515298A" w14:textId="0C240236" w:rsidR="00C379B3" w:rsidRPr="007971DB" w:rsidRDefault="00921773" w:rsidP="00416E3F">
      <w:pPr>
        <w:pStyle w:val="ListParagraph"/>
        <w:numPr>
          <w:ilvl w:val="0"/>
          <w:numId w:val="7"/>
        </w:numPr>
        <w:tabs>
          <w:tab w:val="left" w:pos="709"/>
        </w:tabs>
        <w:spacing w:after="0" w:line="240" w:lineRule="auto"/>
        <w:ind w:left="1080"/>
        <w:contextualSpacing w:val="0"/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การยกระดับห้องปฏิบัติการทดสอบ สอบเทียบ และรับรองมาตรฐานที่มีอยู่ให้ได้มาตรฐานสากล เช่น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>ISO/IEC 17025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 และ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GLP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เพื่อเพิ่มความน่าเชื่อถือของผลการทดสอบและลดความจำเป็นในการส่งตัวอย่างไปรับบริการจากต่างประเทศ</w:t>
      </w:r>
    </w:p>
    <w:p w14:paraId="7A3E529D" w14:textId="09876754" w:rsidR="00921773" w:rsidRPr="007971DB" w:rsidRDefault="00DA097C" w:rsidP="00416E3F">
      <w:pPr>
        <w:pStyle w:val="ListParagraph"/>
        <w:numPr>
          <w:ilvl w:val="0"/>
          <w:numId w:val="7"/>
        </w:numPr>
        <w:tabs>
          <w:tab w:val="left" w:pos="709"/>
        </w:tabs>
        <w:spacing w:after="0" w:line="240" w:lineRule="auto"/>
        <w:ind w:left="1080"/>
        <w:contextualSpacing w:val="0"/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การพัฒนาและจัดตั้งบริการทดสอบ สอบเทียบ และรับรองมาตรฐานใหม่ที่ประเทศต้องการ โดยเฉพาะในสาขาที่สอดคล้องกับอุตสาหกรรมยุทธศาสตร์และเทคโนโลยีเป้าหมาย เพื่อรองรับความต้องการของภาคการผลิตและบริการที่เติบโตขึ้น</w:t>
      </w:r>
    </w:p>
    <w:p w14:paraId="7E00D80C" w14:textId="7C62E6A7" w:rsidR="00DA097C" w:rsidRPr="007971DB" w:rsidRDefault="007B1AA6" w:rsidP="00416E3F">
      <w:pPr>
        <w:pStyle w:val="ListParagraph"/>
        <w:numPr>
          <w:ilvl w:val="0"/>
          <w:numId w:val="7"/>
        </w:numPr>
        <w:tabs>
          <w:tab w:val="left" w:pos="709"/>
        </w:tabs>
        <w:spacing w:after="0" w:line="240" w:lineRule="auto"/>
        <w:ind w:left="1080"/>
        <w:contextualSpacing w:val="0"/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การเชื่อมโยงโครงสร้างพื้นฐาน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STI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กับระบบ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NQI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ให้ผลงานวิจัยและเทคโนโลยีที่ได้รับการพัฒนาสามารถผ่านกระบวนการทดสอบ รับรอง และเข้าสู่ตลาดได้อย่างต่อเนื่อง เพื่อให้การลงทุนด้านวิจัยและพัฒนาเกิดผลเชิงพาณิชย์และอุตสาหกรรมได้จริง</w:t>
      </w:r>
    </w:p>
    <w:p w14:paraId="0DC5D815" w14:textId="3DAA827E" w:rsidR="0083489B" w:rsidRPr="007971DB" w:rsidRDefault="00113AB3" w:rsidP="004E2CB0">
      <w:pPr>
        <w:spacing w:before="120" w:after="0" w:line="240" w:lineRule="auto"/>
        <w:ind w:left="360"/>
        <w:jc w:val="thaiDistribute"/>
        <w:rPr>
          <w:rFonts w:ascii="TH Sarabun New" w:eastAsia="Cordia New" w:hAnsi="TH Sarabun New" w:cs="TH Sarabun New"/>
          <w:b/>
          <w:bCs/>
          <w:color w:val="000000" w:themeColor="text1"/>
          <w:sz w:val="32"/>
          <w:szCs w:val="32"/>
        </w:rPr>
      </w:pPr>
      <w:r w:rsidRPr="007971DB">
        <w:rPr>
          <w:rFonts w:ascii="Arial" w:eastAsia="Cordia New" w:hAnsi="Arial"/>
          <w:b/>
          <w:bCs/>
          <w:color w:val="000000" w:themeColor="text1"/>
          <w:sz w:val="32"/>
          <w:szCs w:val="32"/>
        </w:rPr>
        <w:sym w:font="Wingdings 2" w:char="F0A3"/>
      </w:r>
      <w:r w:rsidR="0020754B" w:rsidRPr="007971DB">
        <w:rPr>
          <w:rFonts w:ascii="Arial" w:eastAsia="Cordia New" w:hAnsi="Arial" w:cs="Arial"/>
          <w:color w:val="000000" w:themeColor="text1"/>
          <w:sz w:val="32"/>
          <w:szCs w:val="32"/>
        </w:rPr>
        <w:t xml:space="preserve"> </w:t>
      </w:r>
      <w:r w:rsidR="0020754B" w:rsidRPr="007971DB">
        <w:rPr>
          <w:rFonts w:ascii="TH Sarabun New" w:eastAsia="Cordia New" w:hAnsi="TH Sarabun New" w:cs="TH Sarabun New"/>
          <w:b/>
          <w:bCs/>
          <w:color w:val="000000" w:themeColor="text1"/>
          <w:sz w:val="32"/>
          <w:szCs w:val="32"/>
          <w:cs/>
        </w:rPr>
        <w:t>การพัฒนาต่อยอดและรับถ่ายทอดเทคโนโลยีจากต่างประเทศสู่การใช้ประโยชน์ในประเทศ (</w:t>
      </w:r>
      <w:r w:rsidR="0020754B" w:rsidRPr="007971DB">
        <w:rPr>
          <w:rFonts w:ascii="TH Sarabun New" w:eastAsia="Cordia New" w:hAnsi="TH Sarabun New" w:cs="TH Sarabun New"/>
          <w:b/>
          <w:bCs/>
          <w:color w:val="000000" w:themeColor="text1"/>
          <w:sz w:val="32"/>
          <w:szCs w:val="32"/>
        </w:rPr>
        <w:t>Technology Localization)</w:t>
      </w:r>
    </w:p>
    <w:p w14:paraId="212B1AE3" w14:textId="1F356D35" w:rsidR="00813F59" w:rsidRPr="007971DB" w:rsidRDefault="00813F59" w:rsidP="004E2CB0">
      <w:pPr>
        <w:spacing w:before="120" w:after="0" w:line="240" w:lineRule="auto"/>
        <w:ind w:left="36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971DB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ⓘ</w:t>
      </w:r>
      <w:r w:rsidRPr="007971DB">
        <w:rPr>
          <w:rFonts w:ascii="TH SarabunPSK" w:eastAsia="MS Gothic" w:hAnsi="TH SarabunPSK" w:cs="TH SarabunPSK"/>
          <w:color w:val="000000" w:themeColor="text1"/>
          <w:sz w:val="24"/>
          <w:szCs w:val="24"/>
          <w:cs/>
        </w:rPr>
        <w:t xml:space="preserve"> 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กดเพื่ออ่าน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คำอธิบาย</w:t>
      </w:r>
    </w:p>
    <w:p w14:paraId="676169EF" w14:textId="37BF7A0C" w:rsidR="00F0454A" w:rsidRPr="007971DB" w:rsidRDefault="00A1269E" w:rsidP="00416E3F">
      <w:pPr>
        <w:pStyle w:val="ListParagraph"/>
        <w:numPr>
          <w:ilvl w:val="0"/>
          <w:numId w:val="7"/>
        </w:numPr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การพัฒนาต่อยอดหรือการรับการถ่ายทอดเทคโนโลยีจากต่างประเทศ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</w:rPr>
        <w:t xml:space="preserve"> (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</w:rPr>
        <w:t xml:space="preserve">Technology Localization)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เพื่อการนำไปใช้ประโยชน์ในประเทศ</w:t>
      </w:r>
    </w:p>
    <w:p w14:paraId="78FB02EE" w14:textId="78882C13" w:rsidR="00471318" w:rsidRPr="007971DB" w:rsidRDefault="004E655C" w:rsidP="00416E3F">
      <w:pPr>
        <w:pStyle w:val="ListParagraph"/>
        <w:numPr>
          <w:ilvl w:val="0"/>
          <w:numId w:val="7"/>
        </w:numPr>
        <w:spacing w:after="0" w:line="240" w:lineRule="auto"/>
        <w:ind w:left="1080"/>
        <w:contextualSpacing w:val="0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การพัฒนาขีดความสามารถในการเลือกและรับเทคโนโลยีจากต่างประเทศ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</w:rPr>
        <w:t xml:space="preserve">(Technology Absorptive Capability) </w:t>
      </w:r>
    </w:p>
    <w:p w14:paraId="64D1D62E" w14:textId="714B2267" w:rsidR="0035732F" w:rsidRPr="007971DB" w:rsidRDefault="00EA200E" w:rsidP="00416E3F">
      <w:pPr>
        <w:pStyle w:val="ListParagraph"/>
        <w:numPr>
          <w:ilvl w:val="0"/>
          <w:numId w:val="6"/>
        </w:numPr>
        <w:spacing w:before="120" w:after="0" w:line="240" w:lineRule="auto"/>
        <w:contextualSpacing w:val="0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* </w:t>
      </w:r>
      <w:r w:rsidR="0035732F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โครงการ</w:t>
      </w:r>
      <w:r w:rsidR="00530C5D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นี้ </w:t>
      </w:r>
      <w:r w:rsidR="0035732F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ได้ยื่นขอรับการพิจารณาเป็นโครงการเพื่อขับเคลื่อนการบรรลุเป้าหมายตามยุทธศาสตร์</w:t>
      </w:r>
      <w:r w:rsidR="0035732F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 (</w:t>
      </w:r>
      <w:r w:rsidR="0035732F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โครงการสำคัญ</w:t>
      </w:r>
      <w:r w:rsidR="0035732F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) </w:t>
      </w:r>
      <w:r w:rsidR="0035732F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ของสำนักงานสภาพัฒนาการเศรษฐกิจและสังคมแห่งชาติ</w:t>
      </w:r>
      <w:r w:rsidR="0035732F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234A8D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หรือยื่นขอ</w:t>
      </w:r>
      <w:r w:rsidR="004A0A67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รับทุนจากหน่วยงานอื่น หรือไม่ (</w:t>
      </w:r>
      <w:r w:rsidR="004A0A67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  <w:t>Dropdown)</w:t>
      </w:r>
    </w:p>
    <w:p w14:paraId="1D4137C2" w14:textId="77777777" w:rsidR="00705773" w:rsidRPr="007971DB" w:rsidRDefault="00BB0C3B" w:rsidP="00416E3F">
      <w:pPr>
        <w:pStyle w:val="ListParagraph"/>
        <w:numPr>
          <w:ilvl w:val="0"/>
          <w:numId w:val="12"/>
        </w:num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proofErr w:type="spellStart"/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ไม่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ได้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ยื่น</w:t>
      </w:r>
      <w:proofErr w:type="spellEnd"/>
    </w:p>
    <w:p w14:paraId="03E32906" w14:textId="4ED35A6F" w:rsidR="00BB0C3B" w:rsidRPr="007971DB" w:rsidRDefault="00BB0C3B" w:rsidP="00416E3F">
      <w:pPr>
        <w:pStyle w:val="ListParagraph"/>
        <w:numPr>
          <w:ilvl w:val="0"/>
          <w:numId w:val="12"/>
        </w:num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proofErr w:type="spellStart"/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ได้ยื่น</w:t>
      </w:r>
      <w:proofErr w:type="spellEnd"/>
    </w:p>
    <w:p w14:paraId="4975CD02" w14:textId="77777777" w:rsidR="00705773" w:rsidRPr="007971DB" w:rsidRDefault="00BB0C3B" w:rsidP="00416E3F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180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ขอรับการพิจารณาเป็นโครงการสำคัญ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ปีงบประมาณ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พ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ศ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. </w:t>
      </w:r>
      <w:r w:rsidR="006B614C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2571</w:t>
      </w:r>
    </w:p>
    <w:p w14:paraId="51E8A3C9" w14:textId="2AA057A4" w:rsidR="00F85142" w:rsidRPr="007971DB" w:rsidRDefault="00BB0C3B" w:rsidP="00416E3F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ind w:left="180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ขอรับทุนจาก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bidi="th-TH"/>
        </w:rPr>
        <w:t>หน่วยงาน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.....................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ปีงบประมาณ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พ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ศ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. ....................</w:t>
      </w:r>
    </w:p>
    <w:p w14:paraId="09E34237" w14:textId="4E196815" w:rsidR="00F85142" w:rsidRPr="007971DB" w:rsidRDefault="00EA200E" w:rsidP="00416E3F">
      <w:pPr>
        <w:pStyle w:val="ListParagraph"/>
        <w:numPr>
          <w:ilvl w:val="0"/>
          <w:numId w:val="6"/>
        </w:numPr>
        <w:spacing w:before="120" w:after="0" w:line="240" w:lineRule="auto"/>
        <w:contextualSpacing w:val="0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lastRenderedPageBreak/>
        <w:t xml:space="preserve">* </w:t>
      </w:r>
      <w:r w:rsidR="006147B1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ผลที่คาดว่าจะได้รับของโครงการนี้สอดคล้องหรือสนับสนุนแผนแม่บทย่อยใดมากที่สุด (</w:t>
      </w:r>
      <w:r w:rsidR="006147B1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  <w:t>Dropdown)</w:t>
      </w:r>
    </w:p>
    <w:p w14:paraId="6B716B20" w14:textId="37B51456" w:rsidR="00F47E97" w:rsidRPr="007971DB" w:rsidRDefault="00FD3317" w:rsidP="001C78BF">
      <w:pPr>
        <w:pStyle w:val="ListParagraph"/>
        <w:spacing w:after="0" w:line="240" w:lineRule="auto"/>
        <w:contextualSpacing w:val="0"/>
        <w:rPr>
          <w:rFonts w:ascii="TH SarabunPSK" w:eastAsia="Cordia New" w:hAnsi="TH SarabunPSK" w:cs="TH SarabunPSK"/>
          <w:color w:val="000000" w:themeColor="text1"/>
          <w:sz w:val="32"/>
          <w:szCs w:val="32"/>
          <w:lang w:bidi="th-TH"/>
        </w:rPr>
      </w:pPr>
      <w:hyperlink w:anchor="แผนแม่บทและแผนย่อย" w:history="1">
        <w:r w:rsidRPr="007971DB">
          <w:rPr>
            <w:rStyle w:val="Hyperlink"/>
            <w:rFonts w:ascii="TH SarabunPSK" w:hAnsi="TH SarabunPSK" w:cs="TH SarabunPSK" w:hint="cs"/>
            <w:color w:val="000000" w:themeColor="text1"/>
            <w:sz w:val="32"/>
            <w:szCs w:val="32"/>
            <w:cs/>
          </w:rPr>
          <w:t>แผนแม่บทย่อย</w:t>
        </w:r>
      </w:hyperlink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</w:t>
      </w:r>
    </w:p>
    <w:p w14:paraId="2860A333" w14:textId="2EEB5082" w:rsidR="00F91D45" w:rsidRPr="007971DB" w:rsidRDefault="00F47E97" w:rsidP="00416E3F">
      <w:pPr>
        <w:pStyle w:val="ListParagraph"/>
        <w:numPr>
          <w:ilvl w:val="0"/>
          <w:numId w:val="6"/>
        </w:numPr>
        <w:spacing w:before="120" w:after="0" w:line="240" w:lineRule="auto"/>
        <w:contextualSpacing w:val="0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* 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ผลที่คาดว่าจะได้รับสอดคล้องหรือสนับสนุนกับแผนงานย่อยตามแผนด้าน ววน. ของประเทศ</w:t>
      </w: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พ.ศ. 2571-2575 ใดมากที่สุด (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  <w:t xml:space="preserve">Dropdown 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เลือกแผนงาน โดยดูรายละเอียดได้ดังเอกสารแนบ)</w:t>
      </w:r>
    </w:p>
    <w:p w14:paraId="2D19D2B6" w14:textId="77777777" w:rsidR="00F24CD4" w:rsidRPr="007971DB" w:rsidRDefault="00F24CD4" w:rsidP="00F24CD4">
      <w:pPr>
        <w:pStyle w:val="ListParagraph"/>
        <w:shd w:val="clear" w:color="auto" w:fill="FFFFFF"/>
        <w:spacing w:after="0" w:line="240" w:lineRule="auto"/>
        <w:rPr>
          <w:rFonts w:ascii="TH SarabunPSK" w:eastAsia="Wingdings" w:hAnsi="TH SarabunPSK" w:cs="TH SarabunPSK"/>
          <w:color w:val="000000" w:themeColor="text1"/>
          <w:sz w:val="32"/>
          <w:szCs w:val="32"/>
        </w:rPr>
      </w:pPr>
      <w:hyperlink w:anchor="แผนงานในแผนด้านววน" w:history="1">
        <w:r w:rsidRPr="007971DB">
          <w:rPr>
            <w:rStyle w:val="Hyperlink"/>
            <w:rFonts w:ascii="TH SarabunPSK" w:eastAsia="Wingdings" w:hAnsi="TH SarabunPSK" w:cs="TH SarabunPSK" w:hint="cs"/>
            <w:color w:val="000000" w:themeColor="text1"/>
            <w:sz w:val="32"/>
            <w:szCs w:val="32"/>
            <w:cs/>
            <w:lang w:bidi="th-TH"/>
          </w:rPr>
          <w:t>แผนงานย่อย ตามแผนด้าน</w:t>
        </w:r>
        <w:r w:rsidRPr="007971DB">
          <w:rPr>
            <w:rStyle w:val="Hyperlink"/>
            <w:rFonts w:ascii="TH SarabunPSK" w:eastAsia="Wingdings" w:hAnsi="TH SarabunPSK" w:cs="TH SarabunPSK" w:hint="cs"/>
            <w:color w:val="000000" w:themeColor="text1"/>
            <w:sz w:val="32"/>
            <w:szCs w:val="32"/>
            <w:cs/>
          </w:rPr>
          <w:t xml:space="preserve"> </w:t>
        </w:r>
        <w:r w:rsidRPr="007971DB">
          <w:rPr>
            <w:rStyle w:val="Hyperlink"/>
            <w:rFonts w:ascii="TH SarabunPSK" w:eastAsia="Wingdings" w:hAnsi="TH SarabunPSK" w:cs="TH SarabunPSK" w:hint="cs"/>
            <w:color w:val="000000" w:themeColor="text1"/>
            <w:sz w:val="32"/>
            <w:szCs w:val="32"/>
            <w:cs/>
            <w:lang w:bidi="th-TH"/>
          </w:rPr>
          <w:t>ววน</w:t>
        </w:r>
        <w:r w:rsidRPr="007971DB">
          <w:rPr>
            <w:rStyle w:val="Hyperlink"/>
            <w:rFonts w:ascii="TH SarabunPSK" w:eastAsia="Wingdings" w:hAnsi="TH SarabunPSK" w:cs="TH SarabunPSK" w:hint="cs"/>
            <w:color w:val="000000" w:themeColor="text1"/>
            <w:sz w:val="32"/>
            <w:szCs w:val="32"/>
            <w:cs/>
          </w:rPr>
          <w:t xml:space="preserve">. </w:t>
        </w:r>
      </w:hyperlink>
      <w:r w:rsidRPr="007971DB">
        <w:rPr>
          <w:rFonts w:ascii="TH SarabunPSK" w:eastAsia="Wingdings" w:hAnsi="TH SarabunPSK" w:cs="TH SarabunPSK" w:hint="cs"/>
          <w:color w:val="000000" w:themeColor="text1"/>
          <w:sz w:val="32"/>
          <w:szCs w:val="32"/>
          <w:cs/>
        </w:rPr>
        <w:t>....................................</w:t>
      </w:r>
      <w:r w:rsidRPr="007971DB">
        <w:rPr>
          <w:rFonts w:ascii="TH SarabunPSK" w:eastAsia="Wingdings" w:hAnsi="TH SarabunPSK" w:cs="TH SarabunPSK"/>
          <w:color w:val="000000" w:themeColor="text1"/>
          <w:sz w:val="32"/>
          <w:szCs w:val="32"/>
        </w:rPr>
        <w:t xml:space="preserve"> </w:t>
      </w:r>
    </w:p>
    <w:p w14:paraId="040745CC" w14:textId="72D82C22" w:rsidR="00F47E97" w:rsidRPr="007971DB" w:rsidRDefault="00F24CD4" w:rsidP="00F24CD4">
      <w:pPr>
        <w:pStyle w:val="ListParagraph"/>
        <w:shd w:val="clear" w:color="auto" w:fill="FFFFFF"/>
        <w:spacing w:after="0" w:line="240" w:lineRule="auto"/>
        <w:rPr>
          <w:rFonts w:ascii="TH SarabunPSK" w:eastAsia="Wingdings" w:hAnsi="TH SarabunPSK" w:cs="TH SarabunPSK"/>
          <w:color w:val="000000" w:themeColor="text1"/>
          <w:sz w:val="24"/>
          <w:szCs w:val="24"/>
          <w:lang w:bidi="th-TH"/>
        </w:rPr>
      </w:pPr>
      <w:r w:rsidRPr="007971DB">
        <w:rPr>
          <w:rFonts w:ascii="TH SarabunPSK" w:eastAsia="Wingdings" w:hAnsi="TH SarabunPSK" w:cs="TH SarabunPSK"/>
          <w:color w:val="000000" w:themeColor="text1"/>
          <w:sz w:val="24"/>
          <w:szCs w:val="24"/>
        </w:rPr>
        <w:t>(</w:t>
      </w:r>
      <w:r w:rsidRPr="007971DB">
        <w:rPr>
          <w:rFonts w:ascii="TH SarabunPSK" w:eastAsia="Wingdings" w:hAnsi="TH SarabunPSK" w:cs="TH SarabunPSK" w:hint="cs"/>
          <w:color w:val="000000" w:themeColor="text1"/>
          <w:sz w:val="24"/>
          <w:szCs w:val="24"/>
          <w:cs/>
          <w:lang w:bidi="th-TH"/>
        </w:rPr>
        <w:t xml:space="preserve">ระบบแสดง </w:t>
      </w:r>
      <w:r w:rsidRPr="007971DB">
        <w:rPr>
          <w:rFonts w:ascii="TH SarabunPSK" w:eastAsia="Wingdings" w:hAnsi="TH SarabunPSK" w:cs="TH SarabunPSK"/>
          <w:color w:val="000000" w:themeColor="text1"/>
          <w:sz w:val="24"/>
          <w:szCs w:val="24"/>
          <w:lang w:bidi="th-TH"/>
        </w:rPr>
        <w:t>KR</w:t>
      </w:r>
      <w:r w:rsidRPr="007971DB">
        <w:rPr>
          <w:rFonts w:ascii="TH SarabunPSK" w:eastAsia="Wingdings" w:hAnsi="TH SarabunPSK" w:cs="TH SarabunPSK" w:hint="cs"/>
          <w:color w:val="000000" w:themeColor="text1"/>
          <w:sz w:val="24"/>
          <w:szCs w:val="24"/>
          <w:cs/>
          <w:lang w:bidi="th-TH"/>
        </w:rPr>
        <w:t xml:space="preserve"> ทุกตัวของแผนงานย่อยที่ถูกเลือก</w:t>
      </w:r>
      <w:r w:rsidRPr="007971DB">
        <w:rPr>
          <w:rFonts w:ascii="TH SarabunPSK" w:eastAsia="Wingdings" w:hAnsi="TH SarabunPSK" w:cs="TH SarabunPSK"/>
          <w:color w:val="000000" w:themeColor="text1"/>
          <w:sz w:val="24"/>
          <w:szCs w:val="24"/>
          <w:lang w:bidi="th-TH"/>
        </w:rPr>
        <w:t>)</w:t>
      </w:r>
    </w:p>
    <w:p w14:paraId="4C3011AA" w14:textId="45FA041D" w:rsidR="007E2D64" w:rsidRPr="007971DB" w:rsidRDefault="00EA200E" w:rsidP="00416E3F">
      <w:pPr>
        <w:pStyle w:val="ListParagraph"/>
        <w:numPr>
          <w:ilvl w:val="0"/>
          <w:numId w:val="6"/>
        </w:numPr>
        <w:tabs>
          <w:tab w:val="left" w:pos="284"/>
        </w:tabs>
        <w:spacing w:before="120" w:after="0" w:line="240" w:lineRule="auto"/>
        <w:contextualSpacing w:val="0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* </w:t>
      </w:r>
      <w:r w:rsidR="007E2D64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คำสำคัญ</w:t>
      </w:r>
      <w:r w:rsidR="007E2D64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 (</w:t>
      </w:r>
      <w:r w:rsidR="007E2D64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>Keywords</w:t>
      </w:r>
      <w:r w:rsidR="007E2D64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) </w:t>
      </w:r>
      <w:r w:rsidR="007E2D64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7E2D64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กำหนดไม่เกิน</w:t>
      </w:r>
      <w:r w:rsidR="007E2D64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5 </w:t>
      </w:r>
      <w:r w:rsidR="007E2D64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คำ</w:t>
      </w:r>
      <w:r w:rsidR="007E2D64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  <w:r w:rsidR="008447C0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6B227CFF" w14:textId="77777777" w:rsidR="007E2D64" w:rsidRPr="007971DB" w:rsidRDefault="007E2D64" w:rsidP="007E2D64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ab/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  <w:t>(ภาษาไทย) ………………………...………………………………………………………..……………………………………………….</w:t>
      </w:r>
    </w:p>
    <w:p w14:paraId="25224577" w14:textId="77777777" w:rsidR="007E2D64" w:rsidRPr="007971DB" w:rsidRDefault="007E2D64" w:rsidP="007E2D64">
      <w:pPr>
        <w:tabs>
          <w:tab w:val="left" w:pos="284"/>
        </w:tabs>
        <w:spacing w:after="0" w:line="240" w:lineRule="auto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ab/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  <w:t>(ภาษาอังกฤษ) ………………………...………………………………………………………..………………………………………….</w:t>
      </w:r>
    </w:p>
    <w:p w14:paraId="6E22FC98" w14:textId="31C53215" w:rsidR="007E2D64" w:rsidRPr="007971DB" w:rsidRDefault="00EA200E" w:rsidP="00416E3F">
      <w:pPr>
        <w:pStyle w:val="ListParagraph"/>
        <w:numPr>
          <w:ilvl w:val="0"/>
          <w:numId w:val="6"/>
        </w:numPr>
        <w:spacing w:before="120" w:after="0"/>
        <w:contextualSpacing w:val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bookmarkStart w:id="2" w:name="สาขาOECD"/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* </w:t>
      </w:r>
      <w:hyperlink w:anchor="สาขาวิจัย" w:history="1">
        <w:r w:rsidR="007E2D64" w:rsidRPr="007971DB">
          <w:rPr>
            <w:rStyle w:val="Hyperlink"/>
            <w:rFonts w:ascii="TH SarabunPSK" w:hAnsi="TH SarabunPSK" w:cs="TH SarabunPSK" w:hint="cs"/>
            <w:b/>
            <w:bCs/>
            <w:color w:val="000000" w:themeColor="text1"/>
            <w:sz w:val="32"/>
            <w:szCs w:val="32"/>
            <w:u w:val="none"/>
            <w:cs/>
            <w:lang w:bidi="th-TH"/>
          </w:rPr>
          <w:t>สาขา</w:t>
        </w:r>
        <w:r w:rsidR="007E2D64" w:rsidRPr="007971DB">
          <w:rPr>
            <w:rStyle w:val="Hyperlink"/>
            <w:rFonts w:ascii="TH SarabunPSK" w:hAnsi="TH SarabunPSK" w:cs="TH SarabunPSK" w:hint="cs"/>
            <w:b/>
            <w:bCs/>
            <w:color w:val="000000" w:themeColor="text1"/>
            <w:sz w:val="32"/>
            <w:szCs w:val="32"/>
            <w:u w:val="none"/>
            <w:cs/>
          </w:rPr>
          <w:t xml:space="preserve"> </w:t>
        </w:r>
        <w:r w:rsidR="007E2D64" w:rsidRPr="007971DB">
          <w:rPr>
            <w:rStyle w:val="Hyperlink"/>
            <w:rFonts w:ascii="TH SarabunPSK" w:hAnsi="TH SarabunPSK" w:cs="TH SarabunPSK"/>
            <w:b/>
            <w:bCs/>
            <w:color w:val="000000" w:themeColor="text1"/>
            <w:sz w:val="32"/>
            <w:szCs w:val="32"/>
            <w:u w:val="none"/>
          </w:rPr>
          <w:t>OECD</w:t>
        </w:r>
      </w:hyperlink>
      <w:r w:rsidR="007E2D64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bookmarkEnd w:id="2"/>
      <w:r w:rsidR="007E2D64"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4F388E"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รายละเอียดดังเอกสารแนบ</w:t>
      </w:r>
      <w:r w:rsidR="007E2D64"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  <w:r w:rsidR="008447C0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4F414CAD" w14:textId="2B460451" w:rsidR="007E2D64" w:rsidRPr="007971DB" w:rsidRDefault="007E2D64" w:rsidP="007E2D64">
      <w:pPr>
        <w:spacing w:after="0" w:line="240" w:lineRule="auto"/>
        <w:ind w:firstLine="720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สาขา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OECD </w:t>
      </w: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หลัก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</w:t>
      </w: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.....................</w:t>
      </w: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(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>dropdown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) </w:t>
      </w:r>
    </w:p>
    <w:p w14:paraId="172773A0" w14:textId="77777777" w:rsidR="007E2D64" w:rsidRPr="007971DB" w:rsidRDefault="007E2D64" w:rsidP="007E2D64">
      <w:pPr>
        <w:pStyle w:val="ListParagraph"/>
        <w:spacing w:after="0" w:line="240" w:lineRule="auto"/>
        <w:rPr>
          <w:rFonts w:ascii="TH SarabunPSK" w:eastAsia="Cordia New" w:hAnsi="TH SarabunPSK" w:cs="TH SarabunPSK"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bidi="th-TH"/>
        </w:rPr>
        <w:t>สาขา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lang w:bidi="th-TH"/>
        </w:rPr>
        <w:t xml:space="preserve"> OECD </w:t>
      </w: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bidi="th-TH"/>
        </w:rPr>
        <w:t>ย่อย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lang w:bidi="th-TH"/>
        </w:rPr>
        <w:t xml:space="preserve"> 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..................... 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  <w:lang w:bidi="th-TH"/>
        </w:rPr>
        <w:t xml:space="preserve"> (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lang w:bidi="th-TH"/>
        </w:rPr>
        <w:t>d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>ropdown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  <w:lang w:bidi="th-TH"/>
        </w:rPr>
        <w:t xml:space="preserve">) </w:t>
      </w:r>
    </w:p>
    <w:p w14:paraId="5F8B6E61" w14:textId="77777777" w:rsidR="007E2D64" w:rsidRPr="007971DB" w:rsidRDefault="007E2D64" w:rsidP="007E2D64">
      <w:pPr>
        <w:pStyle w:val="ListParagraph"/>
        <w:spacing w:after="0" w:line="240" w:lineRule="auto"/>
        <w:rPr>
          <w:rFonts w:ascii="TH SarabunPSK" w:eastAsia="Cordia New" w:hAnsi="TH SarabunPSK" w:cs="TH SarabunPSK"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bidi="th-TH"/>
        </w:rPr>
        <w:t>สาขา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lang w:bidi="th-TH"/>
        </w:rPr>
        <w:t xml:space="preserve"> OECD </w:t>
      </w: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bidi="th-TH"/>
        </w:rPr>
        <w:t>ที่เกี่ยวข้อง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.....................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 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  <w:lang w:bidi="th-TH"/>
        </w:rPr>
        <w:t>(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>dropdown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  <w:lang w:bidi="th-TH"/>
        </w:rPr>
        <w:t>)</w:t>
      </w:r>
    </w:p>
    <w:p w14:paraId="0F7A76DE" w14:textId="19CAD40E" w:rsidR="007E2D64" w:rsidRPr="007971DB" w:rsidRDefault="00EA200E" w:rsidP="00416E3F">
      <w:pPr>
        <w:pStyle w:val="ListParagraph"/>
        <w:numPr>
          <w:ilvl w:val="0"/>
          <w:numId w:val="6"/>
        </w:numPr>
        <w:spacing w:before="120" w:after="0" w:line="240" w:lineRule="auto"/>
        <w:contextualSpacing w:val="0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* </w:t>
      </w:r>
      <w:r w:rsidR="007E2D64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รายละเอียดของคณะ</w:t>
      </w:r>
      <w:r w:rsidR="007E2D64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ผู้ดำเนินโครงการ</w:t>
      </w:r>
      <w:r w:rsidR="007E2D64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7E2D64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ประกอบด้วย</w:t>
      </w:r>
      <w:r w:rsidR="008447C0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60"/>
        <w:gridCol w:w="2670"/>
        <w:gridCol w:w="2091"/>
        <w:gridCol w:w="2735"/>
      </w:tblGrid>
      <w:tr w:rsidR="007E2D64" w:rsidRPr="007971DB" w14:paraId="6B6ECE56" w14:textId="77777777" w:rsidTr="001C78BF">
        <w:trPr>
          <w:trHeight w:val="539"/>
          <w:tblHeader/>
        </w:trPr>
        <w:tc>
          <w:tcPr>
            <w:tcW w:w="1415" w:type="pct"/>
            <w:shd w:val="clear" w:color="auto" w:fill="D9D9D9" w:themeFill="background1" w:themeFillShade="D9"/>
            <w:vAlign w:val="center"/>
          </w:tcPr>
          <w:p w14:paraId="682ED1C7" w14:textId="77777777" w:rsidR="007E2D64" w:rsidRPr="007971DB" w:rsidRDefault="007E2D64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ชื่อ-สกุล</w:t>
            </w:r>
          </w:p>
        </w:tc>
        <w:tc>
          <w:tcPr>
            <w:tcW w:w="1277" w:type="pct"/>
            <w:shd w:val="clear" w:color="auto" w:fill="D9D9D9" w:themeFill="background1" w:themeFillShade="D9"/>
            <w:vAlign w:val="center"/>
          </w:tcPr>
          <w:p w14:paraId="6732B9CC" w14:textId="77777777" w:rsidR="007E2D64" w:rsidRPr="007971DB" w:rsidRDefault="007E2D64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หน่วยงาน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200EC6A4" w14:textId="77777777" w:rsidR="007E2D64" w:rsidRPr="007971DB" w:rsidRDefault="007E2D64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ตำแหน่งในโครงการ</w:t>
            </w:r>
          </w:p>
        </w:tc>
        <w:tc>
          <w:tcPr>
            <w:tcW w:w="1308" w:type="pct"/>
            <w:shd w:val="clear" w:color="auto" w:fill="D9D9D9" w:themeFill="background1" w:themeFillShade="D9"/>
            <w:vAlign w:val="center"/>
          </w:tcPr>
          <w:p w14:paraId="4ECB61AB" w14:textId="17728468" w:rsidR="007E2D64" w:rsidRPr="007971DB" w:rsidRDefault="007E2D64" w:rsidP="004E094D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สัดส่วนการดำเนินโครงการ</w:t>
            </w:r>
          </w:p>
        </w:tc>
      </w:tr>
      <w:tr w:rsidR="007E2D64" w:rsidRPr="007971DB" w14:paraId="35A629F6" w14:textId="77777777" w:rsidTr="004E094D">
        <w:trPr>
          <w:trHeight w:val="170"/>
        </w:trPr>
        <w:tc>
          <w:tcPr>
            <w:tcW w:w="1415" w:type="pct"/>
          </w:tcPr>
          <w:p w14:paraId="14EEA4B1" w14:textId="77777777" w:rsidR="007E2D64" w:rsidRPr="007971DB" w:rsidRDefault="007E2D64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7" w:type="pct"/>
          </w:tcPr>
          <w:p w14:paraId="2230E010" w14:textId="77777777" w:rsidR="007E2D64" w:rsidRPr="007971DB" w:rsidRDefault="007E2D64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000" w:type="pct"/>
          </w:tcPr>
          <w:p w14:paraId="48107D69" w14:textId="77777777" w:rsidR="007E2D64" w:rsidRPr="007971DB" w:rsidRDefault="007E2D64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08" w:type="pct"/>
          </w:tcPr>
          <w:p w14:paraId="3BA7F671" w14:textId="77777777" w:rsidR="007E2D64" w:rsidRPr="007971DB" w:rsidRDefault="007E2D64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F56BD" w:rsidRPr="007971DB" w14:paraId="77FD30C1" w14:textId="77777777" w:rsidTr="004E094D">
        <w:trPr>
          <w:trHeight w:val="170"/>
        </w:trPr>
        <w:tc>
          <w:tcPr>
            <w:tcW w:w="1415" w:type="pct"/>
          </w:tcPr>
          <w:p w14:paraId="770A0DD2" w14:textId="77777777" w:rsidR="006F56BD" w:rsidRPr="007971DB" w:rsidRDefault="006F56BD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7" w:type="pct"/>
          </w:tcPr>
          <w:p w14:paraId="57C118FD" w14:textId="77777777" w:rsidR="006F56BD" w:rsidRPr="007971DB" w:rsidRDefault="006F56BD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000" w:type="pct"/>
          </w:tcPr>
          <w:p w14:paraId="25E88ABD" w14:textId="77777777" w:rsidR="006F56BD" w:rsidRPr="007971DB" w:rsidRDefault="006F56BD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08" w:type="pct"/>
          </w:tcPr>
          <w:p w14:paraId="651F2C8E" w14:textId="77777777" w:rsidR="006F56BD" w:rsidRPr="007971DB" w:rsidRDefault="006F56BD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F56BD" w:rsidRPr="007971DB" w14:paraId="3A67E772" w14:textId="77777777" w:rsidTr="004E094D">
        <w:trPr>
          <w:trHeight w:val="170"/>
        </w:trPr>
        <w:tc>
          <w:tcPr>
            <w:tcW w:w="1415" w:type="pct"/>
          </w:tcPr>
          <w:p w14:paraId="7871ACC6" w14:textId="77777777" w:rsidR="006F56BD" w:rsidRPr="007971DB" w:rsidRDefault="006F56BD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7" w:type="pct"/>
          </w:tcPr>
          <w:p w14:paraId="3BFE1FBE" w14:textId="77777777" w:rsidR="006F56BD" w:rsidRPr="007971DB" w:rsidRDefault="006F56BD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000" w:type="pct"/>
          </w:tcPr>
          <w:p w14:paraId="1F148096" w14:textId="77777777" w:rsidR="006F56BD" w:rsidRPr="007971DB" w:rsidRDefault="006F56BD">
            <w:pPr>
              <w:tabs>
                <w:tab w:val="left" w:pos="709"/>
              </w:tabs>
              <w:ind w:left="786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08" w:type="pct"/>
          </w:tcPr>
          <w:p w14:paraId="7095B5AF" w14:textId="77777777" w:rsidR="006F56BD" w:rsidRPr="007971DB" w:rsidRDefault="006F56BD">
            <w:pPr>
              <w:tabs>
                <w:tab w:val="left" w:pos="786"/>
              </w:tabs>
              <w:ind w:left="786" w:hanging="722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3E965FEF" w14:textId="77777777" w:rsidR="004616F5" w:rsidRPr="007971DB" w:rsidRDefault="004616F5">
      <w:pPr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  <w:cs/>
        </w:rPr>
      </w:pP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  <w:cs/>
        </w:rPr>
        <w:br w:type="page"/>
      </w:r>
    </w:p>
    <w:p w14:paraId="180D3B47" w14:textId="0B7C675F" w:rsidR="00195DEB" w:rsidRPr="007971DB" w:rsidRDefault="00DE56CC" w:rsidP="00542DCA">
      <w:pPr>
        <w:pStyle w:val="Heading1"/>
        <w:shd w:val="clear" w:color="auto" w:fill="D9D9D9" w:themeFill="background1" w:themeFillShade="D9"/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szCs w:val="36"/>
          <w:cs/>
        </w:rPr>
        <w:lastRenderedPageBreak/>
        <w:t xml:space="preserve">ส่วนที่ 2 </w:t>
      </w:r>
      <w:r w:rsidR="007E2D64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szCs w:val="36"/>
          <w:cs/>
        </w:rPr>
        <w:t>งบประมาณของ</w:t>
      </w:r>
      <w:r w:rsidR="00B47710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szCs w:val="36"/>
          <w:cs/>
        </w:rPr>
        <w:t>ข้อเสนอ</w:t>
      </w:r>
      <w:r w:rsidR="007E2D64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szCs w:val="36"/>
          <w:cs/>
        </w:rPr>
        <w:t>โครงการ</w:t>
      </w:r>
    </w:p>
    <w:p w14:paraId="40F00561" w14:textId="2B41722F" w:rsidR="005B06E3" w:rsidRPr="007971DB" w:rsidRDefault="00F10A1E" w:rsidP="0072617C">
      <w:pPr>
        <w:shd w:val="clear" w:color="auto" w:fill="FFFFFF"/>
        <w:spacing w:before="120" w:after="0" w:line="240" w:lineRule="auto"/>
        <w:textAlignment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1.</w:t>
      </w:r>
      <w:r w:rsidR="00EA200E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*</w:t>
      </w:r>
      <w:r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5B06E3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ลักษณะโครงการ  </w:t>
      </w:r>
      <w:r w:rsidR="002C1A20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(</w:t>
      </w:r>
      <w:r w:rsidR="002C1A20"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เลือกโครงการใหม่/ต่อเนื่อง/ต่อเนื่องที่มีข้อผูกพันสัญญาเพียงอย่างใดอย่างหนึ่ง ซึ่งระบบจะขึ้นรายละเอียดมาให้กรอกข้อมูลเฉพาะภายใต้หัวข้อที่เลือก</w:t>
      </w:r>
      <w:r w:rsidR="002C1A20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)</w:t>
      </w:r>
    </w:p>
    <w:p w14:paraId="46658D9F" w14:textId="5D71D025" w:rsidR="002D08C9" w:rsidRPr="007971DB" w:rsidRDefault="006460C8" w:rsidP="006460C8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  </w:t>
      </w:r>
      <w:r w:rsidR="00715B67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sym w:font="Wingdings 2" w:char="F09A"/>
      </w:r>
      <w:r w:rsidR="00715B67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="002D08C9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โครงการใหม่</w:t>
      </w:r>
      <w:r w:rsidR="002D08C9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ที่เริ่มดำเนินการในปีที่เสนอขอ</w:t>
      </w:r>
      <w:r w:rsidR="002D08C9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 </w:t>
      </w:r>
      <w:r w:rsidR="002D08C9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(ปีงบประมาณ </w:t>
      </w:r>
      <w:r w:rsidR="006B614C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2571</w:t>
      </w:r>
      <w:r w:rsidR="002D08C9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) ดำเนินงาน ...............ปี</w:t>
      </w:r>
    </w:p>
    <w:p w14:paraId="40F6E0AF" w14:textId="77777777" w:rsidR="002D08C9" w:rsidRPr="007971DB" w:rsidRDefault="002D08C9" w:rsidP="00F10A1E">
      <w:pPr>
        <w:shd w:val="clear" w:color="auto" w:fill="FFFFFF"/>
        <w:spacing w:after="0" w:line="240" w:lineRule="auto"/>
        <w:ind w:left="709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งบประมาณรวมทั้งโครงการ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lang w:bidi="en-US"/>
        </w:rPr>
        <w:t>…………………………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.บาท</w:t>
      </w:r>
    </w:p>
    <w:p w14:paraId="5A165DD5" w14:textId="0D10DCA6" w:rsidR="002D08C9" w:rsidRPr="007971DB" w:rsidRDefault="002D08C9" w:rsidP="00F10A1E">
      <w:pPr>
        <w:shd w:val="clear" w:color="auto" w:fill="FFFFFF"/>
        <w:spacing w:after="0" w:line="240" w:lineRule="auto"/>
        <w:ind w:left="709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ปีงบประมาณ (ให้ระบุได้เฉพาะ </w:t>
      </w:r>
      <w:r w:rsidR="006B614C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2571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)....................... งบประมาณ .............................บาท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</w:p>
    <w:p w14:paraId="271AA06D" w14:textId="77777777" w:rsidR="002D08C9" w:rsidRPr="007971DB" w:rsidRDefault="002D08C9" w:rsidP="00F10A1E">
      <w:pPr>
        <w:shd w:val="clear" w:color="auto" w:fill="FFFFFF"/>
        <w:spacing w:after="0" w:line="240" w:lineRule="auto"/>
        <w:ind w:left="709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43894C97" w14:textId="77777777" w:rsidR="002D08C9" w:rsidRPr="007971DB" w:rsidRDefault="002D08C9" w:rsidP="001C63C9">
      <w:pPr>
        <w:shd w:val="clear" w:color="auto" w:fill="FFFFFF"/>
        <w:spacing w:after="0" w:line="240" w:lineRule="auto"/>
        <w:ind w:firstLine="709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779FB474" w14:textId="77777777" w:rsidR="001C63C9" w:rsidRPr="007971DB" w:rsidRDefault="001C63C9" w:rsidP="001C63C9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กรณีโครงการมีระยะเวลาดำเนินงานมากกว่า 1 ปี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(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ระบบขึ้นอัตโนมัติกรณีมากกว่า 1 ปี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)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44DACA64" w14:textId="77777777" w:rsidR="001C63C9" w:rsidRPr="007971DB" w:rsidRDefault="001C63C9" w:rsidP="001C63C9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โปรดระบุ</w:t>
      </w:r>
    </w:p>
    <w:p w14:paraId="189328BC" w14:textId="2FF620D1" w:rsidR="001C63C9" w:rsidRPr="007971DB" w:rsidRDefault="001C63C9" w:rsidP="001C63C9">
      <w:pPr>
        <w:shd w:val="clear" w:color="auto" w:fill="FFFFFF"/>
        <w:spacing w:after="0" w:line="240" w:lineRule="auto"/>
        <w:ind w:left="720" w:hanging="36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="00443B56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sym w:font="Wingdings 2" w:char="F09A"/>
      </w:r>
      <w:r w:rsidR="00E84B78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จำเป็นต้องก่อหนี้ผูกพันไปยังปีถัดไป 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(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ทั้งนี้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ต้องไม่ใช่ที่ดินและสิ่งปลูกสร้าง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)</w:t>
      </w:r>
    </w:p>
    <w:p w14:paraId="608E75EF" w14:textId="46D2EBBD" w:rsidR="001C63C9" w:rsidRPr="007971DB" w:rsidRDefault="00443B56" w:rsidP="001C63C9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sym w:font="Wingdings 2" w:char="F09A"/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="001C63C9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ไม่จำเป็นต้องก่อหนี้ผูกพัน</w:t>
      </w:r>
    </w:p>
    <w:p w14:paraId="544F3028" w14:textId="77777777" w:rsidR="001C63C9" w:rsidRPr="007971DB" w:rsidRDefault="001C63C9" w:rsidP="001C63C9">
      <w:pPr>
        <w:shd w:val="clear" w:color="auto" w:fill="FFFFFF"/>
        <w:spacing w:after="0" w:line="240" w:lineRule="auto"/>
        <w:ind w:left="720" w:hanging="36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กรณีที่จำเป็นต้องก่อหนี้ผูกพันในยังปีถัดไป โปรดระบุวัตถุประสงค์และความจำเป็น</w:t>
      </w:r>
    </w:p>
    <w:p w14:paraId="7CF762AB" w14:textId="77777777" w:rsidR="001C63C9" w:rsidRPr="007971DB" w:rsidRDefault="001C63C9" w:rsidP="001C63C9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ในการตั้งงบประมาณผูกพันข้ามปี</w:t>
      </w:r>
    </w:p>
    <w:p w14:paraId="10D6B22A" w14:textId="40568FC5" w:rsidR="001C63C9" w:rsidRPr="007971DB" w:rsidRDefault="00280A04" w:rsidP="00C1586C">
      <w:pPr>
        <w:shd w:val="clear" w:color="auto" w:fill="FFFFFF"/>
        <w:spacing w:after="0" w:line="240" w:lineRule="auto"/>
        <w:ind w:left="1800" w:hanging="36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sym w:font="Wingdings 2" w:char="F09A"/>
      </w:r>
      <w:r w:rsidR="00522BE6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C63C9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โครงการมีการดำเนินงานในส่วนของจัดซื้อจัดจ้างที่ต้องใช้เวลาแล้วเสร็จ</w:t>
      </w:r>
      <w:r w:rsidR="000676C7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="001C63C9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มากกว่า 1 ปีงบประมาณ</w:t>
      </w:r>
    </w:p>
    <w:p w14:paraId="177DB480" w14:textId="77777777" w:rsidR="001C63C9" w:rsidRPr="007971DB" w:rsidRDefault="001C63C9" w:rsidP="00BE0D89">
      <w:pPr>
        <w:shd w:val="clear" w:color="auto" w:fill="FFFFFF"/>
        <w:spacing w:after="0" w:line="240" w:lineRule="auto"/>
        <w:ind w:left="1440" w:firstLine="36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en-US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โปรดอธิบายเพิ่มเติม.....................................................................................................</w:t>
      </w:r>
    </w:p>
    <w:p w14:paraId="3E83C551" w14:textId="494FDD5B" w:rsidR="001C63C9" w:rsidRPr="007971DB" w:rsidRDefault="00D93A35" w:rsidP="00A04AB6">
      <w:pPr>
        <w:shd w:val="clear" w:color="auto" w:fill="FFFFFF"/>
        <w:spacing w:after="0" w:line="240" w:lineRule="auto"/>
        <w:ind w:left="1800" w:hanging="360"/>
        <w:contextualSpacing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sym w:font="Wingdings 2" w:char="F09A"/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67990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โครงการมีกิจกรรม/มีแผนการดำเนินของกิจกรรมที่ต้องใช้ระยะเวลาและ มีการดำเนินงานต่อเนื่อง โดยมีข้อผูกพันสัญญา</w:t>
      </w:r>
    </w:p>
    <w:p w14:paraId="6035971B" w14:textId="77777777" w:rsidR="001C63C9" w:rsidRPr="007971DB" w:rsidRDefault="001C63C9" w:rsidP="00F55C65">
      <w:pPr>
        <w:shd w:val="clear" w:color="auto" w:fill="FFFFFF"/>
        <w:spacing w:after="0" w:line="240" w:lineRule="auto"/>
        <w:ind w:left="1080" w:firstLine="72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en-US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โปรดอธิบายเพิ่มเติม.....................................................................................................</w:t>
      </w:r>
    </w:p>
    <w:p w14:paraId="02F2C91E" w14:textId="1F14B218" w:rsidR="001C63C9" w:rsidRPr="007971DB" w:rsidRDefault="00167990" w:rsidP="001C63C9">
      <w:pPr>
        <w:shd w:val="clear" w:color="auto" w:fill="FFFFFF"/>
        <w:spacing w:after="0" w:line="240" w:lineRule="auto"/>
        <w:ind w:left="720" w:hanging="36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="0018295F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sym w:font="Wingdings 2" w:char="F09A"/>
      </w:r>
      <w:r w:rsidR="0018295F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วัตถุประสงค์และความจำเป็นอื่น ๆ</w:t>
      </w:r>
    </w:p>
    <w:p w14:paraId="371A435D" w14:textId="77777777" w:rsidR="001C63C9" w:rsidRPr="007971DB" w:rsidRDefault="001C63C9" w:rsidP="009755B5">
      <w:pPr>
        <w:shd w:val="clear" w:color="auto" w:fill="FFFFFF"/>
        <w:spacing w:after="0" w:line="240" w:lineRule="auto"/>
        <w:ind w:left="1440" w:firstLine="36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en-US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โปรดระบุ.....................................................................................................................</w:t>
      </w:r>
    </w:p>
    <w:p w14:paraId="054C1247" w14:textId="2A6B87E0" w:rsidR="002D08C9" w:rsidRPr="007971DB" w:rsidRDefault="00150F02" w:rsidP="003F3293">
      <w:pPr>
        <w:shd w:val="clear" w:color="auto" w:fill="FFFFFF"/>
        <w:spacing w:after="0" w:line="240" w:lineRule="auto"/>
        <w:ind w:left="36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en-US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sym w:font="Wingdings 2" w:char="F09A"/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67990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โครงการต่อเนื่อง จากปีงบประมาณที่ผ่านมา ดำเนินงาน ...............ปี</w:t>
      </w:r>
    </w:p>
    <w:p w14:paraId="5265E3F7" w14:textId="77777777" w:rsidR="002D08C9" w:rsidRPr="007971DB" w:rsidRDefault="002D08C9" w:rsidP="002D08C9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งบประมาณรวมทั้งโครงการ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lang w:bidi="en-US"/>
        </w:rPr>
        <w:t>…………………………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.บาท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29E76116" w14:textId="78F531B8" w:rsidR="002D08C9" w:rsidRPr="007971DB" w:rsidRDefault="002D08C9" w:rsidP="002D08C9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ใส่รหัสข้อเสนอโครงการต่อเนื่อง..........................(</w:t>
      </w:r>
      <w:r w:rsidR="00AD6E8A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ข้อมูลขึ้นมาเองจากกรณีเล</w:t>
      </w:r>
      <w:r w:rsidR="00D45896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ือก</w:t>
      </w:r>
      <w:r w:rsidR="00EF2769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โครงการต่อเนื่องเดิม</w:t>
      </w:r>
      <w:r w:rsidR="00D45896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)</w:t>
      </w:r>
    </w:p>
    <w:p w14:paraId="2C84411D" w14:textId="645D2C8D" w:rsidR="002D08C9" w:rsidRPr="007971DB" w:rsidRDefault="002D08C9" w:rsidP="002D08C9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เริ่มรับงบประมาณปี (ไม่ให้ระบุปี </w:t>
      </w:r>
      <w:r w:rsidR="006B614C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2571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)...........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(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กรอกปีงบประมาณที่เริ่มดำเนินงาน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)</w:t>
      </w:r>
    </w:p>
    <w:p w14:paraId="68C2D13F" w14:textId="77777777" w:rsidR="002D08C9" w:rsidRPr="007971DB" w:rsidRDefault="002D08C9" w:rsidP="002D08C9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14E24451" w14:textId="77777777" w:rsidR="002D08C9" w:rsidRPr="007971DB" w:rsidRDefault="002D08C9" w:rsidP="002D08C9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47639684" w14:textId="77777777" w:rsidR="002D08C9" w:rsidRPr="007971DB" w:rsidRDefault="002D08C9" w:rsidP="002D08C9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52921D8B" w14:textId="4B8E0A60" w:rsidR="002D08C9" w:rsidRPr="007971DB" w:rsidRDefault="002D08C9" w:rsidP="00416E3F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bidi="th-TH"/>
        </w:rPr>
        <w:t>โครงการ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ต่อเนื่องที่มีข้อผูกพันสัญญา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* 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ดำเนินงาน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...............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ปี</w:t>
      </w:r>
    </w:p>
    <w:p w14:paraId="4A84444C" w14:textId="067F10DF" w:rsidR="002D08C9" w:rsidRPr="007971DB" w:rsidRDefault="002D08C9" w:rsidP="002D08C9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งบประมาณรวมทั้งโครงการ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lang w:bidi="en-US"/>
        </w:rPr>
        <w:t>…………………………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.บาท</w:t>
      </w:r>
      <w:r w:rsidR="00125BE2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</w:p>
    <w:p w14:paraId="4F3CF98A" w14:textId="66D3603C" w:rsidR="002D08C9" w:rsidRPr="007971DB" w:rsidRDefault="002D08C9" w:rsidP="002D08C9">
      <w:pPr>
        <w:shd w:val="clear" w:color="auto" w:fill="FFFFFF"/>
        <w:spacing w:after="0" w:line="240" w:lineRule="auto"/>
        <w:ind w:left="698"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ใส่รหัสข้อเสนอโครงการต่อเนื่อง..........................(</w:t>
      </w:r>
      <w:r w:rsidR="00635348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ข้อมูลขึ้นมาเองจากกรณีเลือกโครงการต่อเนื่องเดิม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)</w:t>
      </w:r>
    </w:p>
    <w:p w14:paraId="713E0C7B" w14:textId="6E46DBB8" w:rsidR="002D08C9" w:rsidRPr="007971DB" w:rsidRDefault="002D08C9" w:rsidP="002D08C9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เริ่มรับงบประมาณปี (ไม่ให้ระบุปี </w:t>
      </w:r>
      <w:r w:rsidR="006B614C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2571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)...........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(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กรอกปีงบประมาณที่เริ่มดำเนินงาน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)</w:t>
      </w:r>
    </w:p>
    <w:p w14:paraId="7471B35B" w14:textId="77777777" w:rsidR="002D08C9" w:rsidRPr="007971DB" w:rsidRDefault="002D08C9" w:rsidP="002D08C9">
      <w:pPr>
        <w:shd w:val="clear" w:color="auto" w:fill="FFFFFF"/>
        <w:spacing w:after="0" w:line="240" w:lineRule="auto"/>
        <w:ind w:left="720"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lastRenderedPageBreak/>
        <w:t>ปีงบประมาณ ....................... งบประมาณ .............................บาท</w:t>
      </w:r>
    </w:p>
    <w:p w14:paraId="48FAA0D2" w14:textId="77777777" w:rsidR="002D08C9" w:rsidRPr="007971DB" w:rsidRDefault="002D08C9" w:rsidP="002D08C9">
      <w:pPr>
        <w:shd w:val="clear" w:color="auto" w:fill="FFFFFF"/>
        <w:spacing w:after="0" w:line="240" w:lineRule="auto"/>
        <w:ind w:left="1418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ปีงบประมาณ ....................... งบประมาณ .............................บาท</w:t>
      </w:r>
    </w:p>
    <w:p w14:paraId="51F86E62" w14:textId="77777777" w:rsidR="002D08C9" w:rsidRPr="007971DB" w:rsidRDefault="002D08C9" w:rsidP="002D08C9">
      <w:pPr>
        <w:shd w:val="clear" w:color="auto" w:fill="FFFFFF"/>
        <w:spacing w:after="0" w:line="240" w:lineRule="auto"/>
        <w:ind w:left="557"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ปีงบประมาณ ....................... งบประมาณ .............................บาท</w:t>
      </w:r>
    </w:p>
    <w:p w14:paraId="6063FCD9" w14:textId="77777777" w:rsidR="003F4387" w:rsidRPr="007971DB" w:rsidRDefault="003F4387" w:rsidP="003F4387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โปรดระบุวัตถุประสงค์และความจำเป็นในการตั้งงบประมาณผูกพันข้ามปี ทั้งในส่วนของ</w:t>
      </w:r>
    </w:p>
    <w:p w14:paraId="76E7FD1A" w14:textId="77777777" w:rsidR="003F4387" w:rsidRPr="007971DB" w:rsidRDefault="003F4387" w:rsidP="003F4387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งบผูกพันเดิมและงบผูกพันใหม่ 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(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ทั้งนี้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ต้องไม่ใช่ที่ดินและสิ่งปลูกสร้าง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)</w:t>
      </w:r>
    </w:p>
    <w:p w14:paraId="4361763C" w14:textId="1F42D1E4" w:rsidR="000C56A2" w:rsidRPr="007971DB" w:rsidRDefault="00480AE8" w:rsidP="000C56A2">
      <w:pPr>
        <w:shd w:val="clear" w:color="auto" w:fill="FFFFFF"/>
        <w:spacing w:after="0" w:line="240" w:lineRule="auto"/>
        <w:ind w:left="1800" w:hanging="36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sym w:font="Wingdings 2" w:char="F0A3"/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F4387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โครงการมีการดำเนินงานในส่วนของจัดซื้อจัดจ้างที่ต้องใช้เวลาแล้วเสร็จมากกว่า 1 ปีงบประมาณ</w:t>
      </w:r>
    </w:p>
    <w:p w14:paraId="7F2442D6" w14:textId="77777777" w:rsidR="003F4387" w:rsidRPr="007971DB" w:rsidRDefault="003F4387" w:rsidP="000C56A2">
      <w:pPr>
        <w:shd w:val="clear" w:color="auto" w:fill="FFFFFF"/>
        <w:spacing w:after="0" w:line="240" w:lineRule="auto"/>
        <w:ind w:left="1440" w:firstLine="36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en-US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โปรดอธิบายเพิ่มเติม.....................................................................................................</w:t>
      </w:r>
    </w:p>
    <w:p w14:paraId="0192D14D" w14:textId="62E61A60" w:rsidR="003F4387" w:rsidRPr="007971DB" w:rsidRDefault="00C91BF9" w:rsidP="00C91BF9">
      <w:pPr>
        <w:shd w:val="clear" w:color="auto" w:fill="FFFFFF"/>
        <w:spacing w:after="0" w:line="240" w:lineRule="auto"/>
        <w:ind w:left="1800" w:hanging="36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sym w:font="Wingdings 2" w:char="F0A3"/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F4387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โครงการมีกิจกรรม/มีแผนการดำเนินของกิจกรรมที่ต้องใช้ระยะเวลาและมีการดำเนินงานต่อเนื่อง โดยมีข้อผูกพันสัญญา</w:t>
      </w:r>
    </w:p>
    <w:p w14:paraId="787438E8" w14:textId="77777777" w:rsidR="003F4387" w:rsidRPr="007971DB" w:rsidRDefault="003F4387" w:rsidP="00C91BF9">
      <w:pPr>
        <w:shd w:val="clear" w:color="auto" w:fill="FFFFFF"/>
        <w:spacing w:after="0" w:line="240" w:lineRule="auto"/>
        <w:ind w:left="1440" w:firstLine="36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en-US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โปรดอธิบายเพิ่มเติม.....................................................................................................</w:t>
      </w:r>
    </w:p>
    <w:p w14:paraId="1DB8167E" w14:textId="538FD027" w:rsidR="003F4387" w:rsidRPr="007971DB" w:rsidRDefault="003F4387" w:rsidP="003F4387">
      <w:pPr>
        <w:shd w:val="clear" w:color="auto" w:fill="FFFFFF"/>
        <w:spacing w:after="0" w:line="240" w:lineRule="auto"/>
        <w:ind w:left="720" w:hanging="36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="00C91BF9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sym w:font="Wingdings 2" w:char="F0A3"/>
      </w:r>
      <w:r w:rsidR="00C91BF9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วัตถุประสงค์และความจำเป็นอื่น ๆ</w:t>
      </w:r>
    </w:p>
    <w:p w14:paraId="3A43A8AE" w14:textId="34C3D0F5" w:rsidR="003F4387" w:rsidRPr="007971DB" w:rsidRDefault="00C91BF9" w:rsidP="00C91BF9">
      <w:pPr>
        <w:shd w:val="clear" w:color="auto" w:fill="FFFFFF"/>
        <w:spacing w:after="0" w:line="240" w:lineRule="auto"/>
        <w:ind w:left="720" w:firstLine="720"/>
        <w:contextualSpacing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en-US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3F4387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โปรดระบุ.....................................................................................................................</w:t>
      </w:r>
    </w:p>
    <w:p w14:paraId="42AF7420" w14:textId="4DD3A886" w:rsidR="002D08C9" w:rsidRPr="007971DB" w:rsidRDefault="002D08C9" w:rsidP="00902354">
      <w:pPr>
        <w:shd w:val="clear" w:color="auto" w:fill="FFFFFF"/>
        <w:spacing w:after="0" w:line="240" w:lineRule="auto"/>
        <w:ind w:left="557" w:hanging="557"/>
        <w:rPr>
          <w:rFonts w:ascii="TH SarabunPSK" w:eastAsia="Times New Roman" w:hAnsi="TH SarabunPSK" w:cs="TH SarabunPSK"/>
          <w:color w:val="000000" w:themeColor="text1"/>
          <w:sz w:val="28"/>
        </w:rPr>
      </w:pPr>
      <w:r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28"/>
          <w:cs/>
        </w:rPr>
        <w:t xml:space="preserve">หมายเหตุ </w:t>
      </w:r>
      <w:r w:rsidRPr="007971DB">
        <w:rPr>
          <w:rFonts w:ascii="TH SarabunPSK" w:eastAsia="Times New Roman" w:hAnsi="TH SarabunPSK" w:cs="TH SarabunPSK"/>
          <w:b/>
          <w:bCs/>
          <w:color w:val="000000" w:themeColor="text1"/>
          <w:sz w:val="28"/>
        </w:rPr>
        <w:t xml:space="preserve">: </w:t>
      </w:r>
      <w:r w:rsidRPr="007971DB">
        <w:rPr>
          <w:rFonts w:ascii="TH SarabunPSK" w:eastAsia="Times New Roman" w:hAnsi="TH SarabunPSK" w:cs="TH SarabunPSK"/>
          <w:color w:val="000000" w:themeColor="text1"/>
          <w:sz w:val="28"/>
        </w:rPr>
        <w:t>*</w:t>
      </w:r>
      <w:r w:rsidR="00EB7778" w:rsidRPr="007971D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 xml:space="preserve">  </w:t>
      </w:r>
      <w:r w:rsidR="00902354" w:rsidRPr="007971D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 xml:space="preserve">  </w:t>
      </w:r>
      <w:r w:rsidRPr="007971DB">
        <w:rPr>
          <w:rFonts w:ascii="TH SarabunPSK" w:eastAsia="Times New Roman" w:hAnsi="TH SarabunPSK" w:cs="TH SarabunPSK"/>
          <w:color w:val="000000" w:themeColor="text1"/>
          <w:sz w:val="28"/>
          <w:cs/>
        </w:rPr>
        <w:t xml:space="preserve">โครงการใหม่ หมายถึง โครงการที่เริ่มดำเนินการในปีงบประมาณ </w:t>
      </w:r>
      <w:r w:rsidR="006B614C" w:rsidRPr="007971DB">
        <w:rPr>
          <w:rFonts w:ascii="TH SarabunPSK" w:eastAsia="Times New Roman" w:hAnsi="TH SarabunPSK" w:cs="TH SarabunPSK"/>
          <w:color w:val="000000" w:themeColor="text1"/>
          <w:sz w:val="28"/>
          <w:cs/>
        </w:rPr>
        <w:t>2571</w:t>
      </w:r>
    </w:p>
    <w:p w14:paraId="6006D740" w14:textId="4BF5073A" w:rsidR="002D08C9" w:rsidRPr="007971DB" w:rsidRDefault="00902354" w:rsidP="00902354">
      <w:pPr>
        <w:shd w:val="clear" w:color="auto" w:fill="FFFFFF"/>
        <w:spacing w:after="0" w:line="240" w:lineRule="auto"/>
        <w:ind w:left="1260" w:hanging="540"/>
        <w:rPr>
          <w:rFonts w:ascii="TH SarabunPSK" w:eastAsia="Times New Roman" w:hAnsi="TH SarabunPSK" w:cs="TH SarabunPSK"/>
          <w:color w:val="000000" w:themeColor="text1"/>
          <w:sz w:val="28"/>
          <w:cs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 xml:space="preserve">   </w:t>
      </w:r>
      <w:r w:rsidR="002D08C9" w:rsidRPr="007971DB">
        <w:rPr>
          <w:rFonts w:ascii="TH SarabunPSK" w:eastAsia="Times New Roman" w:hAnsi="TH SarabunPSK" w:cs="TH SarabunPSK"/>
          <w:color w:val="000000" w:themeColor="text1"/>
          <w:sz w:val="28"/>
        </w:rPr>
        <w:t>**</w:t>
      </w:r>
      <w:r w:rsidR="00EB7778" w:rsidRPr="007971D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 xml:space="preserve"> 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 xml:space="preserve"> </w:t>
      </w:r>
      <w:r w:rsidR="002D08C9" w:rsidRPr="007971DB">
        <w:rPr>
          <w:rFonts w:ascii="TH SarabunPSK" w:eastAsia="Times New Roman" w:hAnsi="TH SarabunPSK" w:cs="TH SarabunPSK"/>
          <w:color w:val="000000" w:themeColor="text1"/>
          <w:sz w:val="28"/>
          <w:cs/>
        </w:rPr>
        <w:t xml:space="preserve">โครงการต่อเนื่อง หมายถึง </w:t>
      </w:r>
      <w:r w:rsidR="002D08C9" w:rsidRPr="007971D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 xml:space="preserve">โครงการที่เริ่มดำเนินการในปีงบประมาณก่อนหน้าและมีการดำเนินงานต่อเนื่องมาในปีงบประมาณ </w:t>
      </w:r>
      <w:r w:rsidR="006B614C" w:rsidRPr="007971D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2571</w:t>
      </w:r>
    </w:p>
    <w:p w14:paraId="017C941C" w14:textId="6657DD53" w:rsidR="002D08C9" w:rsidRPr="007971DB" w:rsidRDefault="00902354" w:rsidP="00902354">
      <w:pPr>
        <w:shd w:val="clear" w:color="auto" w:fill="FFFFFF"/>
        <w:spacing w:after="0" w:line="240" w:lineRule="auto"/>
        <w:ind w:left="1260" w:hanging="540"/>
        <w:rPr>
          <w:rFonts w:ascii="TH SarabunPSK" w:eastAsia="Times New Roman" w:hAnsi="TH SarabunPSK" w:cs="TH SarabunPSK"/>
          <w:b/>
          <w:bCs/>
          <w:color w:val="000000" w:themeColor="text1"/>
          <w:sz w:val="28"/>
          <w:cs/>
        </w:rPr>
      </w:pPr>
      <w:r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28"/>
          <w:cs/>
        </w:rPr>
        <w:t xml:space="preserve">   </w:t>
      </w:r>
      <w:r w:rsidR="002D08C9" w:rsidRPr="007971DB">
        <w:rPr>
          <w:rFonts w:ascii="TH SarabunPSK" w:eastAsia="Times New Roman" w:hAnsi="TH SarabunPSK" w:cs="TH SarabunPSK"/>
          <w:b/>
          <w:bCs/>
          <w:color w:val="000000" w:themeColor="text1"/>
          <w:sz w:val="28"/>
        </w:rPr>
        <w:t>***</w:t>
      </w:r>
      <w:r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28"/>
          <w:cs/>
        </w:rPr>
        <w:t xml:space="preserve"> </w:t>
      </w:r>
      <w:r w:rsidR="002D08C9" w:rsidRPr="007971DB">
        <w:rPr>
          <w:rFonts w:ascii="TH SarabunPSK" w:eastAsia="Times New Roman" w:hAnsi="TH SarabunPSK" w:cs="TH SarabunPSK"/>
          <w:color w:val="000000" w:themeColor="text1"/>
          <w:sz w:val="28"/>
          <w:cs/>
        </w:rPr>
        <w:t>โครงการ</w:t>
      </w:r>
      <w:r w:rsidR="002D08C9" w:rsidRPr="007971D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ต่อเนื่องที่มีข้อผูกพันสัญญา</w:t>
      </w:r>
      <w:r w:rsidR="002D08C9" w:rsidRPr="007971DB">
        <w:rPr>
          <w:rFonts w:ascii="TH SarabunPSK" w:eastAsia="Times New Roman" w:hAnsi="TH SarabunPSK" w:cs="TH SarabunPSK"/>
          <w:color w:val="000000" w:themeColor="text1"/>
          <w:sz w:val="28"/>
          <w:lang w:bidi="en-US"/>
        </w:rPr>
        <w:t> </w:t>
      </w:r>
      <w:r w:rsidR="002D08C9" w:rsidRPr="007971D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 xml:space="preserve">หมายถึง โครงการที่เริ่มดำเนินการในปีงบประมาณก่อนหน้า และมีการดำเนินงานต่อเนื่องมาในปีงบประมาณ </w:t>
      </w:r>
      <w:r w:rsidR="006B614C" w:rsidRPr="007971D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2571</w:t>
      </w:r>
      <w:r w:rsidR="002D08C9" w:rsidRPr="007971D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 xml:space="preserve"> โดยมีข้อผูกพันสัญญาที่ดำเนินการตามมติ ครม. หรือดำเนินงานร่วมกับหน่วยงานต่างประเทศ</w:t>
      </w:r>
    </w:p>
    <w:p w14:paraId="77DC61D2" w14:textId="5427790F" w:rsidR="00E61BB1" w:rsidRPr="007971DB" w:rsidRDefault="00E61BB1" w:rsidP="00902354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ผลการดำเนินที่ผ่านมา (</w:t>
      </w:r>
      <w:r w:rsidR="0091604C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ขึ้นให้กรอก</w:t>
      </w:r>
      <w:r w:rsidR="00977A2F"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*จำเป็นต้องกรอกทุกช่อง</w:t>
      </w:r>
      <w:r w:rsidR="0091604C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เฉพาะ</w:t>
      </w:r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กรณีที่เป็น</w:t>
      </w:r>
      <w:r w:rsidR="007B40B7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</w:t>
      </w:r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ต่อเนื่อง)</w:t>
      </w:r>
      <w:r w:rsidR="005301CB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tbl>
      <w:tblPr>
        <w:tblStyle w:val="2"/>
        <w:tblW w:w="5150" w:type="pct"/>
        <w:jc w:val="center"/>
        <w:tblLook w:val="04A0" w:firstRow="1" w:lastRow="0" w:firstColumn="1" w:lastColumn="0" w:noHBand="0" w:noVBand="1"/>
      </w:tblPr>
      <w:tblGrid>
        <w:gridCol w:w="1239"/>
        <w:gridCol w:w="1920"/>
        <w:gridCol w:w="1474"/>
        <w:gridCol w:w="1715"/>
        <w:gridCol w:w="1584"/>
        <w:gridCol w:w="1436"/>
        <w:gridCol w:w="1402"/>
      </w:tblGrid>
      <w:tr w:rsidR="00821DBD" w:rsidRPr="007971DB" w14:paraId="36E6CBD7" w14:textId="5F421D57" w:rsidTr="00103A7B">
        <w:trPr>
          <w:jc w:val="center"/>
        </w:trPr>
        <w:tc>
          <w:tcPr>
            <w:tcW w:w="560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5CA1ADEC" w14:textId="77777777" w:rsidR="00103A7B" w:rsidRPr="007971DB" w:rsidRDefault="00103A7B" w:rsidP="00103A7B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ปีงบประมาณ</w:t>
            </w:r>
          </w:p>
        </w:tc>
        <w:tc>
          <w:tcPr>
            <w:tcW w:w="894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419A21A8" w14:textId="77777777" w:rsidR="00103A7B" w:rsidRPr="007971DB" w:rsidRDefault="00103A7B" w:rsidP="00103A7B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ผลการดำเนินงานเทียบกับแผนที่ตั้งไว้ (%)</w:t>
            </w:r>
          </w:p>
        </w:tc>
        <w:tc>
          <w:tcPr>
            <w:tcW w:w="1486" w:type="pct"/>
            <w:gridSpan w:val="2"/>
            <w:shd w:val="clear" w:color="auto" w:fill="D9D9D9" w:themeFill="background1" w:themeFillShade="D9"/>
            <w:vAlign w:val="center"/>
            <w:hideMark/>
          </w:tcPr>
          <w:p w14:paraId="3053ADB0" w14:textId="762E75AE" w:rsidR="00103A7B" w:rsidRPr="007971DB" w:rsidRDefault="00103A7B" w:rsidP="00103A7B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738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096B665E" w14:textId="4C7E9CD6" w:rsidR="00103A7B" w:rsidRPr="007971DB" w:rsidRDefault="00103A7B" w:rsidP="00103A7B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งบประมาณที่ใช้จริง (บาท)</w:t>
            </w:r>
          </w:p>
        </w:tc>
        <w:tc>
          <w:tcPr>
            <w:tcW w:w="669" w:type="pct"/>
            <w:vMerge w:val="restart"/>
            <w:shd w:val="clear" w:color="auto" w:fill="D9D9D9" w:themeFill="background1" w:themeFillShade="D9"/>
            <w:vAlign w:val="center"/>
            <w:hideMark/>
          </w:tcPr>
          <w:p w14:paraId="7842D4B3" w14:textId="77777777" w:rsidR="00103A7B" w:rsidRPr="007971DB" w:rsidRDefault="00103A7B" w:rsidP="00103A7B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สัดส่วนงบประมาณที่ใช้จริง (%)</w:t>
            </w:r>
          </w:p>
        </w:tc>
        <w:tc>
          <w:tcPr>
            <w:tcW w:w="653" w:type="pct"/>
            <w:vMerge w:val="restart"/>
            <w:shd w:val="clear" w:color="auto" w:fill="D9D9D9" w:themeFill="background1" w:themeFillShade="D9"/>
            <w:vAlign w:val="center"/>
          </w:tcPr>
          <w:p w14:paraId="066C78D0" w14:textId="77D41629" w:rsidR="00103A7B" w:rsidRPr="007971DB" w:rsidRDefault="00103A7B" w:rsidP="00103A7B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แหล่งงบประมาณ กรณีที่มีเงินนอกงบประมาณ</w:t>
            </w:r>
          </w:p>
        </w:tc>
      </w:tr>
      <w:tr w:rsidR="00821DBD" w:rsidRPr="007971DB" w14:paraId="6205087A" w14:textId="0A636DC0" w:rsidTr="00103A7B">
        <w:trPr>
          <w:jc w:val="center"/>
        </w:trPr>
        <w:tc>
          <w:tcPr>
            <w:tcW w:w="560" w:type="pct"/>
            <w:vMerge/>
            <w:shd w:val="clear" w:color="auto" w:fill="D9D9D9" w:themeFill="background1" w:themeFillShade="D9"/>
            <w:vAlign w:val="center"/>
          </w:tcPr>
          <w:p w14:paraId="100B3B34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894" w:type="pct"/>
            <w:vMerge/>
            <w:shd w:val="clear" w:color="auto" w:fill="D9D9D9" w:themeFill="background1" w:themeFillShade="D9"/>
            <w:vAlign w:val="center"/>
          </w:tcPr>
          <w:p w14:paraId="19EAF29D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687" w:type="pct"/>
            <w:shd w:val="clear" w:color="auto" w:fill="D9D9D9" w:themeFill="background1" w:themeFillShade="D9"/>
            <w:vAlign w:val="center"/>
          </w:tcPr>
          <w:p w14:paraId="656A37C4" w14:textId="0BBC16F2" w:rsidR="00103A7B" w:rsidRPr="007971DB" w:rsidRDefault="00103A7B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 xml:space="preserve">งบประมาณที่ได้รับจัดสรร </w:t>
            </w:r>
          </w:p>
        </w:tc>
        <w:tc>
          <w:tcPr>
            <w:tcW w:w="799" w:type="pct"/>
            <w:shd w:val="clear" w:color="auto" w:fill="D9D9D9" w:themeFill="background1" w:themeFillShade="D9"/>
          </w:tcPr>
          <w:p w14:paraId="36EA4607" w14:textId="1466714E" w:rsidR="00103A7B" w:rsidRPr="007971DB" w:rsidRDefault="00103A7B" w:rsidP="00DA3C64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เงินนอกงบประมาณ/งบประมาณจากแหล่งอื่น (ถ้ามี)</w:t>
            </w:r>
          </w:p>
        </w:tc>
        <w:tc>
          <w:tcPr>
            <w:tcW w:w="738" w:type="pct"/>
            <w:vMerge/>
            <w:shd w:val="clear" w:color="auto" w:fill="D9D9D9" w:themeFill="background1" w:themeFillShade="D9"/>
            <w:vAlign w:val="center"/>
          </w:tcPr>
          <w:p w14:paraId="548D3CA1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669" w:type="pct"/>
            <w:vMerge/>
            <w:shd w:val="clear" w:color="auto" w:fill="D9D9D9" w:themeFill="background1" w:themeFillShade="D9"/>
            <w:vAlign w:val="center"/>
          </w:tcPr>
          <w:p w14:paraId="495BCE45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653" w:type="pct"/>
            <w:vMerge/>
            <w:shd w:val="clear" w:color="auto" w:fill="D9D9D9" w:themeFill="background1" w:themeFillShade="D9"/>
          </w:tcPr>
          <w:p w14:paraId="23761C58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</w:tr>
      <w:tr w:rsidR="00821DBD" w:rsidRPr="007971DB" w14:paraId="20F92883" w14:textId="052A1B49" w:rsidTr="00103A7B">
        <w:trPr>
          <w:jc w:val="center"/>
        </w:trPr>
        <w:tc>
          <w:tcPr>
            <w:tcW w:w="560" w:type="pct"/>
          </w:tcPr>
          <w:p w14:paraId="4F26D7D6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894" w:type="pct"/>
          </w:tcPr>
          <w:p w14:paraId="203319B1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687" w:type="pct"/>
          </w:tcPr>
          <w:p w14:paraId="636D52D2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99" w:type="pct"/>
          </w:tcPr>
          <w:p w14:paraId="0F083033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38" w:type="pct"/>
          </w:tcPr>
          <w:p w14:paraId="740F32FA" w14:textId="4EFB0553" w:rsidR="00103A7B" w:rsidRPr="007971DB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669" w:type="pct"/>
          </w:tcPr>
          <w:p w14:paraId="0623A838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653" w:type="pct"/>
          </w:tcPr>
          <w:p w14:paraId="3B6585A7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</w:tr>
      <w:tr w:rsidR="00821DBD" w:rsidRPr="007971DB" w14:paraId="7382D5AB" w14:textId="40C5321B" w:rsidTr="00103A7B">
        <w:trPr>
          <w:jc w:val="center"/>
        </w:trPr>
        <w:tc>
          <w:tcPr>
            <w:tcW w:w="560" w:type="pct"/>
          </w:tcPr>
          <w:p w14:paraId="1193FDF6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894" w:type="pct"/>
          </w:tcPr>
          <w:p w14:paraId="75828E12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687" w:type="pct"/>
          </w:tcPr>
          <w:p w14:paraId="2C914239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99" w:type="pct"/>
          </w:tcPr>
          <w:p w14:paraId="2B5C9F7E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38" w:type="pct"/>
          </w:tcPr>
          <w:p w14:paraId="5BA65DF2" w14:textId="4322DBF2" w:rsidR="00103A7B" w:rsidRPr="007971DB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669" w:type="pct"/>
          </w:tcPr>
          <w:p w14:paraId="186EF392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653" w:type="pct"/>
          </w:tcPr>
          <w:p w14:paraId="682018DD" w14:textId="77777777" w:rsidR="00103A7B" w:rsidRPr="007971DB" w:rsidRDefault="00103A7B" w:rsidP="00E61BB1">
            <w:pPr>
              <w:tabs>
                <w:tab w:val="left" w:pos="284"/>
                <w:tab w:val="left" w:pos="3119"/>
              </w:tabs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</w:tr>
    </w:tbl>
    <w:p w14:paraId="43DE74CD" w14:textId="4378EC7A" w:rsidR="00FA5C38" w:rsidRPr="007971DB" w:rsidRDefault="00E61BB1" w:rsidP="00B05371">
      <w:pPr>
        <w:spacing w:after="0"/>
        <w:rPr>
          <w:rFonts w:ascii="TH SarabunPSK" w:hAnsi="TH SarabunPSK" w:cs="TH SarabunPSK"/>
          <w:color w:val="000000" w:themeColor="text1"/>
          <w:sz w:val="28"/>
        </w:rPr>
      </w:pPr>
      <w:r w:rsidRPr="007971DB">
        <w:rPr>
          <w:rFonts w:ascii="TH SarabunPSK" w:hAnsi="TH SarabunPSK" w:cs="TH SarabunPSK"/>
          <w:color w:val="000000" w:themeColor="text1"/>
          <w:sz w:val="28"/>
          <w:cs/>
        </w:rPr>
        <w:t xml:space="preserve"> </w:t>
      </w:r>
      <w:r w:rsidR="00884558" w:rsidRPr="007971DB">
        <w:rPr>
          <w:rFonts w:ascii="TH SarabunPSK" w:hAnsi="TH SarabunPSK" w:cs="TH SarabunPSK"/>
          <w:color w:val="000000" w:themeColor="text1"/>
          <w:sz w:val="28"/>
          <w:cs/>
        </w:rPr>
        <w:t>(</w:t>
      </w:r>
      <w:r w:rsidR="00A87863" w:rsidRPr="007971DB">
        <w:rPr>
          <w:rFonts w:ascii="TH SarabunPSK" w:hAnsi="TH SarabunPSK" w:cs="TH SarabunPSK"/>
          <w:color w:val="000000" w:themeColor="text1"/>
          <w:sz w:val="28"/>
          <w:cs/>
        </w:rPr>
        <w:t>กรณีมี</w:t>
      </w:r>
      <w:r w:rsidR="00A10211" w:rsidRPr="007971DB">
        <w:rPr>
          <w:rFonts w:ascii="TH SarabunPSK" w:hAnsi="TH SarabunPSK" w:cs="TH SarabunPSK"/>
          <w:color w:val="000000" w:themeColor="text1"/>
          <w:sz w:val="28"/>
          <w:cs/>
        </w:rPr>
        <w:t>เงินนอกงบประมาณ หรือ</w:t>
      </w:r>
      <w:r w:rsidR="00A87863" w:rsidRPr="007971DB">
        <w:rPr>
          <w:rFonts w:ascii="TH SarabunPSK" w:hAnsi="TH SarabunPSK" w:cs="TH SarabunPSK"/>
          <w:color w:val="000000" w:themeColor="text1"/>
          <w:sz w:val="28"/>
          <w:cs/>
        </w:rPr>
        <w:t>แหล่งงบประมาณอื่น โปรดระบุ</w:t>
      </w:r>
      <w:r w:rsidR="00B21560" w:rsidRPr="007971DB">
        <w:rPr>
          <w:rFonts w:ascii="TH SarabunPSK" w:hAnsi="TH SarabunPSK" w:cs="TH SarabunPSK"/>
          <w:color w:val="000000" w:themeColor="text1"/>
          <w:sz w:val="28"/>
          <w:cs/>
        </w:rPr>
        <w:t>แหล่งงบประมาณ และงบประมาณที่ได้รับในแต่ละปี</w:t>
      </w:r>
      <w:r w:rsidR="00884558" w:rsidRPr="007971DB">
        <w:rPr>
          <w:rFonts w:ascii="TH SarabunPSK" w:hAnsi="TH SarabunPSK" w:cs="TH SarabunPSK"/>
          <w:color w:val="000000" w:themeColor="text1"/>
          <w:sz w:val="28"/>
          <w:cs/>
        </w:rPr>
        <w:t>)</w:t>
      </w:r>
    </w:p>
    <w:p w14:paraId="7D4BF2B5" w14:textId="0486DDF9" w:rsidR="00E61BB1" w:rsidRPr="007971DB" w:rsidRDefault="00B21560" w:rsidP="00354B49">
      <w:pPr>
        <w:spacing w:after="0"/>
        <w:rPr>
          <w:rFonts w:ascii="TH SarabunPSK" w:eastAsia="Times New Roman" w:hAnsi="TH SarabunPSK" w:cs="TH SarabunPSK"/>
          <w:b/>
          <w:bCs/>
          <w:color w:val="000000" w:themeColor="text1"/>
          <w:sz w:val="24"/>
          <w:szCs w:val="24"/>
        </w:rPr>
      </w:pPr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E61BB1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สรุปผลการดำเนินงานที่ผ่านมา </w:t>
      </w:r>
      <w:r w:rsidR="00086891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โดยอธิบายกิจกรรมที่ได้ดำเนินการแล้ว</w:t>
      </w:r>
      <w:r w:rsidR="00086891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 xml:space="preserve">  </w:t>
      </w:r>
      <w:r w:rsidR="00086891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>และผลผลิตที่เกิดขึ้นอย่างเป็นรูปธรรม</w:t>
      </w:r>
      <w:r w:rsidR="00086891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  <w:t> </w:t>
      </w:r>
    </w:p>
    <w:p w14:paraId="65AB180A" w14:textId="32CE2E3A" w:rsidR="00E61BB1" w:rsidRPr="007971DB" w:rsidRDefault="00E61BB1" w:rsidP="00E61BB1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B2A13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………………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="009B214F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</w:t>
      </w:r>
    </w:p>
    <w:p w14:paraId="16E005A9" w14:textId="77777777" w:rsidR="00D75504" w:rsidRPr="007971DB" w:rsidRDefault="00D75504">
      <w:pPr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  <w:cs/>
        </w:rPr>
      </w:pP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  <w:cs/>
        </w:rPr>
        <w:br w:type="page"/>
      </w:r>
    </w:p>
    <w:p w14:paraId="7D157C4B" w14:textId="33852B6F" w:rsidR="007E2D64" w:rsidRPr="007971DB" w:rsidRDefault="007E2D64" w:rsidP="00542DCA">
      <w:pPr>
        <w:pStyle w:val="Heading1"/>
        <w:shd w:val="clear" w:color="auto" w:fill="D9D9D9" w:themeFill="background1" w:themeFillShade="D9"/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szCs w:val="36"/>
          <w:cs/>
        </w:rPr>
        <w:lastRenderedPageBreak/>
        <w:t>ส่วนที่ 3 รายละเอียด</w:t>
      </w:r>
      <w:r w:rsidR="00B47710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szCs w:val="36"/>
          <w:cs/>
        </w:rPr>
        <w:t>ข้อเสนอ</w:t>
      </w: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28"/>
          <w:szCs w:val="36"/>
          <w:cs/>
        </w:rPr>
        <w:t>โครงการ</w:t>
      </w:r>
    </w:p>
    <w:p w14:paraId="6D6F0160" w14:textId="1751C0DF" w:rsidR="007E2D64" w:rsidRPr="007971DB" w:rsidRDefault="00EA200E" w:rsidP="00416E3F">
      <w:pPr>
        <w:pStyle w:val="ListParagraph"/>
        <w:numPr>
          <w:ilvl w:val="0"/>
          <w:numId w:val="2"/>
        </w:numPr>
        <w:tabs>
          <w:tab w:val="left" w:pos="284"/>
          <w:tab w:val="left" w:pos="3119"/>
        </w:tabs>
        <w:spacing w:before="120" w:after="0" w:line="240" w:lineRule="auto"/>
        <w:contextualSpacing w:val="0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* </w:t>
      </w:r>
      <w:r w:rsidR="00FD4F00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บทสรุป</w:t>
      </w:r>
      <w:r w:rsidR="004343C9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ข้อเสนอโครงการ</w:t>
      </w:r>
      <w:r w:rsidR="00FD4F00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(</w:t>
      </w:r>
      <w:r w:rsidR="00FD4F00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ไม่เกิน</w:t>
      </w:r>
      <w:r w:rsidR="00FD4F00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3</w:t>
      </w:r>
      <w:r w:rsidR="00AD234E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,</w:t>
      </w:r>
      <w:r w:rsidR="00FD4F00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000 </w:t>
      </w:r>
      <w:r w:rsidR="00FD4F00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คำ</w:t>
      </w:r>
      <w:r w:rsidR="00FD4F00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p w14:paraId="21CDA5B5" w14:textId="54E694A0" w:rsidR="007E2D64" w:rsidRPr="007971DB" w:rsidRDefault="00EC30F5" w:rsidP="005B75A6">
      <w:pPr>
        <w:pStyle w:val="ListParagraph"/>
        <w:spacing w:after="0" w:line="240" w:lineRule="auto"/>
        <w:ind w:left="284"/>
        <w:jc w:val="thaiDistribute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 w:rsidR="00CE43B3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.......................................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 w:rsidR="005B75A6"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</w:t>
      </w:r>
    </w:p>
    <w:p w14:paraId="75E1F495" w14:textId="3660EE00" w:rsidR="00E171EE" w:rsidRPr="007971DB" w:rsidRDefault="00EA200E" w:rsidP="00416E3F">
      <w:pPr>
        <w:pStyle w:val="ListParagraph"/>
        <w:numPr>
          <w:ilvl w:val="0"/>
          <w:numId w:val="2"/>
        </w:numPr>
        <w:tabs>
          <w:tab w:val="left" w:pos="284"/>
          <w:tab w:val="left" w:pos="3119"/>
        </w:tabs>
        <w:spacing w:before="120" w:after="0" w:line="240" w:lineRule="auto"/>
        <w:contextualSpacing w:val="0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* </w:t>
      </w:r>
      <w:r w:rsidR="000B0E3B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ห</w:t>
      </w:r>
      <w:r w:rsidR="000B0E3B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ลักการและเหตุผล</w:t>
      </w:r>
      <w:r w:rsidR="00FF7817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E171EE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="00E171EE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ไม่เกิน</w:t>
      </w:r>
      <w:r w:rsidR="00E171EE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 3</w:t>
      </w:r>
      <w:r w:rsidR="00AD234E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,</w:t>
      </w:r>
      <w:r w:rsidR="00E171EE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000 </w:t>
      </w:r>
      <w:r w:rsidR="00E171EE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คำ</w:t>
      </w:r>
      <w:r w:rsidR="00E171EE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)</w:t>
      </w:r>
      <w:r w:rsidR="00E171EE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644663D7" w14:textId="499943D9" w:rsidR="005B75A6" w:rsidRPr="007971DB" w:rsidRDefault="00FF7817" w:rsidP="005B75A6">
      <w:pPr>
        <w:tabs>
          <w:tab w:val="left" w:pos="284"/>
          <w:tab w:val="left" w:pos="3119"/>
        </w:tabs>
        <w:spacing w:after="0" w:line="240" w:lineRule="auto"/>
        <w:ind w:left="274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28"/>
          <w:cs/>
        </w:rPr>
        <w:t>(</w:t>
      </w:r>
      <w:r w:rsidR="00B57428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ระบุ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cs/>
        </w:rPr>
        <w:t>ตามความต้องการของประเทศ ความต้องการรายสาขา และความต้องการเชิงพื้นที่</w:t>
      </w:r>
      <w:r w:rsidR="00D4490E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</w:t>
      </w:r>
      <w:r w:rsidR="00F5515E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สภาพปัญหา และความเร่งด่วน</w:t>
      </w:r>
      <w:r w:rsidR="00282F0B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(</w:t>
      </w:r>
      <w:r w:rsidR="00282F0B" w:rsidRPr="007971DB">
        <w:rPr>
          <w:rFonts w:ascii="TH SarabunPSK" w:eastAsia="Cordia New" w:hAnsi="TH SarabunPSK" w:cs="TH SarabunPSK"/>
          <w:color w:val="000000" w:themeColor="text1"/>
          <w:sz w:val="28"/>
        </w:rPr>
        <w:t xml:space="preserve">Situation Review) </w:t>
      </w:r>
      <w:r w:rsidR="00282F0B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และ</w:t>
      </w:r>
      <w:r w:rsidR="00E422E1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อธิบายความจำเป็นและความสำคัญที่โครงการ</w:t>
      </w:r>
      <w:r w:rsidR="00C370CB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นี้จะเข้าไปแก้ไขปัญหาสำคัญ</w:t>
      </w:r>
      <w:r w:rsidR="00337783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/</w:t>
      </w:r>
      <w:r w:rsidR="00DB76D3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ตอบ</w:t>
      </w:r>
      <w:r w:rsidR="002E26D9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เป้าหมาย</w:t>
      </w:r>
      <w:r w:rsidR="000B22E9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ที่สำคัญได้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 </w:t>
      </w:r>
      <w:r w:rsidR="003A3966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ตลอดจน</w:t>
      </w:r>
      <w:r w:rsidR="003A3966" w:rsidRPr="007971DB">
        <w:rPr>
          <w:rFonts w:ascii="TH SarabunPSK" w:eastAsia="Cordia New" w:hAnsi="TH SarabunPSK" w:cs="TH SarabunPSK"/>
          <w:color w:val="000000" w:themeColor="text1"/>
          <w:sz w:val="28"/>
          <w:cs/>
        </w:rPr>
        <w:t>ความเหมาะสมและศักยภาพของโครงการที่นำไปสู่ความเป็นเลิศ หรือเพิ่มขีดความสามารถด้านวิทยาศาสตร์และเทคโนโลยี โดยใช้กระบวนการทางวิทยาศาสตร์และวิศวกรรม</w:t>
      </w:r>
      <w:r w:rsidR="006430C8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 xml:space="preserve"> </w:t>
      </w:r>
      <w:r w:rsidR="00A91109" w:rsidRPr="007971DB">
        <w:rPr>
          <w:rFonts w:ascii="TH SarabunPSK" w:eastAsia="Cordia New" w:hAnsi="TH SarabunPSK" w:cs="TH SarabunPSK"/>
          <w:color w:val="000000" w:themeColor="text1"/>
          <w:sz w:val="28"/>
          <w:cs/>
        </w:rPr>
        <w:t>ทั้งนี้ ขอให้ระบุสถานภาพปัจจุบันของโครงสร้างพื้นฐาน ระบบ หรือขีดความสามารถที่เกี่ยวข้อง ทั้งของหน่วยงานผู้เสนอและหน่วยงานอื่นที่เกี่ยวข้อง พร้อมระบุปัญหา ข้อจำกัด หรือช่องว่างสำคัญ (</w:t>
      </w:r>
      <w:r w:rsidR="00A91109" w:rsidRPr="007971DB">
        <w:rPr>
          <w:rFonts w:ascii="TH SarabunPSK" w:eastAsia="Cordia New" w:hAnsi="TH SarabunPSK" w:cs="TH SarabunPSK"/>
          <w:color w:val="000000" w:themeColor="text1"/>
          <w:sz w:val="28"/>
        </w:rPr>
        <w:t xml:space="preserve">Critical Gap) </w:t>
      </w:r>
      <w:r w:rsidR="00A91109" w:rsidRPr="007971DB">
        <w:rPr>
          <w:rFonts w:ascii="TH SarabunPSK" w:eastAsia="Cordia New" w:hAnsi="TH SarabunPSK" w:cs="TH SarabunPSK"/>
          <w:color w:val="000000" w:themeColor="text1"/>
          <w:sz w:val="28"/>
          <w:cs/>
        </w:rPr>
        <w:t xml:space="preserve">ที่โครงการนี้จะเข้าไปแก้ไข โดยมีหลักฐานหรือข้อมูลสนับสนุนที่เหมาะสม และอธิบายความไม่ซ้ำซ้อนกับโครงสร้างพื้นฐานที่มีอยู่ รวมถึงบทบาทของโครงการในฐานะ </w:t>
      </w:r>
      <w:r w:rsidR="00A91109" w:rsidRPr="007971DB">
        <w:rPr>
          <w:rFonts w:ascii="TH SarabunPSK" w:eastAsia="Cordia New" w:hAnsi="TH SarabunPSK" w:cs="TH SarabunPSK"/>
          <w:color w:val="000000" w:themeColor="text1"/>
          <w:sz w:val="28"/>
        </w:rPr>
        <w:t xml:space="preserve">National Facility </w:t>
      </w:r>
      <w:r w:rsidR="00A91109" w:rsidRPr="007971DB">
        <w:rPr>
          <w:rFonts w:ascii="TH SarabunPSK" w:eastAsia="Cordia New" w:hAnsi="TH SarabunPSK" w:cs="TH SarabunPSK"/>
          <w:color w:val="000000" w:themeColor="text1"/>
          <w:sz w:val="28"/>
          <w:cs/>
        </w:rPr>
        <w:t>ที่มีศักยภาพให้บริการหรือสนับสนุนขีดความสามารถด้านวิทยาศาสตร์และเทคโนโลยีในระดับประเทศ</w:t>
      </w:r>
      <w:r w:rsidR="00827FD0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)</w:t>
      </w:r>
    </w:p>
    <w:p w14:paraId="2960E140" w14:textId="77777777" w:rsidR="00CE43B3" w:rsidRPr="007971DB" w:rsidRDefault="005B75A6" w:rsidP="00CE43B3">
      <w:pPr>
        <w:pStyle w:val="ListParagraph"/>
        <w:spacing w:after="0" w:line="240" w:lineRule="auto"/>
        <w:ind w:left="284"/>
        <w:jc w:val="thaiDistribute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</w:t>
      </w:r>
      <w:r w:rsidR="00CE43B3"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</w:t>
      </w:r>
      <w:r w:rsidR="00CE43B3"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CE43B3"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 w:rsidR="00CE43B3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.......................................</w:t>
      </w:r>
      <w:r w:rsidR="00CE43B3"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 w:rsidR="00CE43B3"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</w:t>
      </w:r>
    </w:p>
    <w:p w14:paraId="263DC683" w14:textId="76C984D9" w:rsidR="007E2D64" w:rsidRPr="007971DB" w:rsidRDefault="00EA200E" w:rsidP="00416E3F">
      <w:pPr>
        <w:pStyle w:val="ListParagraph"/>
        <w:numPr>
          <w:ilvl w:val="0"/>
          <w:numId w:val="2"/>
        </w:numPr>
        <w:tabs>
          <w:tab w:val="left" w:pos="284"/>
          <w:tab w:val="left" w:pos="3119"/>
        </w:tabs>
        <w:spacing w:before="120" w:after="0" w:line="240" w:lineRule="auto"/>
        <w:contextualSpacing w:val="0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* </w:t>
      </w:r>
      <w:proofErr w:type="spellStart"/>
      <w:r w:rsidR="00FD4F00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วัตถุประสงค์</w:t>
      </w:r>
      <w:proofErr w:type="spellEnd"/>
      <w:r w:rsidR="00FD4F00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 (</w:t>
      </w:r>
      <w:proofErr w:type="spellStart"/>
      <w:r w:rsidR="00FD4F00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ระบุเป็นข้อ</w:t>
      </w:r>
      <w:proofErr w:type="spellEnd"/>
      <w:r w:rsidR="00FD4F00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)</w:t>
      </w:r>
    </w:p>
    <w:p w14:paraId="2330DA44" w14:textId="03DA3CFE" w:rsidR="007E2D64" w:rsidRPr="007971DB" w:rsidRDefault="005B75A6" w:rsidP="004A3C82">
      <w:pPr>
        <w:pStyle w:val="ListParagraph"/>
        <w:spacing w:after="0" w:line="240" w:lineRule="auto"/>
        <w:ind w:left="284"/>
        <w:jc w:val="thaiDistribute"/>
        <w:rPr>
          <w:rFonts w:ascii="TH SarabunPSK" w:eastAsia="Cordia New" w:hAnsi="TH SarabunPSK" w:cs="TH SarabunPSK"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</w:t>
      </w:r>
      <w:r w:rsidR="004A3C82"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</w:t>
      </w:r>
      <w:r w:rsidR="004A3C82"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4A3C82"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 w:rsidR="004A3C82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............................</w:t>
      </w:r>
      <w:r w:rsidR="00E458C2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...</w:t>
      </w:r>
      <w:r w:rsidR="004A3C82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...........</w:t>
      </w:r>
      <w:r w:rsidR="004A3C82"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 w:rsidR="004A3C82"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</w:t>
      </w:r>
    </w:p>
    <w:p w14:paraId="331DFF57" w14:textId="68424678" w:rsidR="007E2D64" w:rsidRPr="007971DB" w:rsidRDefault="00EA200E" w:rsidP="00416E3F">
      <w:pPr>
        <w:pStyle w:val="ListParagraph"/>
        <w:numPr>
          <w:ilvl w:val="0"/>
          <w:numId w:val="2"/>
        </w:numPr>
        <w:tabs>
          <w:tab w:val="left" w:pos="284"/>
          <w:tab w:val="left" w:pos="3119"/>
        </w:tabs>
        <w:spacing w:before="120" w:after="0" w:line="240" w:lineRule="auto"/>
        <w:contextualSpacing w:val="0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*</w:t>
      </w:r>
      <w:r w:rsidRPr="007971DB">
        <w:rPr>
          <w:rFonts w:hint="cs"/>
          <w:color w:val="000000" w:themeColor="text1"/>
          <w:cs/>
          <w:lang w:bidi="th-TH"/>
        </w:rPr>
        <w:t xml:space="preserve"> </w:t>
      </w:r>
      <w:r w:rsidR="001967A5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ขอบเ</w:t>
      </w:r>
      <w:r w:rsidR="00975A80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ขตงานของโครงการ</w:t>
      </w:r>
      <w:r w:rsidR="00CC31EA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และ</w:t>
      </w:r>
      <w:r w:rsidR="00924CAC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แผนผังภาพแสดงถึงเป้าหมายและตัวชี้วัดของโ</w:t>
      </w:r>
      <w:r w:rsidR="00E3157B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ครงการ</w:t>
      </w:r>
      <w:r w:rsidR="00E56EE6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20D96F98" w14:textId="2D1040C3" w:rsidR="007E2D64" w:rsidRPr="007971DB" w:rsidRDefault="005B75A6" w:rsidP="00E458C2">
      <w:pPr>
        <w:pStyle w:val="ListParagraph"/>
        <w:spacing w:after="0" w:line="240" w:lineRule="auto"/>
        <w:ind w:left="284"/>
        <w:jc w:val="thaiDistribute"/>
        <w:rPr>
          <w:rFonts w:ascii="TH SarabunPSK" w:eastAsia="Cordia New" w:hAnsi="TH SarabunPSK" w:cs="TH SarabunPSK"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</w:t>
      </w:r>
      <w:r w:rsidR="004A3C82"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</w:t>
      </w:r>
      <w:r w:rsidR="004A3C82"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4A3C82"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 w:rsidR="004A3C82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................................</w:t>
      </w:r>
      <w:r w:rsidR="00E458C2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...</w:t>
      </w:r>
      <w:r w:rsidR="004A3C82"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.......</w:t>
      </w:r>
      <w:r w:rsidR="004A3C82" w:rsidRPr="007971DB">
        <w:rPr>
          <w:rFonts w:ascii="TH SarabunPSK" w:hAnsi="TH SarabunPSK" w:cs="TH SarabunPSK"/>
          <w:color w:val="000000" w:themeColor="text1"/>
          <w:sz w:val="32"/>
          <w:szCs w:val="32"/>
        </w:rPr>
        <w:t>……</w:t>
      </w:r>
      <w:r w:rsidR="004A3C82"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</w:t>
      </w:r>
    </w:p>
    <w:p w14:paraId="632E68F9" w14:textId="753303C5" w:rsidR="00EB60EB" w:rsidRPr="007971DB" w:rsidRDefault="00EA200E" w:rsidP="00416E3F">
      <w:pPr>
        <w:pStyle w:val="ListParagraph"/>
        <w:numPr>
          <w:ilvl w:val="0"/>
          <w:numId w:val="2"/>
        </w:numPr>
        <w:tabs>
          <w:tab w:val="left" w:pos="284"/>
          <w:tab w:val="left" w:pos="3119"/>
        </w:tabs>
        <w:spacing w:before="120" w:after="0" w:line="240" w:lineRule="auto"/>
        <w:contextualSpacing w:val="0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* </w:t>
      </w:r>
      <w:r w:rsidR="00E439F6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ความ</w:t>
      </w:r>
      <w:r w:rsidR="00E439F6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พร้อมในการดำเนินงานของโครงการ</w:t>
      </w:r>
    </w:p>
    <w:p w14:paraId="04E1D887" w14:textId="25B438EC" w:rsidR="00C37AA8" w:rsidRPr="007971DB" w:rsidRDefault="000C4DF4" w:rsidP="00D70093">
      <w:pPr>
        <w:tabs>
          <w:tab w:val="left" w:pos="3119"/>
        </w:tabs>
        <w:spacing w:after="0" w:line="240" w:lineRule="auto"/>
        <w:ind w:left="270"/>
        <w:jc w:val="thaiDistribute"/>
        <w:rPr>
          <w:rFonts w:ascii="TH SarabunPSK" w:eastAsia="Cordia New" w:hAnsi="TH SarabunPSK" w:cs="TH SarabunPSK"/>
          <w:color w:val="000000" w:themeColor="text1"/>
          <w:sz w:val="28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28"/>
          <w:cs/>
        </w:rPr>
        <w:t>(ประเมินและสำรวจความพร้อมของต้นทุนทรัพยากรที่เกี่ยวข้อง รวมถึงความพร้อมในการดำเนินโครงการ ได้แก่ ความพร้อมของพื้นที่ดำเนินการ ความพร้อมของบุคลากรและความเชี่ยวชาญที่มี ความ</w:t>
      </w:r>
      <w:r w:rsidR="009A0295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พร้อม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cs/>
        </w:rPr>
        <w:t>ของการบริหารจัดการ ความพร้อมของกระบวนการหรือเทคโนโลยีที่ใช้ และความพร้อมและสถานภาพของโครงสร้างพื้นฐานด้าน ววน. ที่มีอยู่ในปัจจุบัน (รวมถึงเครื่องมือ/อุปกรณ์) ทั้งในและนอกหน่วยงาน</w:t>
      </w:r>
      <w:r w:rsidR="009375C8" w:rsidRPr="007971DB">
        <w:rPr>
          <w:rFonts w:ascii="TH SarabunPSK" w:eastAsia="Cordia New" w:hAnsi="TH SarabunPSK" w:cs="TH SarabunPSK" w:hint="cs"/>
          <w:color w:val="000000" w:themeColor="text1"/>
          <w:sz w:val="28"/>
          <w:cs/>
        </w:rPr>
        <w:t>)</w:t>
      </w:r>
    </w:p>
    <w:p w14:paraId="2AC91E5C" w14:textId="5125CD4D" w:rsidR="004419FB" w:rsidRPr="007971DB" w:rsidRDefault="00190B5D" w:rsidP="00416E3F">
      <w:pPr>
        <w:pStyle w:val="ListParagraph"/>
        <w:numPr>
          <w:ilvl w:val="1"/>
          <w:numId w:val="2"/>
        </w:numPr>
        <w:shd w:val="clear" w:color="auto" w:fill="FFFFFF"/>
        <w:spacing w:before="120" w:after="0" w:line="240" w:lineRule="auto"/>
        <w:contextualSpacing w:val="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* </w:t>
      </w:r>
      <w:r w:rsidR="004419FB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ความพร้อมของพื้นที</w:t>
      </w:r>
      <w:r w:rsidR="004419FB"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่ดำเนินการ</w:t>
      </w:r>
    </w:p>
    <w:p w14:paraId="009E6A65" w14:textId="231A6AED" w:rsidR="004419FB" w:rsidRPr="007971DB" w:rsidRDefault="00A642C3" w:rsidP="004419FB">
      <w:pPr>
        <w:pStyle w:val="ListParagraph"/>
        <w:shd w:val="clear" w:color="auto" w:fill="FFFFFF"/>
        <w:spacing w:after="0" w:line="240" w:lineRule="auto"/>
        <w:ind w:left="990" w:hanging="36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bidi="th-TH"/>
        </w:rPr>
        <w:t>มีความพร้อมดำเนินการได้ทันที (ได้ศึกษาความเหมาะสมแล้วและสามารถดำเนินการได้ทันที)</w:t>
      </w:r>
    </w:p>
    <w:p w14:paraId="5864564B" w14:textId="42A710A4" w:rsidR="004419FB" w:rsidRPr="007971DB" w:rsidRDefault="002D756F" w:rsidP="004419FB">
      <w:pPr>
        <w:pStyle w:val="ListParagraph"/>
        <w:shd w:val="clear" w:color="auto" w:fill="FFFFFF"/>
        <w:spacing w:after="0" w:line="240" w:lineRule="auto"/>
        <w:ind w:left="990" w:hanging="360"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th-TH"/>
        </w:rPr>
      </w:pP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167990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bidi="th-TH"/>
        </w:rPr>
        <w:t>อยู่ในระหว่างเตรียมการ (ได้ศึกษาความเหมาะสมและกำหนดพื้นที่ดำเนินแล้ว อยู่ในระหว่างจัดเตรียมพื้นที่ หรือกำลังแก้ไขปัญหา/อุปสรรคต่าง ๆ)</w:t>
      </w:r>
    </w:p>
    <w:p w14:paraId="1C4F5E88" w14:textId="43532270" w:rsidR="004419FB" w:rsidRPr="007971DB" w:rsidRDefault="001C64BE" w:rsidP="004419FB">
      <w:pPr>
        <w:pStyle w:val="ListParagraph"/>
        <w:shd w:val="clear" w:color="auto" w:fill="FFFFFF"/>
        <w:spacing w:after="0" w:line="240" w:lineRule="auto"/>
        <w:ind w:left="990" w:hanging="360"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th-TH"/>
        </w:rPr>
      </w:pP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167990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bidi="th-TH"/>
        </w:rPr>
        <w:t>อยู่ในระหว่างศึกษาความเหมาะสม (กำลังศึกษาความเหมาะสมและคัดเลือกพื้นที่ดำเนินการ)</w:t>
      </w:r>
    </w:p>
    <w:p w14:paraId="12E028C7" w14:textId="3EF1D471" w:rsidR="00237502" w:rsidRPr="007971DB" w:rsidRDefault="00580CD1" w:rsidP="00165C2C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* </w:t>
      </w:r>
      <w:r w:rsidR="00237502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bidi="th-TH"/>
        </w:rPr>
        <w:t>โปรดอธิบายเพิ่มเติม</w:t>
      </w:r>
      <w:r w:rsidR="00237502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…………………………………………………………………………</w:t>
      </w:r>
      <w:r w:rsidR="009F6022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...................</w:t>
      </w:r>
      <w:r w:rsidR="00237502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…………………………</w:t>
      </w:r>
      <w:r w:rsidR="00237502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...................... </w:t>
      </w:r>
    </w:p>
    <w:p w14:paraId="2BEA39D6" w14:textId="3241E61B" w:rsidR="004419FB" w:rsidRPr="007971DB" w:rsidRDefault="00190B5D" w:rsidP="00416E3F">
      <w:pPr>
        <w:pStyle w:val="ListParagraph"/>
        <w:numPr>
          <w:ilvl w:val="1"/>
          <w:numId w:val="2"/>
        </w:numPr>
        <w:shd w:val="clear" w:color="auto" w:fill="FFFFFF"/>
        <w:spacing w:before="120" w:after="0" w:line="240" w:lineRule="auto"/>
        <w:contextualSpacing w:val="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* </w:t>
      </w:r>
      <w:r w:rsidR="004419FB"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ความพร้อม</w:t>
      </w:r>
      <w:r w:rsidR="00EF1DA4"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และความเชี่ยวชาญ</w:t>
      </w:r>
      <w:r w:rsidR="004419FB"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ของบุคลากร/ทีมงาน</w:t>
      </w:r>
    </w:p>
    <w:p w14:paraId="53B98395" w14:textId="77777777" w:rsidR="004419FB" w:rsidRPr="007971DB" w:rsidRDefault="004419FB" w:rsidP="00D70093">
      <w:pPr>
        <w:pStyle w:val="ListParagraph"/>
        <w:shd w:val="clear" w:color="auto" w:fill="FFFFFF"/>
        <w:spacing w:after="0" w:line="240" w:lineRule="auto"/>
        <w:ind w:left="630"/>
        <w:jc w:val="thaiDistribute"/>
        <w:rPr>
          <w:rFonts w:ascii="TH SarabunPSK" w:eastAsia="Times New Roman" w:hAnsi="TH SarabunPSK" w:cs="TH SarabunPSK"/>
          <w:color w:val="000000" w:themeColor="text1"/>
          <w:sz w:val="28"/>
          <w:szCs w:val="28"/>
          <w:lang w:bidi="th-TH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</w:rPr>
        <w:lastRenderedPageBreak/>
        <w:t>(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  <w:lang w:bidi="th-TH"/>
        </w:rPr>
        <w:t>การพิจารณา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</w:rPr>
        <w:t>/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  <w:lang w:bidi="th-TH"/>
        </w:rPr>
        <w:t>ตรวจสอบว่าบุคลากร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</w:rPr>
        <w:t>/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  <w:lang w:bidi="th-TH"/>
        </w:rPr>
        <w:t>ทีมงานซึ่งเกี่ยวข้องกับการดำเนินโครงการให้บรรลุผลสำเร็จตามเป้าหมายที่กำหนดไว้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  <w:lang w:bidi="th-TH"/>
        </w:rPr>
        <w:t>มีความเพียงพอในด้านปริมาณ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  <w:lang w:bidi="th-TH"/>
        </w:rPr>
        <w:t>และความพร้อมในด้านคุณภาพหรือไม่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  <w:lang w:bidi="th-TH"/>
        </w:rPr>
        <w:t>เพียงใด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  <w:lang w:bidi="th-TH"/>
        </w:rPr>
        <w:t>โดยให้ระบุความพร้อมของบุคลากร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</w:rPr>
        <w:t>/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  <w:lang w:bidi="th-TH"/>
        </w:rPr>
        <w:t>ทีมงานว่ามีความพร้อมระดับใด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</w:rPr>
        <w:t>)</w:t>
      </w:r>
    </w:p>
    <w:p w14:paraId="0EF9D7DA" w14:textId="2C80E29B" w:rsidR="004419FB" w:rsidRPr="007971DB" w:rsidRDefault="00885D7B" w:rsidP="004419FB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ต่ำมาก</w:t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ต่ำ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ปานกลาง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สูง</w:t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สูงมาก</w:t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21DA8F2D" w14:textId="65C86297" w:rsidR="004419FB" w:rsidRPr="007971DB" w:rsidRDefault="00165C2C" w:rsidP="004419FB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>*</w:t>
      </w:r>
      <w:proofErr w:type="spellStart"/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โปรดอธิบายเพิ่มเติม</w:t>
      </w:r>
      <w:proofErr w:type="spellEnd"/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………………………………………………………</w:t>
      </w:r>
      <w:r w:rsidR="009F6022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...................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……………………………………………</w:t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...................... </w:t>
      </w:r>
    </w:p>
    <w:p w14:paraId="184769A7" w14:textId="25255933" w:rsidR="004419FB" w:rsidRPr="007971DB" w:rsidRDefault="00190B5D" w:rsidP="00416E3F">
      <w:pPr>
        <w:pStyle w:val="ListParagraph"/>
        <w:numPr>
          <w:ilvl w:val="1"/>
          <w:numId w:val="2"/>
        </w:numPr>
        <w:shd w:val="clear" w:color="auto" w:fill="FFFFFF"/>
        <w:spacing w:before="120" w:after="0" w:line="240" w:lineRule="auto"/>
        <w:contextualSpacing w:val="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* </w:t>
      </w:r>
      <w:r w:rsidR="004419FB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ความพร้อมของเครื่องมือ/อุปกรณ์</w:t>
      </w:r>
      <w:r w:rsidR="0058381A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lang w:bidi="th-TH"/>
        </w:rPr>
        <w:t>/</w:t>
      </w:r>
      <w:r w:rsidR="0058381A"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โครงสร้างพื้นฐาน</w:t>
      </w:r>
    </w:p>
    <w:p w14:paraId="06ACE0F2" w14:textId="10AB334A" w:rsidR="004419FB" w:rsidRPr="007971DB" w:rsidRDefault="004419FB" w:rsidP="00D70093">
      <w:pPr>
        <w:pStyle w:val="ListParagraph"/>
        <w:shd w:val="clear" w:color="auto" w:fill="FFFFFF"/>
        <w:spacing w:after="0" w:line="240" w:lineRule="auto"/>
        <w:ind w:left="630"/>
        <w:jc w:val="thaiDistribute"/>
        <w:rPr>
          <w:rFonts w:ascii="TH SarabunPSK" w:eastAsia="Times New Roman" w:hAnsi="TH SarabunPSK" w:cs="TH SarabunPSK"/>
          <w:color w:val="000000" w:themeColor="text1"/>
          <w:sz w:val="28"/>
          <w:szCs w:val="28"/>
          <w:lang w:bidi="th-TH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  <w:lang w:bidi="th-TH"/>
        </w:rPr>
        <w:t>(การพิจารณา/ตรวจสอบว่า เครื่องมือ/อุปกรณ์</w:t>
      </w:r>
      <w:r w:rsidR="0011424B"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  <w:lang w:bidi="th-TH"/>
        </w:rPr>
        <w:t xml:space="preserve">/โครงสร้างพื้นฐาน </w:t>
      </w:r>
      <w:r w:rsidRPr="007971DB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  <w:lang w:bidi="th-TH"/>
        </w:rPr>
        <w:t>ซึ่งเกี่ยวข้องกับการดำเนินโครงการให้บรรลุผลสำเร็จตามเป้าหมายที่กำหนดไว้มีความเพียงพอในด้านปริมาณ และความพร้อมในด้านคุณภาพหรือไม่ เพียงใด)</w:t>
      </w:r>
    </w:p>
    <w:p w14:paraId="313E5D03" w14:textId="0B66983D" w:rsidR="004419FB" w:rsidRPr="007971DB" w:rsidRDefault="00885D7B" w:rsidP="004419FB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ต่ำมาก</w:t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ต่ำ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ปานกลาง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สูง</w:t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สูงมาก</w:t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4082FF4D" w14:textId="0F3A0B83" w:rsidR="004419FB" w:rsidRPr="007971DB" w:rsidRDefault="006642E0" w:rsidP="008A18E8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*</w:t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bidi="th-TH"/>
        </w:rPr>
        <w:t>โปรดอธิบายเพิ่มเติม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………………………………………………………………………</w:t>
      </w:r>
      <w:r w:rsidR="009F6022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...................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………………………………</w:t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...................</w:t>
      </w:r>
    </w:p>
    <w:p w14:paraId="540FC011" w14:textId="24DBC6A1" w:rsidR="00EB1DF7" w:rsidRPr="007971DB" w:rsidRDefault="00190B5D" w:rsidP="00416E3F">
      <w:pPr>
        <w:pStyle w:val="ListParagraph"/>
        <w:numPr>
          <w:ilvl w:val="1"/>
          <w:numId w:val="2"/>
        </w:numPr>
        <w:shd w:val="clear" w:color="auto" w:fill="FFFFFF"/>
        <w:spacing w:before="120" w:after="0" w:line="240" w:lineRule="auto"/>
        <w:contextualSpacing w:val="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* </w:t>
      </w:r>
      <w:r w:rsidR="00486FD1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ความพร้อมและศักยภาพในการเป็นและให้บริการโครงสร้างพื้นฐานวิทยาศาสตร์และเทคโนโลยีของประเทศ และโครงสร้างพื้นฐานทางคุณภาพของประเท</w:t>
      </w:r>
      <w:r w:rsidR="00486FD1"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ศ รวมถึง</w:t>
      </w:r>
      <w:r w:rsidR="00EB1DF7"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ความพร้อมของการบริหารจัดการ</w:t>
      </w:r>
      <w:r w:rsidR="004F27CA" w:rsidRPr="007971DB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และการดำเนินงาน</w:t>
      </w:r>
    </w:p>
    <w:p w14:paraId="7B4824BD" w14:textId="77777777" w:rsidR="00EB1DF7" w:rsidRPr="007971DB" w:rsidRDefault="00EB1DF7" w:rsidP="00D70093">
      <w:pPr>
        <w:pStyle w:val="ListParagraph"/>
        <w:shd w:val="clear" w:color="auto" w:fill="FFFFFF"/>
        <w:spacing w:after="0" w:line="240" w:lineRule="auto"/>
        <w:ind w:left="63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  <w:lang w:bidi="th-TH"/>
        </w:rPr>
        <w:t>(การพิจารณา/ตรวจสอบว่าการบริหารจัดการซึ่งเกี่ยวข้องกับการดำเนินงานโครงการให้บรรลุผลสำเร็จตามเป้าหมายที่กำหนดไว้ มีความเพียงพอในด้านปริมาณ และความพร้อมในด้านคุณภาพหรือไม่ เพียงใด)</w:t>
      </w:r>
    </w:p>
    <w:p w14:paraId="19B65B54" w14:textId="21B50A19" w:rsidR="00EB1DF7" w:rsidRPr="007971DB" w:rsidRDefault="00885D7B" w:rsidP="00EB1DF7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EB1DF7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EB1DF7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ต่ำมาก</w:t>
      </w:r>
      <w:r w:rsidR="00EB1DF7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EB1DF7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EB1DF7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ต่ำ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EB1DF7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EB1DF7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ปานกลาง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EB1DF7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EB1DF7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สูง</w:t>
      </w:r>
      <w:r w:rsidR="00EB1DF7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EB1DF7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EB1DF7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สูงมาก</w:t>
      </w:r>
      <w:r w:rsidR="00EB1DF7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36EF71C4" w14:textId="3D6710CC" w:rsidR="00FD5807" w:rsidRPr="007971DB" w:rsidRDefault="00FC1440" w:rsidP="008A18E8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*</w:t>
      </w:r>
      <w:r w:rsidR="00EB1DF7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bidi="th-TH"/>
        </w:rPr>
        <w:t>โปรดอธิบายเพิ่มเติม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…………………………………………………………………………………</w:t>
      </w:r>
      <w:r w:rsidR="009F6022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.................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……………………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....................</w:t>
      </w:r>
    </w:p>
    <w:p w14:paraId="2F728FC3" w14:textId="1E5FE4CF" w:rsidR="004419FB" w:rsidRPr="007971DB" w:rsidRDefault="00190B5D" w:rsidP="00416E3F">
      <w:pPr>
        <w:pStyle w:val="ListParagraph"/>
        <w:numPr>
          <w:ilvl w:val="1"/>
          <w:numId w:val="2"/>
        </w:numPr>
        <w:shd w:val="clear" w:color="auto" w:fill="FFFFFF"/>
        <w:spacing w:before="120" w:after="0" w:line="240" w:lineRule="auto"/>
        <w:contextualSpacing w:val="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* </w:t>
      </w:r>
      <w:r w:rsidR="00C01564" w:rsidRPr="007971DB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ความพร้อมของกระบวนการหรือเทคโนโลยีที่ใช้</w:t>
      </w:r>
    </w:p>
    <w:p w14:paraId="400E35A5" w14:textId="2BB3C72F" w:rsidR="00EC1B1B" w:rsidRPr="007971DB" w:rsidRDefault="00EC1B1B" w:rsidP="00D70093">
      <w:pPr>
        <w:pStyle w:val="ListParagraph"/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color w:val="000000" w:themeColor="text1"/>
          <w:sz w:val="28"/>
          <w:szCs w:val="28"/>
          <w:lang w:bidi="th-TH"/>
        </w:rPr>
      </w:pPr>
      <w:r w:rsidRPr="007971DB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  <w:lang w:bidi="th-TH"/>
        </w:rPr>
        <w:t>(การพิจารณา/ตรวจสอบว่าเครื่องมือ/อุปกรณ์ซึ่งเกี่ยวข้องกับการดำเนินโครงการให้บรรลุผลสำเร็จตามเป้าหมายที่กำหนดไว้มีความเพียงพอในด้านปริมาณ และความพร้อมในด้านคุณภาพหรือไม่ เพียงใด</w:t>
      </w:r>
      <w:r w:rsidR="00164551" w:rsidRPr="007971DB">
        <w:rPr>
          <w:rFonts w:ascii="TH SarabunPSK" w:eastAsia="Times New Roman" w:hAnsi="TH SarabunPSK" w:cs="TH SarabunPSK" w:hint="cs"/>
          <w:color w:val="000000" w:themeColor="text1"/>
          <w:sz w:val="28"/>
          <w:szCs w:val="28"/>
          <w:cs/>
          <w:lang w:bidi="th-TH"/>
        </w:rPr>
        <w:t xml:space="preserve">  รวมถึงระบุรายละเอียดของกระบวนการหรือเทคโนโลยีที่ใช้</w:t>
      </w:r>
      <w:r w:rsidRPr="007971DB">
        <w:rPr>
          <w:rFonts w:ascii="TH SarabunPSK" w:eastAsia="Times New Roman" w:hAnsi="TH SarabunPSK" w:cs="TH SarabunPSK"/>
          <w:color w:val="000000" w:themeColor="text1"/>
          <w:sz w:val="28"/>
          <w:szCs w:val="28"/>
          <w:cs/>
          <w:lang w:bidi="th-TH"/>
        </w:rPr>
        <w:t>)</w:t>
      </w:r>
    </w:p>
    <w:p w14:paraId="3C30C670" w14:textId="17E6A2BE" w:rsidR="004419FB" w:rsidRPr="007971DB" w:rsidRDefault="00214713" w:rsidP="004419FB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ต่ำมาก</w:t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ต่ำ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ปานกลาง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สูง</w:t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         </w:t>
      </w:r>
      <w:r w:rsidRPr="007971DB">
        <w:rPr>
          <w:rFonts w:ascii="Wingdings 2" w:eastAsia="Wingdings 2" w:hAnsi="Wingdings 2" w:cs="Wingdings 2"/>
          <w:color w:val="000000" w:themeColor="text1"/>
          <w:sz w:val="32"/>
          <w:szCs w:val="32"/>
        </w:rPr>
        <w:sym w:font="Wingdings 2" w:char="F09A"/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419FB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สูงมาก</w:t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3639867D" w14:textId="219F9357" w:rsidR="004419FB" w:rsidRPr="007971DB" w:rsidRDefault="00525B32" w:rsidP="004419FB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*</w:t>
      </w:r>
      <w:r w:rsidR="004419FB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bidi="th-TH"/>
        </w:rPr>
        <w:t>โปรดอธิบายเพิ่มเติม</w:t>
      </w:r>
      <w:r w:rsidR="005E2515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="00AB629D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และ</w:t>
      </w:r>
      <w:r w:rsidR="005E2515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อธิบายถึง</w:t>
      </w:r>
      <w:r w:rsidR="00284A3A"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bidi="th-TH"/>
        </w:rPr>
        <w:t xml:space="preserve">กระบวนการหรือเทคโนโลยีที่เกี่ยวข้อง </w:t>
      </w:r>
    </w:p>
    <w:p w14:paraId="5DF48AD8" w14:textId="274F3E6C" w:rsidR="00821DBD" w:rsidRPr="007971DB" w:rsidRDefault="00821DBD" w:rsidP="00821DBD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……………………………………………………………………………………………</w:t>
      </w:r>
      <w:r w:rsidR="00AF1EFC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...................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………………………………………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......................</w:t>
      </w:r>
    </w:p>
    <w:p w14:paraId="1B4CBB57" w14:textId="558F6ACC" w:rsidR="000F2FB4" w:rsidRPr="007971DB" w:rsidRDefault="00EA200E" w:rsidP="00416E3F">
      <w:pPr>
        <w:pStyle w:val="ListParagraph"/>
        <w:numPr>
          <w:ilvl w:val="0"/>
          <w:numId w:val="2"/>
        </w:numPr>
        <w:shd w:val="clear" w:color="auto" w:fill="FFFFFF"/>
        <w:spacing w:before="120" w:after="0" w:line="240" w:lineRule="auto"/>
        <w:contextualSpacing w:val="0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*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  <w:t xml:space="preserve"> </w:t>
      </w:r>
      <w:proofErr w:type="spellStart"/>
      <w:r w:rsidR="00054048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กิจกรรม</w:t>
      </w:r>
      <w:proofErr w:type="spellEnd"/>
      <w:r w:rsidR="00054048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/</w:t>
      </w:r>
      <w:proofErr w:type="spellStart"/>
      <w:r w:rsidR="00054048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แนวทางดำเนินงาน</w:t>
      </w:r>
      <w:proofErr w:type="spellEnd"/>
    </w:p>
    <w:p w14:paraId="6CA79931" w14:textId="3FFBEBBF" w:rsidR="00B20620" w:rsidRPr="007971DB" w:rsidRDefault="00B20620" w:rsidP="00B20620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………………………………………………………………………………………</w:t>
      </w:r>
      <w:r w:rsidR="00AF1EFC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...................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……………………………………………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......................</w:t>
      </w:r>
    </w:p>
    <w:p w14:paraId="1ADE1449" w14:textId="09F0B771" w:rsidR="009E2004" w:rsidRPr="007971DB" w:rsidRDefault="00B20620" w:rsidP="00821DBD">
      <w:pPr>
        <w:pStyle w:val="ListParagraph"/>
        <w:shd w:val="clear" w:color="auto" w:fill="FFFFFF"/>
        <w:spacing w:after="0" w:line="240" w:lineRule="auto"/>
        <w:ind w:left="630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……………………………………………………………………………………</w:t>
      </w:r>
      <w:r w:rsidR="00AF1EFC"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...................</w:t>
      </w:r>
      <w:r w:rsidRPr="007971DB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>………………………………………………</w:t>
      </w:r>
      <w:r w:rsidRPr="007971DB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......................</w:t>
      </w:r>
    </w:p>
    <w:p w14:paraId="6DE6E93E" w14:textId="77777777" w:rsidR="00C318FB" w:rsidRPr="007971DB" w:rsidRDefault="00C318FB">
      <w:pPr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  <w:cs/>
        </w:rPr>
      </w:pP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  <w:cs/>
        </w:rPr>
        <w:br w:type="page"/>
      </w:r>
    </w:p>
    <w:p w14:paraId="5023D305" w14:textId="12FF798E" w:rsidR="00147004" w:rsidRPr="007971DB" w:rsidRDefault="00147004" w:rsidP="00655586">
      <w:pPr>
        <w:pStyle w:val="Heading1"/>
        <w:shd w:val="clear" w:color="auto" w:fill="D9D9D9" w:themeFill="background1" w:themeFillShade="D9"/>
        <w:spacing w:before="0" w:line="240" w:lineRule="auto"/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</w:rPr>
      </w:pP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28"/>
          <w:szCs w:val="36"/>
          <w:cs/>
        </w:rPr>
        <w:lastRenderedPageBreak/>
        <w:t>ส่วนที่ 4 แผนการทำงาน</w:t>
      </w:r>
    </w:p>
    <w:p w14:paraId="1324678E" w14:textId="16D8BCFA" w:rsidR="00FD4F00" w:rsidRPr="007971DB" w:rsidRDefault="00EA200E" w:rsidP="00416E3F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* </w:t>
      </w:r>
      <w:r w:rsidR="00FD4F00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แผน</w:t>
      </w:r>
      <w:r w:rsidR="00FD4F00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การดำเนินงาน</w:t>
      </w:r>
      <w:r w:rsidR="00FD4F00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FD4F00" w:rsidRPr="007971DB">
        <w:rPr>
          <w:rFonts w:ascii="TH SarabunPSK" w:eastAsia="Cordia New" w:hAnsi="TH SarabunPSK" w:cs="TH SarabunPSK"/>
          <w:b/>
          <w:bCs/>
          <w:color w:val="000000" w:themeColor="text1"/>
          <w:spacing w:val="-6"/>
          <w:sz w:val="32"/>
          <w:szCs w:val="32"/>
          <w:cs/>
        </w:rPr>
        <w:t>(</w:t>
      </w:r>
      <w:r w:rsidR="00FD4F00" w:rsidRPr="007971DB">
        <w:rPr>
          <w:rFonts w:ascii="TH SarabunPSK" w:eastAsia="Cordia New" w:hAnsi="TH SarabunPSK" w:cs="TH SarabunPSK" w:hint="cs"/>
          <w:b/>
          <w:bCs/>
          <w:color w:val="000000" w:themeColor="text1"/>
          <w:spacing w:val="-6"/>
          <w:sz w:val="32"/>
          <w:szCs w:val="32"/>
          <w:cs/>
          <w:lang w:bidi="th-TH"/>
        </w:rPr>
        <w:t>แสดงแผนการดำเนินงานราย</w:t>
      </w:r>
      <w:r w:rsidR="00FD4F00" w:rsidRPr="007971DB">
        <w:rPr>
          <w:rFonts w:ascii="TH SarabunPSK" w:eastAsia="Cordia New" w:hAnsi="TH SarabunPSK" w:cs="TH SarabunPSK"/>
          <w:b/>
          <w:bCs/>
          <w:color w:val="000000" w:themeColor="text1"/>
          <w:spacing w:val="-6"/>
          <w:sz w:val="32"/>
          <w:szCs w:val="32"/>
          <w:cs/>
          <w:lang w:bidi="th-TH"/>
        </w:rPr>
        <w:t>กิจกรรมและระยะเวลาที่ใช้</w:t>
      </w:r>
      <w:r w:rsidR="00FD4F00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FD4F00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ในแต่ละปีงบประมาณ</w:t>
      </w:r>
      <w:r w:rsidR="008F3C17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F3C17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ขอให้ระบุกิจกรรมที่มีความชัดเจนเพียงพอสำหรับการประเมินโครงการ</w:t>
      </w:r>
      <w:r w:rsidR="008F3C17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)</w:t>
      </w:r>
      <w:r w:rsidR="008F3C17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 xml:space="preserve"> (*</w:t>
      </w:r>
      <w:r w:rsidR="008F3C17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กรอกให้ครบทุกปี</w:t>
      </w:r>
      <w:r w:rsidR="008F3C17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)</w:t>
      </w:r>
    </w:p>
    <w:tbl>
      <w:tblPr>
        <w:tblStyle w:val="TableGrid5"/>
        <w:tblW w:w="5000" w:type="pct"/>
        <w:jc w:val="center"/>
        <w:tblLook w:val="04A0" w:firstRow="1" w:lastRow="0" w:firstColumn="1" w:lastColumn="0" w:noHBand="0" w:noVBand="1"/>
      </w:tblPr>
      <w:tblGrid>
        <w:gridCol w:w="1497"/>
        <w:gridCol w:w="3328"/>
        <w:gridCol w:w="431"/>
        <w:gridCol w:w="334"/>
        <w:gridCol w:w="334"/>
        <w:gridCol w:w="334"/>
        <w:gridCol w:w="335"/>
        <w:gridCol w:w="335"/>
        <w:gridCol w:w="335"/>
        <w:gridCol w:w="335"/>
        <w:gridCol w:w="335"/>
        <w:gridCol w:w="428"/>
        <w:gridCol w:w="428"/>
        <w:gridCol w:w="428"/>
        <w:gridCol w:w="1239"/>
      </w:tblGrid>
      <w:tr w:rsidR="00572BB7" w:rsidRPr="007971DB" w14:paraId="70E06431" w14:textId="77777777" w:rsidTr="00A822C6">
        <w:trPr>
          <w:cantSplit/>
          <w:jc w:val="center"/>
        </w:trPr>
        <w:tc>
          <w:tcPr>
            <w:tcW w:w="729" w:type="pct"/>
            <w:shd w:val="clear" w:color="auto" w:fill="D9D9D9" w:themeFill="background1" w:themeFillShade="D9"/>
            <w:vAlign w:val="center"/>
          </w:tcPr>
          <w:p w14:paraId="76A55E0B" w14:textId="34AFEAF8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  <w:cs/>
              </w:rPr>
              <w:t>ปี</w:t>
            </w:r>
            <w:r w:rsidR="00FD469B" w:rsidRPr="007971DB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603" w:type="pct"/>
            <w:shd w:val="clear" w:color="auto" w:fill="D9D9D9" w:themeFill="background1" w:themeFillShade="D9"/>
            <w:vAlign w:val="center"/>
          </w:tcPr>
          <w:p w14:paraId="4115B353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28"/>
                <w:cs/>
              </w:rPr>
              <w:t>กิจกรรม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788D3D35" w14:textId="5CBFCA80" w:rsidR="00FD4F00" w:rsidRPr="007971DB" w:rsidRDefault="00503EB2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  <w:t>1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5D721416" w14:textId="6C2479A8" w:rsidR="00FD4F00" w:rsidRPr="007971DB" w:rsidRDefault="00503EB2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  <w:t>2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7C797751" w14:textId="05F69301" w:rsidR="00FD4F00" w:rsidRPr="007971DB" w:rsidRDefault="00503EB2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  <w:t>3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5AE34AC5" w14:textId="278BDEED" w:rsidR="00FD4F00" w:rsidRPr="007971DB" w:rsidRDefault="00503EB2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  <w:t>4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5CB85A94" w14:textId="0186121E" w:rsidR="00FD4F00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  <w:t>5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2777D900" w14:textId="07B6841C" w:rsidR="00FD4F00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  <w:t>6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3BCCAACB" w14:textId="7EB064CF" w:rsidR="00FD4F00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  <w:t>7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35C106C3" w14:textId="13F02B60" w:rsidR="00FD4F00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  <w:t>8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492D3896" w14:textId="15092104" w:rsidR="00FD4F00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  <w:t>9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66E0B2D9" w14:textId="62F8E805" w:rsidR="00FD4F00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  <w:t>10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553A1F4C" w14:textId="7574329C" w:rsidR="00FD4F00" w:rsidRPr="007971DB" w:rsidRDefault="00FD469B" w:rsidP="000F0C49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  <w:t>11</w:t>
            </w:r>
          </w:p>
        </w:tc>
        <w:tc>
          <w:tcPr>
            <w:tcW w:w="172" w:type="pct"/>
            <w:shd w:val="clear" w:color="auto" w:fill="D9D9D9" w:themeFill="background1" w:themeFillShade="D9"/>
            <w:vAlign w:val="center"/>
          </w:tcPr>
          <w:p w14:paraId="31CF991A" w14:textId="03CD74E3" w:rsidR="00FD4F00" w:rsidRPr="007971DB" w:rsidRDefault="00FD469B" w:rsidP="000F0C49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  <w:t>12</w:t>
            </w:r>
          </w:p>
        </w:tc>
        <w:tc>
          <w:tcPr>
            <w:tcW w:w="602" w:type="pct"/>
            <w:shd w:val="clear" w:color="auto" w:fill="D9D9D9" w:themeFill="background1" w:themeFillShade="D9"/>
            <w:vAlign w:val="center"/>
          </w:tcPr>
          <w:p w14:paraId="043142E8" w14:textId="77777777" w:rsidR="00FD4F00" w:rsidRPr="007971DB" w:rsidRDefault="00FD4F00" w:rsidP="000F0C49">
            <w:pPr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  <w:cs/>
              </w:rPr>
              <w:t>ร้อยละของกิจกรรมในปีงบประมาณ</w:t>
            </w:r>
          </w:p>
        </w:tc>
      </w:tr>
      <w:tr w:rsidR="00572BB7" w:rsidRPr="007971DB" w14:paraId="140DFD28" w14:textId="77777777" w:rsidTr="00A822C6">
        <w:trPr>
          <w:cantSplit/>
          <w:jc w:val="center"/>
        </w:trPr>
        <w:tc>
          <w:tcPr>
            <w:tcW w:w="729" w:type="pct"/>
            <w:vAlign w:val="center"/>
          </w:tcPr>
          <w:p w14:paraId="056F787F" w14:textId="45A42D2A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 xml:space="preserve">ปีที่ </w:t>
            </w:r>
            <w:r w:rsidRPr="007971DB">
              <w:rPr>
                <w:rFonts w:ascii="TH SarabunPSK" w:eastAsia="Calibri" w:hAnsi="TH SarabunPSK" w:cs="TH SarabunPSK"/>
                <w:color w:val="000000" w:themeColor="text1"/>
                <w:sz w:val="28"/>
              </w:rPr>
              <w:t>1</w:t>
            </w:r>
          </w:p>
          <w:p w14:paraId="6B70A88E" w14:textId="7A2D6061" w:rsidR="00FD4F00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/>
                <w:color w:val="000000" w:themeColor="text1"/>
                <w:sz w:val="28"/>
              </w:rPr>
              <w:t>(</w:t>
            </w:r>
            <w:r w:rsidR="00DC4416" w:rsidRPr="007971DB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>ปีที่เริ่มดำเนินการ</w:t>
            </w:r>
            <w:r w:rsidRPr="007971DB">
              <w:rPr>
                <w:rFonts w:ascii="TH SarabunPSK" w:eastAsia="Calibri" w:hAnsi="TH SarabunPSK" w:cs="TH SarabunPSK"/>
                <w:color w:val="000000" w:themeColor="text1"/>
                <w:sz w:val="28"/>
              </w:rPr>
              <w:t>)</w:t>
            </w:r>
          </w:p>
        </w:tc>
        <w:tc>
          <w:tcPr>
            <w:tcW w:w="1603" w:type="pct"/>
            <w:vAlign w:val="center"/>
          </w:tcPr>
          <w:p w14:paraId="5BFF3A0F" w14:textId="6A6384B3" w:rsidR="00FD4F00" w:rsidRPr="007971DB" w:rsidRDefault="007A089A" w:rsidP="000F0C49">
            <w:pPr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 xml:space="preserve">กิจกรรมที่ </w:t>
            </w:r>
            <w:r w:rsidRPr="007971DB">
              <w:rPr>
                <w:rFonts w:ascii="TH SarabunPSK" w:eastAsia="Calibri" w:hAnsi="TH SarabunPSK" w:cs="TH SarabunPSK"/>
                <w:color w:val="000000" w:themeColor="text1"/>
                <w:sz w:val="28"/>
              </w:rPr>
              <w:t xml:space="preserve">1 : </w:t>
            </w:r>
            <w:r w:rsidRPr="007971DB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>ศึกษาและสำรวจความเป็นไปได้</w:t>
            </w:r>
          </w:p>
        </w:tc>
        <w:tc>
          <w:tcPr>
            <w:tcW w:w="172" w:type="pct"/>
            <w:vAlign w:val="center"/>
          </w:tcPr>
          <w:p w14:paraId="69632FA2" w14:textId="4C63B13A" w:rsidR="00FD4F00" w:rsidRPr="007971DB" w:rsidRDefault="007A089A" w:rsidP="000F0C49">
            <w:pPr>
              <w:jc w:val="center"/>
              <w:rPr>
                <w:rFonts w:ascii="TH Sarabun New" w:eastAsia="Calibri" w:hAnsi="TH Sarabun New" w:cs="TH Sarabun New"/>
                <w:color w:val="000000" w:themeColor="text1"/>
                <w:sz w:val="28"/>
                <w:cs/>
              </w:rPr>
            </w:pPr>
            <w:r w:rsidRPr="007971DB">
              <w:rPr>
                <w:rFonts w:ascii="Wingdings 2" w:eastAsia="Wingdings 2" w:hAnsi="Wingdings 2" w:cs="Wingdings 2"/>
                <w:color w:val="000000" w:themeColor="text1"/>
                <w:sz w:val="28"/>
              </w:rPr>
              <w:t>P</w:t>
            </w:r>
          </w:p>
        </w:tc>
        <w:tc>
          <w:tcPr>
            <w:tcW w:w="172" w:type="pct"/>
            <w:vAlign w:val="center"/>
          </w:tcPr>
          <w:p w14:paraId="1D27400E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05D129A3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44370FCE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0F663784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5F6C8916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1D3EB6E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19FBBE05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9B57E3C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72B8BB61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3F9748C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03F8DF87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602" w:type="pct"/>
            <w:vAlign w:val="center"/>
          </w:tcPr>
          <w:p w14:paraId="7DA3E826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572BB7" w:rsidRPr="007971DB" w14:paraId="6B14A983" w14:textId="77777777" w:rsidTr="00A822C6">
        <w:trPr>
          <w:cantSplit/>
          <w:jc w:val="center"/>
        </w:trPr>
        <w:tc>
          <w:tcPr>
            <w:tcW w:w="729" w:type="pct"/>
            <w:vAlign w:val="center"/>
          </w:tcPr>
          <w:p w14:paraId="03BCA590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603" w:type="pct"/>
            <w:vAlign w:val="center"/>
          </w:tcPr>
          <w:p w14:paraId="7728497F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5F987237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7662832A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C4EE4A2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9A5F6CA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EF9785A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38AEDC9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73D110BB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67BD889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482ECA53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4614A1BA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08D32AA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3DD7248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602" w:type="pct"/>
            <w:vAlign w:val="center"/>
          </w:tcPr>
          <w:p w14:paraId="41761BC8" w14:textId="77777777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572BB7" w:rsidRPr="007971DB" w14:paraId="652EBEF6" w14:textId="77777777" w:rsidTr="00A822C6">
        <w:trPr>
          <w:cantSplit/>
          <w:jc w:val="center"/>
        </w:trPr>
        <w:tc>
          <w:tcPr>
            <w:tcW w:w="729" w:type="pct"/>
            <w:vAlign w:val="center"/>
          </w:tcPr>
          <w:p w14:paraId="1070D661" w14:textId="14B37414" w:rsidR="00FD4F00" w:rsidRPr="007971DB" w:rsidRDefault="00FD469B" w:rsidP="00EE4960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 xml:space="preserve">ปีที่ </w:t>
            </w:r>
            <w:r w:rsidRPr="007971DB">
              <w:rPr>
                <w:rFonts w:ascii="TH SarabunPSK" w:eastAsia="Calibri" w:hAnsi="TH SarabunPSK" w:cs="TH SarabunPSK"/>
                <w:color w:val="000000" w:themeColor="text1"/>
                <w:sz w:val="28"/>
              </w:rPr>
              <w:t>2</w:t>
            </w:r>
            <w:r w:rsidR="00EE4960" w:rsidRPr="007971DB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971DB">
              <w:rPr>
                <w:rFonts w:ascii="TH SarabunPSK" w:eastAsia="Calibri" w:hAnsi="TH SarabunPSK" w:cs="TH SarabunPSK"/>
                <w:color w:val="000000" w:themeColor="text1"/>
                <w:sz w:val="28"/>
              </w:rPr>
              <w:t>(</w:t>
            </w:r>
            <w:r w:rsidR="00FD4F00" w:rsidRPr="007971DB">
              <w:rPr>
                <w:rFonts w:ascii="TH SarabunPSK" w:eastAsia="Calibri" w:hAnsi="TH SarabunPSK" w:cs="TH SarabunPSK"/>
                <w:color w:val="000000" w:themeColor="text1"/>
                <w:sz w:val="28"/>
              </w:rPr>
              <w:t>25</w:t>
            </w:r>
            <w:r w:rsidR="00D50C48" w:rsidRPr="007971DB">
              <w:rPr>
                <w:rFonts w:ascii="TH SarabunPSK" w:eastAsia="Calibri" w:hAnsi="TH SarabunPSK" w:cs="TH SarabunPSK"/>
                <w:color w:val="000000" w:themeColor="text1"/>
                <w:sz w:val="28"/>
              </w:rPr>
              <w:t>7</w:t>
            </w:r>
            <w:r w:rsidR="008071EA" w:rsidRPr="007971DB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>...</w:t>
            </w:r>
            <w:r w:rsidRPr="007971DB">
              <w:rPr>
                <w:rFonts w:ascii="TH SarabunPSK" w:eastAsia="Calibri" w:hAnsi="TH SarabunPSK" w:cs="TH SarabunPSK"/>
                <w:color w:val="000000" w:themeColor="text1"/>
                <w:sz w:val="28"/>
              </w:rPr>
              <w:t>)</w:t>
            </w:r>
          </w:p>
        </w:tc>
        <w:tc>
          <w:tcPr>
            <w:tcW w:w="1603" w:type="pct"/>
            <w:vAlign w:val="center"/>
          </w:tcPr>
          <w:p w14:paraId="53DD1191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2F7C8B5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56DBAA35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441DA705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409D36A5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A462AE3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0E8233A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049C3CF8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78DBA1D9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1CDD0509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616DFD7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16963671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1BB33FC8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602" w:type="pct"/>
            <w:vAlign w:val="center"/>
          </w:tcPr>
          <w:p w14:paraId="46A28E02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572BB7" w:rsidRPr="007971DB" w14:paraId="0FC45554" w14:textId="77777777" w:rsidTr="00A822C6">
        <w:trPr>
          <w:cantSplit/>
          <w:jc w:val="center"/>
        </w:trPr>
        <w:tc>
          <w:tcPr>
            <w:tcW w:w="729" w:type="pct"/>
            <w:vAlign w:val="center"/>
          </w:tcPr>
          <w:p w14:paraId="4D60D435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603" w:type="pct"/>
            <w:vAlign w:val="center"/>
          </w:tcPr>
          <w:p w14:paraId="16B9E43A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747538EB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501583E2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4716052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C892737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4B26BBA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BDBBD6D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7FEC5EE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73FC124D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85701D2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CED93DB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14E05BC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193EDA96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602" w:type="pct"/>
            <w:vAlign w:val="center"/>
          </w:tcPr>
          <w:p w14:paraId="1B546571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FD4F00" w:rsidRPr="007971DB" w14:paraId="6EBBB238" w14:textId="77777777" w:rsidTr="00A822C6">
        <w:trPr>
          <w:cantSplit/>
          <w:jc w:val="center"/>
        </w:trPr>
        <w:tc>
          <w:tcPr>
            <w:tcW w:w="729" w:type="pct"/>
            <w:vAlign w:val="center"/>
          </w:tcPr>
          <w:p w14:paraId="174EB65C" w14:textId="5968CABF" w:rsidR="00FD469B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 xml:space="preserve">ปีที่ </w:t>
            </w:r>
            <w:r w:rsidR="00DC4416" w:rsidRPr="007971DB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>....</w:t>
            </w:r>
          </w:p>
          <w:p w14:paraId="7A0A309C" w14:textId="4A1B3639" w:rsidR="00FD4F00" w:rsidRPr="007971DB" w:rsidRDefault="00FD469B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eastAsia="Calibri" w:hAnsi="TH SarabunPSK" w:cs="TH SarabunPSK"/>
                <w:color w:val="000000" w:themeColor="text1"/>
                <w:sz w:val="28"/>
              </w:rPr>
              <w:t>(</w:t>
            </w:r>
            <w:r w:rsidR="00DC4416" w:rsidRPr="007971DB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>ปีที่สิ้นสุดโครงการ</w:t>
            </w:r>
            <w:r w:rsidRPr="007971DB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603" w:type="pct"/>
            <w:vAlign w:val="center"/>
          </w:tcPr>
          <w:p w14:paraId="73F7BA3E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01B0DA2F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78AEE1B6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815FC80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E84B54F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42C6660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6604013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5586F284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5129516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24EE2C62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602978B3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320867B6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172" w:type="pct"/>
            <w:vAlign w:val="center"/>
          </w:tcPr>
          <w:p w14:paraId="077F6E30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602" w:type="pct"/>
            <w:vAlign w:val="center"/>
          </w:tcPr>
          <w:p w14:paraId="3EB2DC56" w14:textId="77777777" w:rsidR="00FD4F00" w:rsidRPr="007971DB" w:rsidRDefault="00FD4F00" w:rsidP="000F0C49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</w:pPr>
          </w:p>
        </w:tc>
      </w:tr>
    </w:tbl>
    <w:p w14:paraId="25343D0D" w14:textId="257247FC" w:rsidR="00FD469B" w:rsidRDefault="00FD469B" w:rsidP="00EE4960">
      <w:pPr>
        <w:tabs>
          <w:tab w:val="left" w:pos="284"/>
          <w:tab w:val="left" w:pos="3119"/>
        </w:tabs>
        <w:spacing w:after="0" w:line="240" w:lineRule="auto"/>
        <w:rPr>
          <w:rFonts w:ascii="TH SarabunPSK" w:eastAsia="Cordia New" w:hAnsi="TH SarabunPSK" w:cs="TH SarabunPSK"/>
          <w:spacing w:val="-6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หมายเหตุ 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>: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 </w:t>
      </w:r>
      <w:r w:rsidR="007A089A" w:rsidRPr="007971DB">
        <w:rPr>
          <w:rFonts w:ascii="TH SarabunPSK" w:eastAsia="Cordia New" w:hAnsi="TH SarabunPSK" w:cs="TH SarabunPSK" w:hint="cs"/>
          <w:color w:val="000000" w:themeColor="text1"/>
          <w:spacing w:val="-6"/>
          <w:sz w:val="32"/>
          <w:szCs w:val="32"/>
          <w:cs/>
        </w:rPr>
        <w:t>ขั้นตอนการจัดทำข้อเสนอโครงการ กิจกรรมให้</w:t>
      </w:r>
      <w:r w:rsidRPr="007971DB">
        <w:rPr>
          <w:rFonts w:ascii="TH SarabunPSK" w:eastAsia="Cordia New" w:hAnsi="TH SarabunPSK" w:cs="TH SarabunPSK" w:hint="cs"/>
          <w:color w:val="000000" w:themeColor="text1"/>
          <w:spacing w:val="-6"/>
          <w:sz w:val="32"/>
          <w:szCs w:val="32"/>
          <w:cs/>
        </w:rPr>
        <w:t>ระบุเดือนที่คาดว่าจะดำเนินการ</w:t>
      </w:r>
      <w:r w:rsidR="007A089A" w:rsidRPr="007971DB">
        <w:rPr>
          <w:rFonts w:ascii="TH SarabunPSK" w:eastAsia="Cordia New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="00B4608F" w:rsidRPr="007971DB">
        <w:rPr>
          <w:rFonts w:ascii="TH SarabunPSK" w:eastAsia="Cordia New" w:hAnsi="TH SarabunPSK" w:cs="TH SarabunPSK" w:hint="cs"/>
          <w:color w:val="000000" w:themeColor="text1"/>
          <w:spacing w:val="-6"/>
          <w:sz w:val="32"/>
          <w:szCs w:val="32"/>
          <w:cs/>
        </w:rPr>
        <w:t>กรณีที่โครงการได้รับการอนุมัติ และเข้าสู่ขั้นตอน</w:t>
      </w:r>
      <w:r w:rsidRPr="007971DB">
        <w:rPr>
          <w:rFonts w:ascii="TH SarabunPSK" w:eastAsia="Cordia New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การนำเข้าโครงการสู่ </w:t>
      </w:r>
      <w:r w:rsidRPr="007971DB">
        <w:rPr>
          <w:rFonts w:ascii="TH SarabunPSK" w:eastAsia="Cordia New" w:hAnsi="TH SarabunPSK" w:cs="TH SarabunPSK"/>
          <w:color w:val="000000" w:themeColor="text1"/>
          <w:spacing w:val="-6"/>
          <w:sz w:val="32"/>
          <w:szCs w:val="32"/>
        </w:rPr>
        <w:t xml:space="preserve">Ongoing </w:t>
      </w:r>
      <w:r w:rsidRPr="007971DB">
        <w:rPr>
          <w:rFonts w:ascii="TH SarabunPSK" w:eastAsia="Cordia New" w:hAnsi="TH SarabunPSK" w:cs="TH SarabunPSK" w:hint="cs"/>
          <w:color w:val="000000" w:themeColor="text1"/>
          <w:spacing w:val="-6"/>
          <w:sz w:val="32"/>
          <w:szCs w:val="32"/>
          <w:cs/>
        </w:rPr>
        <w:t>ระบบจะให้ระบุ</w:t>
      </w:r>
      <w:r w:rsidR="00B4608F" w:rsidRPr="007971DB">
        <w:rPr>
          <w:rFonts w:ascii="TH SarabunPSK" w:eastAsia="Cordia New" w:hAnsi="TH SarabunPSK" w:cs="TH SarabunPSK" w:hint="cs"/>
          <w:color w:val="000000" w:themeColor="text1"/>
          <w:spacing w:val="-6"/>
          <w:sz w:val="32"/>
          <w:szCs w:val="32"/>
          <w:cs/>
        </w:rPr>
        <w:t>ชื่อ</w:t>
      </w:r>
      <w:r w:rsidRPr="007971DB">
        <w:rPr>
          <w:rFonts w:ascii="TH SarabunPSK" w:eastAsia="Cordia New" w:hAnsi="TH SarabunPSK" w:cs="TH SarabunPSK" w:hint="cs"/>
          <w:color w:val="000000" w:themeColor="text1"/>
          <w:spacing w:val="-6"/>
          <w:sz w:val="32"/>
          <w:szCs w:val="32"/>
          <w:cs/>
        </w:rPr>
        <w:t>เดือนที่เริ่มดำเนิน</w:t>
      </w:r>
      <w:r w:rsidR="00E76553" w:rsidRPr="007971DB">
        <w:rPr>
          <w:rFonts w:ascii="TH SarabunPSK" w:eastAsia="Cordia New" w:hAnsi="TH SarabunPSK" w:cs="TH SarabunPSK" w:hint="cs"/>
          <w:color w:val="000000" w:themeColor="text1"/>
          <w:spacing w:val="-6"/>
          <w:sz w:val="32"/>
          <w:szCs w:val="32"/>
          <w:cs/>
        </w:rPr>
        <w:t>งานโครงการ</w:t>
      </w:r>
      <w:r w:rsidRPr="007971DB">
        <w:rPr>
          <w:rFonts w:ascii="TH SarabunPSK" w:eastAsia="Cordia New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="00AE2B1E" w:rsidRPr="007971DB">
        <w:rPr>
          <w:rFonts w:ascii="TH SarabunPSK" w:eastAsia="Cordia New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แล้วระบบจะดำเนินการอัพเดทเดือนที่ทั้งหมด ให้อยู่ในรูปแบบ ชื่อเดือน </w:t>
      </w:r>
      <w:r w:rsidR="00B4608F" w:rsidRPr="007971DB">
        <w:rPr>
          <w:rFonts w:ascii="TH SarabunPSK" w:eastAsia="Cordia New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เช่น เริ่มดำเนินโครงการเดือน ตุลาคม </w:t>
      </w:r>
      <w:r w:rsidR="00B4608F" w:rsidRPr="007971DB">
        <w:rPr>
          <w:rFonts w:ascii="TH SarabunPSK" w:eastAsia="Cordia New" w:hAnsi="TH SarabunPSK" w:cs="TH SarabunPSK"/>
          <w:color w:val="000000" w:themeColor="text1"/>
          <w:spacing w:val="-6"/>
          <w:sz w:val="32"/>
          <w:szCs w:val="32"/>
        </w:rPr>
        <w:t xml:space="preserve">2565 </w:t>
      </w:r>
      <w:r w:rsidR="007A089A" w:rsidRPr="007971DB">
        <w:rPr>
          <w:rFonts w:ascii="TH SarabunPSK" w:eastAsia="Cordia New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จากตัวอย่าง กิจกรรมที่ </w:t>
      </w:r>
      <w:r w:rsidR="007A089A" w:rsidRPr="007971DB">
        <w:rPr>
          <w:rFonts w:ascii="TH SarabunPSK" w:eastAsia="Cordia New" w:hAnsi="TH SarabunPSK" w:cs="TH SarabunPSK"/>
          <w:color w:val="000000" w:themeColor="text1"/>
          <w:spacing w:val="-6"/>
          <w:sz w:val="32"/>
          <w:szCs w:val="32"/>
        </w:rPr>
        <w:t xml:space="preserve">1 </w:t>
      </w:r>
      <w:r w:rsidR="007A089A" w:rsidRPr="007971DB">
        <w:rPr>
          <w:rFonts w:ascii="TH SarabunPSK" w:eastAsia="Cordia New" w:hAnsi="TH SarabunPSK" w:cs="TH SarabunPSK" w:hint="cs"/>
          <w:color w:val="000000" w:themeColor="text1"/>
          <w:spacing w:val="-6"/>
          <w:sz w:val="32"/>
          <w:szCs w:val="32"/>
          <w:cs/>
        </w:rPr>
        <w:t>จะถูก</w:t>
      </w:r>
      <w:r w:rsidR="007A089A"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ระบุ</w:t>
      </w:r>
      <w:r w:rsidR="00AE2B1E" w:rsidRPr="00FF1ADF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เป็นเดือนตุลาคม</w:t>
      </w:r>
    </w:p>
    <w:p w14:paraId="2B9776A9" w14:textId="77777777" w:rsidR="00417F2E" w:rsidRDefault="00417F2E" w:rsidP="00416E3F">
      <w:pPr>
        <w:numPr>
          <w:ilvl w:val="0"/>
          <w:numId w:val="3"/>
        </w:numPr>
        <w:tabs>
          <w:tab w:val="left" w:pos="284"/>
        </w:tabs>
        <w:spacing w:before="120" w:after="0" w:line="240" w:lineRule="auto"/>
        <w:ind w:left="426" w:firstLine="0"/>
        <w:rPr>
          <w:rFonts w:ascii="TH SarabunPSK" w:eastAsia="Cordia New" w:hAnsi="TH SarabunPSK" w:cs="TH SarabunPSK"/>
          <w:b/>
          <w:bCs/>
          <w:color w:val="EE0000"/>
          <w:sz w:val="32"/>
          <w:szCs w:val="32"/>
          <w:cs/>
        </w:rPr>
        <w:sectPr w:rsidR="00417F2E" w:rsidSect="00F65155">
          <w:headerReference w:type="default" r:id="rId12"/>
          <w:footerReference w:type="default" r:id="rId13"/>
          <w:pgSz w:w="11906" w:h="16838"/>
          <w:pgMar w:top="1440" w:right="720" w:bottom="1440" w:left="720" w:header="708" w:footer="281" w:gutter="0"/>
          <w:cols w:space="708"/>
          <w:docGrid w:linePitch="360"/>
        </w:sectPr>
      </w:pPr>
    </w:p>
    <w:p w14:paraId="703A4605" w14:textId="0D244CF9" w:rsidR="00FD4F00" w:rsidRPr="00A65F71" w:rsidRDefault="006516BF" w:rsidP="00416E3F">
      <w:pPr>
        <w:pStyle w:val="ListParagraph"/>
        <w:numPr>
          <w:ilvl w:val="0"/>
          <w:numId w:val="3"/>
        </w:numPr>
        <w:tabs>
          <w:tab w:val="left" w:pos="284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A65F71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lastRenderedPageBreak/>
        <w:t>*</w:t>
      </w:r>
      <w:proofErr w:type="gramStart"/>
      <w:r w:rsidR="00FD4F00" w:rsidRPr="00A65F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พื้นที่</w:t>
      </w:r>
      <w:r w:rsidR="00B87737" w:rsidRPr="00A65F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ดำเนินงาน</w:t>
      </w:r>
      <w:r w:rsidR="00106A49" w:rsidRPr="00A65F71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</w:rPr>
        <w:t>:</w:t>
      </w:r>
      <w:proofErr w:type="gramEnd"/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โปรดระบุสถานที่</w:t>
      </w:r>
      <w:r w:rsidR="00F9040A" w:rsidRPr="00A65F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ดำเนินงาน</w:t>
      </w:r>
      <w:r w:rsidR="00FD4F00" w:rsidRPr="00A65F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จำแนกตามโครงการ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โดยใช้ฐานข้อมูลจากระบบ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และเพิ่มเติมชื่อเฉพาะ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เช่น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proofErr w:type="gramStart"/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ชุมชน</w:t>
      </w:r>
      <w:r w:rsidR="00FD4F00" w:rsidRPr="00A65F71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 </w:t>
      </w:r>
      <w:r w:rsidR="00FD4F00" w:rsidRPr="00A65F71"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>หมู่บ้าน</w:t>
      </w:r>
      <w:proofErr w:type="gramEnd"/>
    </w:p>
    <w:p w14:paraId="18312961" w14:textId="1118FEAD" w:rsidR="00F40E79" w:rsidRDefault="00F40E79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06EEE940" w14:textId="1676EAC9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tbl>
      <w:tblPr>
        <w:tblStyle w:val="4"/>
        <w:tblW w:w="5000" w:type="pct"/>
        <w:jc w:val="center"/>
        <w:tblLook w:val="04A0" w:firstRow="1" w:lastRow="0" w:firstColumn="1" w:lastColumn="0" w:noHBand="0" w:noVBand="1"/>
      </w:tblPr>
      <w:tblGrid>
        <w:gridCol w:w="3334"/>
        <w:gridCol w:w="2377"/>
        <w:gridCol w:w="4745"/>
      </w:tblGrid>
      <w:tr w:rsidR="008D4B6F" w:rsidRPr="00FD4F00" w14:paraId="1A2C3C17" w14:textId="77777777" w:rsidTr="00A822C6">
        <w:trPr>
          <w:trHeight w:val="509"/>
          <w:tblHeader/>
          <w:jc w:val="center"/>
        </w:trPr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39608C" w14:textId="77777777" w:rsidR="008D4B6F" w:rsidRPr="00FD4F00" w:rsidRDefault="008D4B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1150181455"/>
              </w:sdtPr>
              <w:sdtContent>
                <w:sdt>
                  <w:sdt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ag w:val="LocationBenefitInOut"/>
                    <w:id w:val="170377127"/>
                    <w:lock w:val="contentLocked"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ในประเทศ/ต่างประเทศ</w:t>
                    </w:r>
                  </w:sdtContent>
                </w:sdt>
              </w:sdtContent>
            </w:sdt>
          </w:p>
        </w:tc>
        <w:tc>
          <w:tcPr>
            <w:tcW w:w="1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399408" w14:textId="77777777" w:rsidR="008D4B6F" w:rsidRPr="00FD4F00" w:rsidRDefault="008D4B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LocationBenefitName"/>
                <w:id w:val="-1032255110"/>
                <w:lock w:val="contentLocked"/>
                <w:showingPlcHdr/>
                <w:text/>
              </w:sdtPr>
              <w:sdtContent>
                <w:r w:rsidRPr="00FD4F00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ชื่อประเทศ/จังหวัด</w:t>
                </w:r>
              </w:sdtContent>
            </w:sdt>
          </w:p>
        </w:tc>
        <w:tc>
          <w:tcPr>
            <w:tcW w:w="2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F0C115" w14:textId="77777777" w:rsidR="008D4B6F" w:rsidRPr="00FD4F00" w:rsidRDefault="008D4B6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LocationBenefitDetail"/>
                <w:id w:val="-379246873"/>
                <w:lock w:val="contentLocked"/>
                <w:showingPlcHdr/>
                <w:text/>
              </w:sdtPr>
              <w:sdtContent>
                <w:r w:rsidRPr="00FD4F00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ชื่อสถานที่</w:t>
                </w:r>
              </w:sdtContent>
            </w:sdt>
          </w:p>
        </w:tc>
      </w:tr>
      <w:tr w:rsidR="008D4B6F" w:rsidRPr="00FD4F00" w14:paraId="35EEDA62" w14:textId="77777777" w:rsidTr="00B21BFE">
        <w:trPr>
          <w:trHeight w:val="450"/>
          <w:tblHeader/>
          <w:jc w:val="center"/>
        </w:trPr>
        <w:tc>
          <w:tcPr>
            <w:tcW w:w="1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0A02B1" w14:textId="77777777" w:rsidR="008D4B6F" w:rsidRPr="00FD4F00" w:rsidRDefault="008D4B6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160CF4" w14:textId="77777777" w:rsidR="008D4B6F" w:rsidRPr="00FD4F00" w:rsidRDefault="008D4B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FBBF83" w14:textId="77777777" w:rsidR="008D4B6F" w:rsidRPr="00FD4F00" w:rsidRDefault="008D4B6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4B6F" w:rsidRPr="00FD4F00" w14:paraId="32A8BA94" w14:textId="77777777" w:rsidTr="00A822C6">
        <w:trPr>
          <w:trHeight w:val="326"/>
          <w:jc w:val="center"/>
        </w:trPr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BA9E" w14:textId="77777777" w:rsidR="008D4B6F" w:rsidRPr="00FD4F00" w:rsidRDefault="00000000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InOut"/>
                <w:id w:val="-1270552391"/>
                <w:dropDownList>
                  <w:listItem w:displayText="ในประเทศ" w:value="1"/>
                  <w:listItem w:displayText="ต่างประเทศ" w:value="2"/>
                </w:dropDownList>
              </w:sdtPr>
              <w:sdtContent>
                <w:r w:rsidR="008D4B6F"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ในประเทศ</w:t>
                </w:r>
              </w:sdtContent>
            </w:sdt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01125" w14:textId="77777777" w:rsidR="008D4B6F" w:rsidRPr="00FD4F00" w:rsidRDefault="008D4B6F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Name"/>
                <w:id w:val="2057660990"/>
                <w:dropDownList>
                  <w:listItem w:displayText="กรุงเทพมหานคร" w:value="10"/>
                  <w:listItem w:displayText="กระบี่" w:value="81"/>
                  <w:listItem w:displayText="กาญจนบุรี" w:value="71"/>
                  <w:listItem w:displayText="กาฬสินธุ์" w:value="46"/>
                  <w:listItem w:displayText="กำแพงเพชร" w:value="62"/>
                  <w:listItem w:displayText="ขอนแก่น" w:value="40"/>
                  <w:listItem w:displayText="จันทบุรี" w:value="22"/>
                  <w:listItem w:displayText="ฉะเชิงเทรา" w:value="24"/>
                  <w:listItem w:displayText="ชลบุรี" w:value="20"/>
                  <w:listItem w:displayText="ชัยนาท" w:value="18"/>
                  <w:listItem w:displayText="ชัยภูมิ" w:value="36"/>
                  <w:listItem w:displayText="ชุมพร" w:value="86"/>
                  <w:listItem w:displayText="เชียงราย" w:value="57"/>
                  <w:listItem w:displayText="เชียงใหม่" w:value="50"/>
                  <w:listItem w:displayText="ตรัง" w:value="92"/>
                  <w:listItem w:displayText="ตราด" w:value="23"/>
                  <w:listItem w:displayText="ตาก" w:value="63"/>
                  <w:listItem w:displayText="นครนายก" w:value="26"/>
                  <w:listItem w:displayText="นครปฐม" w:value="73"/>
                  <w:listItem w:displayText="นครพนม" w:value="48"/>
                  <w:listItem w:displayText="นครราชสีมา" w:value="30"/>
                  <w:listItem w:displayText="นครศรีธรรมราช" w:value="80"/>
                  <w:listItem w:displayText="นครสวรรค์" w:value="60"/>
                  <w:listItem w:displayText="นนทบุรี" w:value="12"/>
                  <w:listItem w:displayText="นราธิวาส" w:value="96"/>
                  <w:listItem w:displayText="น่าน" w:value="55"/>
                  <w:listItem w:displayText="บึงกาฬ" w:value="38"/>
                  <w:listItem w:displayText="บุรีรัมย์" w:value="31"/>
                  <w:listItem w:displayText="ปทุมธานี" w:value="13"/>
                  <w:listItem w:displayText="ประจวบคีรีขันธ์" w:value="77"/>
                  <w:listItem w:displayText="ปราจีนบุรี" w:value="25"/>
                  <w:listItem w:displayText="ปัตตานี" w:value="94"/>
                  <w:listItem w:displayText="พระนครศรีอยุธยา" w:value="14"/>
                  <w:listItem w:displayText="พะเยา" w:value="56"/>
                  <w:listItem w:displayText="พังงา" w:value="82"/>
                  <w:listItem w:displayText="พัทลุง" w:value="93"/>
                  <w:listItem w:displayText="พิจิตร" w:value="66"/>
                  <w:listItem w:displayText="พิษณุโลก" w:value="65"/>
                  <w:listItem w:displayText="เพชรบุรี" w:value="76"/>
                  <w:listItem w:displayText="เพชรบูรณ์" w:value="67"/>
                  <w:listItem w:displayText="แพร่" w:value="54"/>
                  <w:listItem w:displayText="ภูเก็ต" w:value="83"/>
                  <w:listItem w:displayText="มหาสารคาม" w:value="44"/>
                  <w:listItem w:displayText="มุกดาหาร" w:value="49"/>
                  <w:listItem w:displayText="แม่ฮ่องสอน" w:value="58"/>
                  <w:listItem w:displayText="ยโสธร" w:value="35"/>
                  <w:listItem w:displayText="ยะลา" w:value="95"/>
                  <w:listItem w:displayText="ร้อยเอ็ด" w:value="45"/>
                  <w:listItem w:displayText="ระนอง" w:value="85"/>
                  <w:listItem w:displayText="ระยอง" w:value="21"/>
                  <w:listItem w:displayText="ราชบุรี" w:value="70"/>
                  <w:listItem w:displayText="ลพบุรี" w:value="16"/>
                  <w:listItem w:displayText="ลำปาง" w:value="52"/>
                  <w:listItem w:displayText="ลำพูน" w:value="51"/>
                  <w:listItem w:displayText="เลย" w:value="42"/>
                  <w:listItem w:displayText="ศรีสะเกษ" w:value="33"/>
                  <w:listItem w:displayText="สกลนคร" w:value="47"/>
                  <w:listItem w:displayText="สงขลา" w:value="90"/>
                  <w:listItem w:displayText="สตูล" w:value="91"/>
                  <w:listItem w:displayText="สมุทรปราการ" w:value="11"/>
                  <w:listItem w:displayText="สมุทรสงคราม" w:value="75"/>
                  <w:listItem w:displayText="สมุทรสาคร" w:value="74"/>
                  <w:listItem w:displayText="สระแก้ว" w:value="27"/>
                  <w:listItem w:displayText="สระบุรี" w:value="19"/>
                  <w:listItem w:displayText="สิงห์บุรี" w:value="17"/>
                  <w:listItem w:displayText="สุโขทัย" w:value="64"/>
                  <w:listItem w:displayText="สุพรรณบุรี" w:value="72"/>
                  <w:listItem w:displayText="สุราษฎร์ธานี" w:value="84"/>
                  <w:listItem w:displayText="สุรินทร์" w:value="32"/>
                  <w:listItem w:displayText="หนองคาย" w:value="43"/>
                  <w:listItem w:displayText="หนองบัวลำภู" w:value="39"/>
                  <w:listItem w:displayText="อ่างทอง" w:value="15"/>
                  <w:listItem w:displayText="อำนาจเจริญ" w:value="37"/>
                  <w:listItem w:displayText="อุดรธานี" w:value="41"/>
                  <w:listItem w:displayText="อุตรดิตถ์" w:value="53"/>
                  <w:listItem w:displayText="อุทัยธานี" w:value="61"/>
                  <w:listItem w:displayText="อุบลราชธานี" w:value="34"/>
                </w:dropDownList>
              </w:sdtPr>
              <w:sdtContent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กรุงเทพมหานคร</w:t>
                </w:r>
              </w:sdtContent>
            </w:sdt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98CC" w14:textId="77777777" w:rsidR="008D4B6F" w:rsidRPr="00FD4F00" w:rsidRDefault="008D4B6F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4B6F" w:rsidRPr="00FD4F00" w14:paraId="6796FE85" w14:textId="77777777" w:rsidTr="00A822C6">
        <w:trPr>
          <w:trHeight w:val="326"/>
          <w:jc w:val="center"/>
        </w:trPr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8BE5" w14:textId="77777777" w:rsidR="008D4B6F" w:rsidRPr="00FD4F00" w:rsidRDefault="008D4B6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InOut"/>
                <w:id w:val="823012418"/>
                <w:dropDownList>
                  <w:listItem w:displayText="ในประเทศ" w:value="1"/>
                  <w:listItem w:displayText="ต่างประเทศ" w:value="2"/>
                </w:dropDownList>
              </w:sdtPr>
              <w:sdtContent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ในประเทศ</w:t>
                </w:r>
              </w:sdtContent>
            </w:sdt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598A6" w14:textId="77777777" w:rsidR="008D4B6F" w:rsidRPr="00FD4F00" w:rsidRDefault="008D4B6F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Name"/>
                <w:id w:val="1060522214"/>
                <w:dropDownList>
                  <w:listItem w:displayText="กรุงเทพมหานคร" w:value="10"/>
                  <w:listItem w:displayText="กระบี่" w:value="81"/>
                  <w:listItem w:displayText="กาญจนบุรี" w:value="71"/>
                  <w:listItem w:displayText="กาฬสินธุ์" w:value="46"/>
                  <w:listItem w:displayText="กำแพงเพชร" w:value="62"/>
                  <w:listItem w:displayText="ขอนแก่น" w:value="40"/>
                  <w:listItem w:displayText="จันทบุรี" w:value="22"/>
                  <w:listItem w:displayText="ฉะเชิงเทรา" w:value="24"/>
                  <w:listItem w:displayText="ชลบุรี" w:value="20"/>
                  <w:listItem w:displayText="ชัยนาท" w:value="18"/>
                  <w:listItem w:displayText="ชัยภูมิ" w:value="36"/>
                  <w:listItem w:displayText="ชุมพร" w:value="86"/>
                  <w:listItem w:displayText="เชียงราย" w:value="57"/>
                  <w:listItem w:displayText="เชียงใหม่" w:value="50"/>
                  <w:listItem w:displayText="ตรัง" w:value="92"/>
                  <w:listItem w:displayText="ตราด" w:value="23"/>
                  <w:listItem w:displayText="ตาก" w:value="63"/>
                  <w:listItem w:displayText="นครนายก" w:value="26"/>
                  <w:listItem w:displayText="นครปฐม" w:value="73"/>
                  <w:listItem w:displayText="นครพนม" w:value="48"/>
                  <w:listItem w:displayText="นครราชสีมา" w:value="30"/>
                  <w:listItem w:displayText="นครศรีธรรมราช" w:value="80"/>
                  <w:listItem w:displayText="นครสวรรค์" w:value="60"/>
                  <w:listItem w:displayText="นนทบุรี" w:value="12"/>
                  <w:listItem w:displayText="นราธิวาส" w:value="96"/>
                  <w:listItem w:displayText="น่าน" w:value="55"/>
                  <w:listItem w:displayText="บึงกาฬ" w:value="38"/>
                  <w:listItem w:displayText="บุรีรัมย์" w:value="31"/>
                  <w:listItem w:displayText="ปทุมธานี" w:value="13"/>
                  <w:listItem w:displayText="ประจวบคีรีขันธ์" w:value="77"/>
                  <w:listItem w:displayText="ปราจีนบุรี" w:value="25"/>
                  <w:listItem w:displayText="ปัตตานี" w:value="94"/>
                  <w:listItem w:displayText="พระนครศรีอยุธยา" w:value="14"/>
                  <w:listItem w:displayText="พะเยา" w:value="56"/>
                  <w:listItem w:displayText="พังงา" w:value="82"/>
                  <w:listItem w:displayText="พัทลุง" w:value="93"/>
                  <w:listItem w:displayText="พิจิตร" w:value="66"/>
                  <w:listItem w:displayText="พิษณุโลก" w:value="65"/>
                  <w:listItem w:displayText="เพชรบุรี" w:value="76"/>
                  <w:listItem w:displayText="เพชรบูรณ์" w:value="67"/>
                  <w:listItem w:displayText="แพร่" w:value="54"/>
                  <w:listItem w:displayText="ภูเก็ต" w:value="83"/>
                  <w:listItem w:displayText="มหาสารคาม" w:value="44"/>
                  <w:listItem w:displayText="มุกดาหาร" w:value="49"/>
                  <w:listItem w:displayText="แม่ฮ่องสอน" w:value="58"/>
                  <w:listItem w:displayText="ยโสธร" w:value="35"/>
                  <w:listItem w:displayText="ยะลา" w:value="95"/>
                  <w:listItem w:displayText="ร้อยเอ็ด" w:value="45"/>
                  <w:listItem w:displayText="ระนอง" w:value="85"/>
                  <w:listItem w:displayText="ระยอง" w:value="21"/>
                  <w:listItem w:displayText="ราชบุรี" w:value="70"/>
                  <w:listItem w:displayText="ลพบุรี" w:value="16"/>
                  <w:listItem w:displayText="ลำปาง" w:value="52"/>
                  <w:listItem w:displayText="ลำพูน" w:value="51"/>
                  <w:listItem w:displayText="เลย" w:value="42"/>
                  <w:listItem w:displayText="ศรีสะเกษ" w:value="33"/>
                  <w:listItem w:displayText="สกลนคร" w:value="47"/>
                  <w:listItem w:displayText="สงขลา" w:value="90"/>
                  <w:listItem w:displayText="สตูล" w:value="91"/>
                  <w:listItem w:displayText="สมุทรปราการ" w:value="11"/>
                  <w:listItem w:displayText="สมุทรสงคราม" w:value="75"/>
                  <w:listItem w:displayText="สมุทรสาคร" w:value="74"/>
                  <w:listItem w:displayText="สระแก้ว" w:value="27"/>
                  <w:listItem w:displayText="สระบุรี" w:value="19"/>
                  <w:listItem w:displayText="สิงห์บุรี" w:value="17"/>
                  <w:listItem w:displayText="สุโขทัย" w:value="64"/>
                  <w:listItem w:displayText="สุพรรณบุรี" w:value="72"/>
                  <w:listItem w:displayText="สุราษฎร์ธานี" w:value="84"/>
                  <w:listItem w:displayText="สุรินทร์" w:value="32"/>
                  <w:listItem w:displayText="หนองคาย" w:value="43"/>
                  <w:listItem w:displayText="หนองบัวลำภู" w:value="39"/>
                  <w:listItem w:displayText="อ่างทอง" w:value="15"/>
                  <w:listItem w:displayText="อำนาจเจริญ" w:value="37"/>
                  <w:listItem w:displayText="อุดรธานี" w:value="41"/>
                  <w:listItem w:displayText="อุตรดิตถ์" w:value="53"/>
                  <w:listItem w:displayText="อุทัยธานี" w:value="61"/>
                  <w:listItem w:displayText="อุบลราชธานี" w:value="34"/>
                </w:dropDownList>
              </w:sdtPr>
              <w:sdtContent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กระบี่</w:t>
                </w:r>
              </w:sdtContent>
            </w:sdt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E494" w14:textId="77777777" w:rsidR="008D4B6F" w:rsidRPr="00FD4F00" w:rsidRDefault="008D4B6F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4B6F" w:rsidRPr="00FD4F00" w14:paraId="41CD4F65" w14:textId="77777777" w:rsidTr="00A822C6">
        <w:trPr>
          <w:trHeight w:val="326"/>
          <w:jc w:val="center"/>
        </w:trPr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F1ECB" w14:textId="77777777" w:rsidR="008D4B6F" w:rsidRPr="00FD4F00" w:rsidRDefault="008D4B6F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InOut"/>
                <w:id w:val="-287513474"/>
                <w:dropDownList>
                  <w:listItem w:displayText="ในประเทศ" w:value="1"/>
                  <w:listItem w:displayText="ต่างประเทศ" w:value="2"/>
                </w:dropDownList>
              </w:sdtPr>
              <w:sdtContent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ต่างประเทศ</w:t>
                </w:r>
              </w:sdtContent>
            </w:sdt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097F" w14:textId="77777777" w:rsidR="008D4B6F" w:rsidRPr="00FD4F00" w:rsidRDefault="008D4B6F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0601" w14:textId="10EC3D1C" w:rsidR="008D4B6F" w:rsidRPr="00FD4F00" w:rsidRDefault="008D4B6F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B19CCC6" w14:textId="57D1CB21" w:rsidR="00B4608F" w:rsidRDefault="00B4608F" w:rsidP="00F40E79">
      <w:pPr>
        <w:tabs>
          <w:tab w:val="left" w:pos="284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sz w:val="2"/>
          <w:szCs w:val="2"/>
          <w:lang w:bidi="en-US"/>
        </w:rPr>
      </w:pPr>
    </w:p>
    <w:p w14:paraId="67280463" w14:textId="7D705B39" w:rsidR="00F40E79" w:rsidRPr="006516BF" w:rsidRDefault="006516BF" w:rsidP="00416E3F">
      <w:pPr>
        <w:numPr>
          <w:ilvl w:val="0"/>
          <w:numId w:val="3"/>
        </w:numPr>
        <w:tabs>
          <w:tab w:val="left" w:pos="284"/>
        </w:tabs>
        <w:spacing w:before="120" w:after="0" w:line="240" w:lineRule="auto"/>
        <w:ind w:left="432" w:firstLine="0"/>
        <w:rPr>
          <w:rFonts w:ascii="TH SarabunPSK" w:eastAsia="Cordia New" w:hAnsi="TH SarabunPSK" w:cs="TH SarabunPSK"/>
          <w:b/>
          <w:bCs/>
          <w:sz w:val="32"/>
          <w:szCs w:val="32"/>
          <w:lang w:bidi="en-US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FD4F00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พื้นที่ที่ได้รับประโยชน์จาก</w:t>
      </w:r>
      <w:r w:rsidR="005B1134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การพัฒนาวิทยาศาสตร์ เทคโนโลยี</w:t>
      </w:r>
    </w:p>
    <w:tbl>
      <w:tblPr>
        <w:tblStyle w:val="4"/>
        <w:tblW w:w="5000" w:type="pct"/>
        <w:jc w:val="center"/>
        <w:tblLook w:val="04A0" w:firstRow="1" w:lastRow="0" w:firstColumn="1" w:lastColumn="0" w:noHBand="0" w:noVBand="1"/>
      </w:tblPr>
      <w:tblGrid>
        <w:gridCol w:w="3241"/>
        <w:gridCol w:w="2309"/>
        <w:gridCol w:w="4906"/>
      </w:tblGrid>
      <w:tr w:rsidR="00FD4F00" w:rsidRPr="00FD4F00" w14:paraId="2B659009" w14:textId="77777777" w:rsidTr="00B21BFE">
        <w:trPr>
          <w:trHeight w:val="509"/>
          <w:tblHeader/>
          <w:jc w:val="center"/>
        </w:trPr>
        <w:tc>
          <w:tcPr>
            <w:tcW w:w="1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2361FE" w14:textId="77777777" w:rsidR="00FD4F00" w:rsidRPr="00FD4F00" w:rsidRDefault="00FD4F00" w:rsidP="00FD4F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id w:val="64146013"/>
              </w:sdtPr>
              <w:sdtContent>
                <w:sdt>
                  <w:sdt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ag w:val="LocationBenefitInOut"/>
                    <w:id w:val="-1108889361"/>
                    <w:lock w:val="contentLocked"/>
                    <w:text/>
                  </w:sdtPr>
                  <w:sdtContent>
                    <w:r w:rsidRPr="00FD4F00">
                      <w:rPr>
                        <w:rFonts w:ascii="TH SarabunPSK" w:hAnsi="TH SarabunPSK" w:cs="TH SarabunPSK"/>
                        <w:b/>
                        <w:bCs/>
                        <w:sz w:val="32"/>
                        <w:szCs w:val="32"/>
                        <w:cs/>
                      </w:rPr>
                      <w:t>ในประเทศ/ต่างประเทศ</w:t>
                    </w:r>
                  </w:sdtContent>
                </w:sdt>
              </w:sdtContent>
            </w:sdt>
          </w:p>
        </w:tc>
        <w:tc>
          <w:tcPr>
            <w:tcW w:w="11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734FDF" w14:textId="77777777" w:rsidR="00FD4F00" w:rsidRPr="00FD4F00" w:rsidRDefault="00FD4F00" w:rsidP="00FD4F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LocationBenefitName"/>
                <w:id w:val="495540856"/>
                <w:lock w:val="contentLocked"/>
                <w:showingPlcHdr/>
                <w:text/>
              </w:sdtPr>
              <w:sdtContent>
                <w:r w:rsidRPr="00FD4F00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ชื่อประเทศ/จังหวัด</w:t>
                </w:r>
              </w:sdtContent>
            </w:sdt>
          </w:p>
        </w:tc>
        <w:tc>
          <w:tcPr>
            <w:tcW w:w="2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CC0EEE" w14:textId="77777777" w:rsidR="00FD4F00" w:rsidRPr="00FD4F00" w:rsidRDefault="00FD4F00" w:rsidP="00FD4F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LocationBenefitDetail"/>
                <w:id w:val="378520605"/>
                <w:lock w:val="contentLocked"/>
                <w:showingPlcHdr/>
                <w:text/>
              </w:sdtPr>
              <w:sdtContent>
                <w:r w:rsidRPr="00FD4F00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ชื่อสถานที่</w:t>
                </w:r>
              </w:sdtContent>
            </w:sdt>
          </w:p>
        </w:tc>
      </w:tr>
      <w:tr w:rsidR="00FD4F00" w:rsidRPr="00FD4F00" w14:paraId="0B690103" w14:textId="77777777" w:rsidTr="00B21BFE">
        <w:trPr>
          <w:trHeight w:val="450"/>
          <w:tblHeader/>
          <w:jc w:val="center"/>
        </w:trPr>
        <w:tc>
          <w:tcPr>
            <w:tcW w:w="1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537F5C" w14:textId="77777777" w:rsidR="00FD4F00" w:rsidRPr="00FD4F00" w:rsidRDefault="00FD4F00" w:rsidP="00FD4F0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49E150" w14:textId="77777777" w:rsidR="00FD4F00" w:rsidRPr="00FD4F00" w:rsidRDefault="00FD4F00" w:rsidP="00FD4F0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557B54" w14:textId="77777777" w:rsidR="00FD4F00" w:rsidRPr="00FD4F00" w:rsidRDefault="00FD4F00" w:rsidP="00FD4F0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4F00" w:rsidRPr="00FD4F00" w14:paraId="612FCC8C" w14:textId="77777777" w:rsidTr="00B21BFE">
        <w:trPr>
          <w:trHeight w:val="326"/>
          <w:jc w:val="center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8C1B" w14:textId="77777777" w:rsidR="00FD4F00" w:rsidRPr="00FD4F00" w:rsidRDefault="00000000" w:rsidP="00FD4F00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InOut"/>
                <w:id w:val="499931988"/>
                <w:dropDownList>
                  <w:listItem w:displayText="ในประเทศ" w:value="1"/>
                  <w:listItem w:displayText="ต่างประเทศ" w:value="2"/>
                </w:dropDownList>
              </w:sdtPr>
              <w:sdtContent>
                <w:r w:rsidR="00FD4F00"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ในประเทศ</w:t>
                </w:r>
              </w:sdtContent>
            </w:sdt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3D49B" w14:textId="3BA5EBE0" w:rsidR="00FD4F00" w:rsidRPr="00FD4F00" w:rsidRDefault="00FD4F00" w:rsidP="00FD4F00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Name"/>
                <w:id w:val="47184502"/>
                <w:dropDownList>
                  <w:listItem w:displayText="กรุงเทพมหานคร" w:value="10"/>
                  <w:listItem w:displayText="กระบี่" w:value="81"/>
                  <w:listItem w:displayText="กาญจนบุรี" w:value="71"/>
                  <w:listItem w:displayText="กาฬสินธุ์" w:value="46"/>
                  <w:listItem w:displayText="กำแพงเพชร" w:value="62"/>
                  <w:listItem w:displayText="ขอนแก่น" w:value="40"/>
                  <w:listItem w:displayText="จันทบุรี" w:value="22"/>
                  <w:listItem w:displayText="ฉะเชิงเทรา" w:value="24"/>
                  <w:listItem w:displayText="ชลบุรี" w:value="20"/>
                  <w:listItem w:displayText="ชัยนาท" w:value="18"/>
                  <w:listItem w:displayText="ชัยภูมิ" w:value="36"/>
                  <w:listItem w:displayText="ชุมพร" w:value="86"/>
                  <w:listItem w:displayText="เชียงราย" w:value="57"/>
                  <w:listItem w:displayText="เชียงใหม่" w:value="50"/>
                  <w:listItem w:displayText="ตรัง" w:value="92"/>
                  <w:listItem w:displayText="ตราด" w:value="23"/>
                  <w:listItem w:displayText="ตาก" w:value="63"/>
                  <w:listItem w:displayText="นครนายก" w:value="26"/>
                  <w:listItem w:displayText="นครปฐม" w:value="73"/>
                  <w:listItem w:displayText="นครพนม" w:value="48"/>
                  <w:listItem w:displayText="นครราชสีมา" w:value="30"/>
                  <w:listItem w:displayText="นครศรีธรรมราช" w:value="80"/>
                  <w:listItem w:displayText="นครสวรรค์" w:value="60"/>
                  <w:listItem w:displayText="นนทบุรี" w:value="12"/>
                  <w:listItem w:displayText="นราธิวาส" w:value="96"/>
                  <w:listItem w:displayText="น่าน" w:value="55"/>
                  <w:listItem w:displayText="บึงกาฬ" w:value="38"/>
                  <w:listItem w:displayText="บุรีรัมย์" w:value="31"/>
                  <w:listItem w:displayText="ปทุมธานี" w:value="13"/>
                  <w:listItem w:displayText="ประจวบคีรีขันธ์" w:value="77"/>
                  <w:listItem w:displayText="ปราจีนบุรี" w:value="25"/>
                  <w:listItem w:displayText="ปัตตานี" w:value="94"/>
                  <w:listItem w:displayText="พระนครศรีอยุธยา" w:value="14"/>
                  <w:listItem w:displayText="พะเยา" w:value="56"/>
                  <w:listItem w:displayText="พังงา" w:value="82"/>
                  <w:listItem w:displayText="พัทลุง" w:value="93"/>
                  <w:listItem w:displayText="พิจิตร" w:value="66"/>
                  <w:listItem w:displayText="พิษณุโลก" w:value="65"/>
                  <w:listItem w:displayText="เพชรบุรี" w:value="76"/>
                  <w:listItem w:displayText="เพชรบูรณ์" w:value="67"/>
                  <w:listItem w:displayText="แพร่" w:value="54"/>
                  <w:listItem w:displayText="ภูเก็ต" w:value="83"/>
                  <w:listItem w:displayText="มหาสารคาม" w:value="44"/>
                  <w:listItem w:displayText="มุกดาหาร" w:value="49"/>
                  <w:listItem w:displayText="แม่ฮ่องสอน" w:value="58"/>
                  <w:listItem w:displayText="ยโสธร" w:value="35"/>
                  <w:listItem w:displayText="ยะลา" w:value="95"/>
                  <w:listItem w:displayText="ร้อยเอ็ด" w:value="45"/>
                  <w:listItem w:displayText="ระนอง" w:value="85"/>
                  <w:listItem w:displayText="ระยอง" w:value="21"/>
                  <w:listItem w:displayText="ราชบุรี" w:value="70"/>
                  <w:listItem w:displayText="ลพบุรี" w:value="16"/>
                  <w:listItem w:displayText="ลำปาง" w:value="52"/>
                  <w:listItem w:displayText="ลำพูน" w:value="51"/>
                  <w:listItem w:displayText="เลย" w:value="42"/>
                  <w:listItem w:displayText="ศรีสะเกษ" w:value="33"/>
                  <w:listItem w:displayText="สกลนคร" w:value="47"/>
                  <w:listItem w:displayText="สงขลา" w:value="90"/>
                  <w:listItem w:displayText="สตูล" w:value="91"/>
                  <w:listItem w:displayText="สมุทรปราการ" w:value="11"/>
                  <w:listItem w:displayText="สมุทรสงคราม" w:value="75"/>
                  <w:listItem w:displayText="สมุทรสาคร" w:value="74"/>
                  <w:listItem w:displayText="สระแก้ว" w:value="27"/>
                  <w:listItem w:displayText="สระบุรี" w:value="19"/>
                  <w:listItem w:displayText="สิงห์บุรี" w:value="17"/>
                  <w:listItem w:displayText="สุโขทัย" w:value="64"/>
                  <w:listItem w:displayText="สุพรรณบุรี" w:value="72"/>
                  <w:listItem w:displayText="สุราษฎร์ธานี" w:value="84"/>
                  <w:listItem w:displayText="สุรินทร์" w:value="32"/>
                  <w:listItem w:displayText="หนองคาย" w:value="43"/>
                  <w:listItem w:displayText="หนองบัวลำภู" w:value="39"/>
                  <w:listItem w:displayText="อ่างทอง" w:value="15"/>
                  <w:listItem w:displayText="อำนาจเจริญ" w:value="37"/>
                  <w:listItem w:displayText="อุดรธานี" w:value="41"/>
                  <w:listItem w:displayText="อุตรดิตถ์" w:value="53"/>
                  <w:listItem w:displayText="อุทัยธานี" w:value="61"/>
                  <w:listItem w:displayText="อุบลราชธานี" w:value="34"/>
                </w:dropDownList>
              </w:sdtPr>
              <w:sdtContent>
                <w:r w:rsidR="007D16CB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>อุบลราชธานี</w:t>
                </w:r>
              </w:sdtContent>
            </w:sdt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0E43" w14:textId="77777777" w:rsidR="00FD4F00" w:rsidRPr="00FD4F00" w:rsidRDefault="00FD4F00" w:rsidP="00FD4F00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4F00" w:rsidRPr="00FD4F00" w14:paraId="2E47CF8A" w14:textId="77777777" w:rsidTr="00B21BFE">
        <w:trPr>
          <w:trHeight w:val="326"/>
          <w:jc w:val="center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6F725" w14:textId="77777777" w:rsidR="00FD4F00" w:rsidRPr="00FD4F00" w:rsidRDefault="00FD4F00" w:rsidP="00FD4F00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InOut"/>
                <w:id w:val="-1983849246"/>
                <w:dropDownList>
                  <w:listItem w:displayText="ในประเทศ" w:value="1"/>
                  <w:listItem w:displayText="ต่างประเทศ" w:value="2"/>
                </w:dropDownList>
              </w:sdtPr>
              <w:sdtContent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ในประเทศ</w:t>
                </w:r>
              </w:sdtContent>
            </w:sdt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0994" w14:textId="77777777" w:rsidR="00FD4F00" w:rsidRPr="00FD4F00" w:rsidRDefault="00FD4F00" w:rsidP="00FD4F00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Name"/>
                <w:id w:val="569158735"/>
                <w:dropDownList>
                  <w:listItem w:displayText="กรุงเทพมหานคร" w:value="10"/>
                  <w:listItem w:displayText="กระบี่" w:value="81"/>
                  <w:listItem w:displayText="กาญจนบุรี" w:value="71"/>
                  <w:listItem w:displayText="กาฬสินธุ์" w:value="46"/>
                  <w:listItem w:displayText="กำแพงเพชร" w:value="62"/>
                  <w:listItem w:displayText="ขอนแก่น" w:value="40"/>
                  <w:listItem w:displayText="จันทบุรี" w:value="22"/>
                  <w:listItem w:displayText="ฉะเชิงเทรา" w:value="24"/>
                  <w:listItem w:displayText="ชลบุรี" w:value="20"/>
                  <w:listItem w:displayText="ชัยนาท" w:value="18"/>
                  <w:listItem w:displayText="ชัยภูมิ" w:value="36"/>
                  <w:listItem w:displayText="ชุมพร" w:value="86"/>
                  <w:listItem w:displayText="เชียงราย" w:value="57"/>
                  <w:listItem w:displayText="เชียงใหม่" w:value="50"/>
                  <w:listItem w:displayText="ตรัง" w:value="92"/>
                  <w:listItem w:displayText="ตราด" w:value="23"/>
                  <w:listItem w:displayText="ตาก" w:value="63"/>
                  <w:listItem w:displayText="นครนายก" w:value="26"/>
                  <w:listItem w:displayText="นครปฐม" w:value="73"/>
                  <w:listItem w:displayText="นครพนม" w:value="48"/>
                  <w:listItem w:displayText="นครราชสีมา" w:value="30"/>
                  <w:listItem w:displayText="นครศรีธรรมราช" w:value="80"/>
                  <w:listItem w:displayText="นครสวรรค์" w:value="60"/>
                  <w:listItem w:displayText="นนทบุรี" w:value="12"/>
                  <w:listItem w:displayText="นราธิวาส" w:value="96"/>
                  <w:listItem w:displayText="น่าน" w:value="55"/>
                  <w:listItem w:displayText="บึงกาฬ" w:value="38"/>
                  <w:listItem w:displayText="บุรีรัมย์" w:value="31"/>
                  <w:listItem w:displayText="ปทุมธานี" w:value="13"/>
                  <w:listItem w:displayText="ประจวบคีรีขันธ์" w:value="77"/>
                  <w:listItem w:displayText="ปราจีนบุรี" w:value="25"/>
                  <w:listItem w:displayText="ปัตตานี" w:value="94"/>
                  <w:listItem w:displayText="พระนครศรีอยุธยา" w:value="14"/>
                  <w:listItem w:displayText="พะเยา" w:value="56"/>
                  <w:listItem w:displayText="พังงา" w:value="82"/>
                  <w:listItem w:displayText="พัทลุง" w:value="93"/>
                  <w:listItem w:displayText="พิจิตร" w:value="66"/>
                  <w:listItem w:displayText="พิษณุโลก" w:value="65"/>
                  <w:listItem w:displayText="เพชรบุรี" w:value="76"/>
                  <w:listItem w:displayText="เพชรบูรณ์" w:value="67"/>
                  <w:listItem w:displayText="แพร่" w:value="54"/>
                  <w:listItem w:displayText="ภูเก็ต" w:value="83"/>
                  <w:listItem w:displayText="มหาสารคาม" w:value="44"/>
                  <w:listItem w:displayText="มุกดาหาร" w:value="49"/>
                  <w:listItem w:displayText="แม่ฮ่องสอน" w:value="58"/>
                  <w:listItem w:displayText="ยโสธร" w:value="35"/>
                  <w:listItem w:displayText="ยะลา" w:value="95"/>
                  <w:listItem w:displayText="ร้อยเอ็ด" w:value="45"/>
                  <w:listItem w:displayText="ระนอง" w:value="85"/>
                  <w:listItem w:displayText="ระยอง" w:value="21"/>
                  <w:listItem w:displayText="ราชบุรี" w:value="70"/>
                  <w:listItem w:displayText="ลพบุรี" w:value="16"/>
                  <w:listItem w:displayText="ลำปาง" w:value="52"/>
                  <w:listItem w:displayText="ลำพูน" w:value="51"/>
                  <w:listItem w:displayText="เลย" w:value="42"/>
                  <w:listItem w:displayText="ศรีสะเกษ" w:value="33"/>
                  <w:listItem w:displayText="สกลนคร" w:value="47"/>
                  <w:listItem w:displayText="สงขลา" w:value="90"/>
                  <w:listItem w:displayText="สตูล" w:value="91"/>
                  <w:listItem w:displayText="สมุทรปราการ" w:value="11"/>
                  <w:listItem w:displayText="สมุทรสงคราม" w:value="75"/>
                  <w:listItem w:displayText="สมุทรสาคร" w:value="74"/>
                  <w:listItem w:displayText="สระแก้ว" w:value="27"/>
                  <w:listItem w:displayText="สระบุรี" w:value="19"/>
                  <w:listItem w:displayText="สิงห์บุรี" w:value="17"/>
                  <w:listItem w:displayText="สุโขทัย" w:value="64"/>
                  <w:listItem w:displayText="สุพรรณบุรี" w:value="72"/>
                  <w:listItem w:displayText="สุราษฎร์ธานี" w:value="84"/>
                  <w:listItem w:displayText="สุรินทร์" w:value="32"/>
                  <w:listItem w:displayText="หนองคาย" w:value="43"/>
                  <w:listItem w:displayText="หนองบัวลำภู" w:value="39"/>
                  <w:listItem w:displayText="อ่างทอง" w:value="15"/>
                  <w:listItem w:displayText="อำนาจเจริญ" w:value="37"/>
                  <w:listItem w:displayText="อุดรธานี" w:value="41"/>
                  <w:listItem w:displayText="อุตรดิตถ์" w:value="53"/>
                  <w:listItem w:displayText="อุทัยธานี" w:value="61"/>
                  <w:listItem w:displayText="อุบลราชธานี" w:value="34"/>
                </w:dropDownList>
              </w:sdtPr>
              <w:sdtContent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กระบี่</w:t>
                </w:r>
              </w:sdtContent>
            </w:sdt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4304" w14:textId="77777777" w:rsidR="00FD4F00" w:rsidRPr="00FD4F00" w:rsidRDefault="00FD4F00" w:rsidP="00FD4F00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4F00" w:rsidRPr="00FD4F00" w14:paraId="122F86C3" w14:textId="77777777" w:rsidTr="00B21BFE">
        <w:trPr>
          <w:trHeight w:val="326"/>
          <w:jc w:val="center"/>
        </w:trPr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A7DE" w14:textId="77777777" w:rsidR="00FD4F00" w:rsidRPr="00FD4F00" w:rsidRDefault="00FD4F00" w:rsidP="00FD4F00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4F0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32"/>
                  <w:szCs w:val="32"/>
                  <w:cs/>
                </w:rPr>
                <w:tag w:val="tag_LocationBenefitInOut"/>
                <w:id w:val="1390536599"/>
                <w:dropDownList>
                  <w:listItem w:displayText="ในประเทศ" w:value="1"/>
                  <w:listItem w:displayText="ต่างประเทศ" w:value="2"/>
                </w:dropDownList>
              </w:sdtPr>
              <w:sdtContent>
                <w:r w:rsidRPr="00FD4F00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ต่างประเทศ</w:t>
                </w:r>
              </w:sdtContent>
            </w:sdt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B51C" w14:textId="77777777" w:rsidR="00FD4F00" w:rsidRPr="00FD4F00" w:rsidRDefault="00FD4F00" w:rsidP="00FD4F00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B541" w14:textId="5E9B8093" w:rsidR="00FD4F00" w:rsidRPr="00FD4F00" w:rsidRDefault="00FD4F00" w:rsidP="00FD4F00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4519BF7" w14:textId="1E57EB6C" w:rsidR="00FD4F00" w:rsidRPr="006516BF" w:rsidRDefault="00FD4F00" w:rsidP="00416E3F">
      <w:pPr>
        <w:numPr>
          <w:ilvl w:val="0"/>
          <w:numId w:val="3"/>
        </w:numPr>
        <w:tabs>
          <w:tab w:val="left" w:pos="284"/>
          <w:tab w:val="left" w:pos="3119"/>
        </w:tabs>
        <w:spacing w:before="120" w:after="0" w:line="240" w:lineRule="auto"/>
        <w:ind w:left="0" w:firstLine="0"/>
        <w:rPr>
          <w:rFonts w:ascii="TH SarabunPSK" w:eastAsia="Cordia New" w:hAnsi="TH SarabunPSK" w:cs="TH SarabunPSK"/>
          <w:b/>
          <w:bCs/>
          <w:sz w:val="32"/>
          <w:szCs w:val="32"/>
          <w:cs/>
          <w:lang w:bidi="en-US"/>
        </w:rPr>
      </w:pPr>
      <w:r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แผนการใช้จ่ายงบประมาณของโครงการ </w:t>
      </w:r>
    </w:p>
    <w:p w14:paraId="0C1B4AC9" w14:textId="02A1E26E" w:rsidR="00C745C2" w:rsidRPr="006516BF" w:rsidRDefault="006516BF" w:rsidP="00416E3F">
      <w:pPr>
        <w:pStyle w:val="ListParagraph"/>
        <w:numPr>
          <w:ilvl w:val="1"/>
          <w:numId w:val="4"/>
        </w:numPr>
        <w:tabs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t>*</w:t>
      </w:r>
      <w:r w:rsidR="00FD4F00" w:rsidRPr="006516B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แสดงรายละเอียดประมาณการงบประมาณ</w:t>
      </w:r>
      <w:r w:rsidR="001A4AB9" w:rsidRPr="006516BF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ในปีที่เสนอขอ</w:t>
      </w:r>
      <w:r w:rsidR="00FD4F00" w:rsidRPr="006516B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D4F00" w:rsidRPr="006516B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โดย</w:t>
      </w:r>
      <w:r w:rsidR="00FD4F00" w:rsidRPr="006516BF">
        <w:rPr>
          <w:rFonts w:ascii="TH SarabunPSK" w:hAnsi="TH SarabunPSK" w:cs="TH SarabunPSK"/>
          <w:b/>
          <w:bCs/>
          <w:spacing w:val="-6"/>
          <w:sz w:val="32"/>
          <w:szCs w:val="32"/>
          <w:cs/>
          <w:lang w:bidi="th-TH"/>
        </w:rPr>
        <w:t>แบ่งเป็นหมวดต่าง</w:t>
      </w:r>
      <w:r w:rsidR="00FD4F00" w:rsidRPr="006516BF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="00FD4F00" w:rsidRPr="006516BF">
        <w:rPr>
          <w:rFonts w:ascii="TH SarabunPSK" w:hAnsi="TH SarabunPSK" w:cs="TH SarabunPSK"/>
          <w:b/>
          <w:bCs/>
          <w:spacing w:val="-6"/>
          <w:sz w:val="32"/>
          <w:szCs w:val="32"/>
          <w:cs/>
          <w:lang w:bidi="th-TH"/>
        </w:rPr>
        <w:t>ๆ</w:t>
      </w:r>
      <w:r w:rsidR="00FD4F00" w:rsidRPr="006516BF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="00FD4F00" w:rsidRPr="006516BF">
        <w:rPr>
          <w:rFonts w:ascii="TH SarabunPSK" w:hAnsi="TH SarabunPSK" w:cs="TH SarabunPSK"/>
          <w:b/>
          <w:bCs/>
          <w:spacing w:val="-6"/>
          <w:sz w:val="32"/>
          <w:szCs w:val="32"/>
          <w:cs/>
          <w:lang w:bidi="th-TH"/>
        </w:rPr>
        <w:t>ดังนี้</w:t>
      </w:r>
      <w:r w:rsidR="004B65C3" w:rsidRPr="006516BF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29"/>
        <w:gridCol w:w="792"/>
        <w:gridCol w:w="792"/>
        <w:gridCol w:w="570"/>
        <w:gridCol w:w="667"/>
        <w:gridCol w:w="794"/>
        <w:gridCol w:w="712"/>
        <w:gridCol w:w="905"/>
        <w:gridCol w:w="792"/>
        <w:gridCol w:w="1903"/>
      </w:tblGrid>
      <w:tr w:rsidR="00BA0886" w:rsidRPr="00E13AC0" w14:paraId="26D0F4F3" w14:textId="77777777" w:rsidTr="0028297C">
        <w:trPr>
          <w:trHeight w:val="472"/>
          <w:tblHeader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88743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bookmarkStart w:id="3" w:name="_Hlk85193242"/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หมวดงบประมาณ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-จำแนกตามประเภทค่าใช้จ่าย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DA0E94" w14:textId="77777777" w:rsidR="00BA0886" w:rsidRPr="00172E12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highlight w:val="yellow"/>
                <w:cs/>
              </w:rPr>
            </w:pPr>
            <w:r w:rsidRPr="000E1A3B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หมวดย่อยงบประมาณ *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DF35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รายละเอียดงบประมาณ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D5DE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8F03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หน่วยนับ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5354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คน/รายการ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95B2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ครั้ง/เดือน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9CA57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ราคาต่อหน่วย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46523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8E18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งบประมาณรวมในรายการค่าใช้จ่าย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บาท)</w:t>
            </w:r>
          </w:p>
        </w:tc>
      </w:tr>
      <w:tr w:rsidR="00BA0886" w:rsidRPr="00E13AC0" w14:paraId="1514DD28" w14:textId="77777777" w:rsidTr="0028297C">
        <w:trPr>
          <w:trHeight w:val="199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951E041" w14:textId="77777777" w:rsidR="00BA0886" w:rsidRPr="00EE33A2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EE33A2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ปีงบประมาณ พ.ศ. .................</w:t>
            </w:r>
          </w:p>
        </w:tc>
      </w:tr>
      <w:tr w:rsidR="00BA0886" w:rsidRPr="00E13AC0" w14:paraId="69FE1B14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5C74FC3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ค่าดำเนินงาน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EFC4B5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7FE2B9B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37FAB5E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28207F3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01BDFC5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70872DE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0CF9315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4EE6C48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</w:tcPr>
          <w:p w14:paraId="060E346E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cs/>
              </w:rPr>
              <w:t>ยอดเงินรวมค่าดำเนินงาน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)</w:t>
            </w:r>
          </w:p>
        </w:tc>
      </w:tr>
      <w:tr w:rsidR="00BA0886" w:rsidRPr="00E13AC0" w14:paraId="47377860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461B42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2.1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ค่าจ้าง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349B0A9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D0B117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CAA0CC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B8DC3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8E55DC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24CA5A3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17B5D7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4BCA25F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3AE0D0E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ยอดเงินรวมค่าจ้าง)</w:t>
            </w:r>
          </w:p>
        </w:tc>
      </w:tr>
      <w:tr w:rsidR="00BA0886" w:rsidRPr="00E13AC0" w14:paraId="56DDE953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1CDBF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0EEE2E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33B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1385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A5BC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FF820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EAFC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9479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B785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391D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2962AF4C" w14:textId="77777777" w:rsidTr="0028297C">
        <w:trPr>
          <w:trHeight w:val="190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CEC4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1DC9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8D43E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030F43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D54C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A558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FB97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CBD91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3F15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D967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6C548F72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BBC7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91FF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CAD5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37FD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CE1C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F6F3B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B0AA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4239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6FAB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C206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3AB798DB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30FFBCF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</w:t>
            </w: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.</w:t>
            </w: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ค่าวัสดุ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73BDD3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EA13BA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A795B0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CA585E3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50E42B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F22138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95368CB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FE83CA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B6B340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ยอดเงินรวมค่าวัสดุ)</w:t>
            </w:r>
          </w:p>
        </w:tc>
      </w:tr>
      <w:tr w:rsidR="00BA0886" w:rsidRPr="00E13AC0" w14:paraId="159F831D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FD8C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B641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BA97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1DFC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388B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1057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B5B0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1041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70F0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807C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26AD8EB9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5A1F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D33D9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DF6C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05FE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BB1D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2D3F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B319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9DC1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D830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46C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7E3810EE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912C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2C97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6C9D9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A3C8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212AB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2F6F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A7C6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3B7F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44C5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0F9B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7157A923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EE708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3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ค่าใช้สอย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608EE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056871D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28A258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8CF46A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2D7140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027CDF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21682E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4A7EA5F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8D7294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ยอดเงินรวมค่าใช้สอย)</w:t>
            </w:r>
          </w:p>
        </w:tc>
      </w:tr>
      <w:tr w:rsidR="00BA0886" w:rsidRPr="00E13AC0" w14:paraId="2D1ECE73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098D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3D34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C677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9133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33BE3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D46B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E866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66EB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31C4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0C4E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11DCCE3B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2E74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F259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1344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F19E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2714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0F5B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EE1B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615E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3126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5474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5CA6B634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07A1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B870D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EA41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96C4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BD7E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6994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3030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8BD6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7BED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FFE9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7A3BAA0D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2A8D07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4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ค่าสาธารณูปโภค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5159F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8F432B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B498D5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FC0F33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83E607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C06870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176BEF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388855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76F0C6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ยอดเงินรวมค่าสาธารณูปโภค)</w:t>
            </w:r>
          </w:p>
        </w:tc>
      </w:tr>
      <w:tr w:rsidR="00BA0886" w:rsidRPr="00E13AC0" w14:paraId="40E575D1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79E7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lastRenderedPageBreak/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660A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65CA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C5970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00C6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9C3C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8B81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BC5B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DCD0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EAE6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23FA77EA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5A8F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8F1379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ACE5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AC11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E4EE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5823B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1DF8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8626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4040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A542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2E0A89BB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7247F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009D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60739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FDD30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55F37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2A69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D87A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A169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18189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3471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03DB9264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5529F0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5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ค่าเดินทางต่างประเทศ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DAABB90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9EA40C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AC303D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677B6E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B1C8A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46BF36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C669C5B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788F6E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C75877D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ยอดเงินรวมค่าเดินทางต่างประเทศ)</w:t>
            </w:r>
          </w:p>
        </w:tc>
      </w:tr>
      <w:tr w:rsidR="00BA0886" w:rsidRPr="00E13AC0" w14:paraId="645DFF30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BC0D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2195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3675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03FB0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7F69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AD1E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432E3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0F460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BCC69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DA13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BA0886" w:rsidRPr="00E13AC0" w14:paraId="3576E625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3B06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6227D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F628F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4E0AB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BB5F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1C21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0C1A7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20BE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F1D1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AFCF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BA0886" w:rsidRPr="00E13AC0" w14:paraId="687CE51E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7FA8D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3B64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4D7C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79FA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57F5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3487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F832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7300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B6E7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99BD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BA0886" w:rsidRPr="00E13AC0" w14:paraId="5A6585E0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A6E9175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6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ค่าซ่อมแซมครุภัณฑ์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ECEFC0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5A6D60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C6CD92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6D4740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F73307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1181B5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4DE33C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B74F1DE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06FC1A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ยอดเงินรวมค่าซ่อมแซมครุภัณฑ์)</w:t>
            </w:r>
          </w:p>
        </w:tc>
      </w:tr>
      <w:tr w:rsidR="00BA0886" w:rsidRPr="00E13AC0" w14:paraId="75024F4E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DCA8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DF6E6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BBC6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700A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1B71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A3A8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373C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E72D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957A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3C968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BA0886" w:rsidRPr="00E13AC0" w14:paraId="679F128B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949D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28EB4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961E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D1AC7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931EA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CADE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782B5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E17D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68FBF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53BAC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BA0886" w:rsidRPr="00E13AC0" w14:paraId="06203FC6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74F4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8A55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BD8F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E6354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555D2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A3DF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917E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708EE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E70C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A0FE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BA0886" w:rsidRPr="00E13AC0" w14:paraId="036E099C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E3B4D4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. </w:t>
            </w:r>
            <w:r w:rsidRPr="00E13AC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ค่าครุภัณฑ์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4102EB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BDC72AD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328350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8875A1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B98B4B8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C59DAC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2BA9E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C23304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CFF265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(</w:t>
            </w: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ยอดเงินรวมค่าครุภัณฑ์)</w:t>
            </w:r>
          </w:p>
        </w:tc>
      </w:tr>
      <w:tr w:rsidR="00BA0886" w:rsidRPr="00E13AC0" w14:paraId="7361B209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355C7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E7E4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FFCA2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B9039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8851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7A26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DD60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7D1FC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F807E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15AB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E13AC0" w14:paraId="6A5B10F9" w14:textId="77777777" w:rsidTr="0028297C">
        <w:trPr>
          <w:trHeight w:val="199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7ECC6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311D1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F4703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3E78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5EAAD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8D75F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B4056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00181" w14:textId="77777777" w:rsidR="00BA0886" w:rsidRPr="00E13AC0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678AB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02AEA" w14:textId="77777777" w:rsidR="00BA0886" w:rsidRPr="00E13AC0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E13AC0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t> </w:t>
            </w:r>
          </w:p>
        </w:tc>
      </w:tr>
      <w:tr w:rsidR="00BA0886" w:rsidRPr="007971DB" w14:paraId="5C9F6C47" w14:textId="77777777" w:rsidTr="0028297C">
        <w:trPr>
          <w:trHeight w:val="413"/>
        </w:trPr>
        <w:tc>
          <w:tcPr>
            <w:tcW w:w="7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2A7029D" w14:textId="77777777" w:rsidR="00BA0886" w:rsidRPr="007971DB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7971DB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รวม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C1C18EE" w14:textId="77777777" w:rsidR="00BA0886" w:rsidRPr="007971DB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CF51868" w14:textId="77777777" w:rsidR="00BA0886" w:rsidRPr="007971DB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r w:rsidRPr="007971DB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B64597" w14:textId="77777777" w:rsidR="00BA0886" w:rsidRPr="007971DB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r w:rsidRPr="007971DB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8989CC8" w14:textId="77777777" w:rsidR="00BA0886" w:rsidRPr="007971DB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r w:rsidRPr="007971DB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1C35FDB" w14:textId="77777777" w:rsidR="00BA0886" w:rsidRPr="007971DB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r w:rsidRPr="007971DB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F40F4B4" w14:textId="77777777" w:rsidR="00BA0886" w:rsidRPr="007971DB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r w:rsidRPr="007971DB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9F8744F" w14:textId="77777777" w:rsidR="00BA0886" w:rsidRPr="007971DB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r w:rsidRPr="007971DB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B92E028" w14:textId="77777777" w:rsidR="00BA0886" w:rsidRPr="007971DB" w:rsidRDefault="00BA0886" w:rsidP="00247B0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CAE0FC3" w14:textId="77777777" w:rsidR="00BA0886" w:rsidRPr="007971DB" w:rsidRDefault="00BA0886" w:rsidP="00247B07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</w:rPr>
            </w:pPr>
            <w:r w:rsidRPr="007971DB">
              <w:rPr>
                <w:rFonts w:ascii="TH SarabunPSK" w:eastAsia="Times New Roman" w:hAnsi="TH SarabunPSK" w:cs="TH SarabunPSK"/>
                <w:color w:val="000000" w:themeColor="text1"/>
                <w:sz w:val="24"/>
                <w:szCs w:val="24"/>
                <w:cs/>
              </w:rPr>
              <w:t>ยอดเงินรวม</w:t>
            </w:r>
          </w:p>
        </w:tc>
      </w:tr>
    </w:tbl>
    <w:p w14:paraId="5269ED25" w14:textId="77777777" w:rsidR="0018119C" w:rsidRPr="007971DB" w:rsidRDefault="0018119C" w:rsidP="008F1DC8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6"/>
          <w:sz w:val="24"/>
          <w:szCs w:val="24"/>
          <w:highlight w:val="lightGray"/>
        </w:rPr>
      </w:pPr>
    </w:p>
    <w:p w14:paraId="79AB64D0" w14:textId="77777777" w:rsidR="001A4AB9" w:rsidRPr="007971DB" w:rsidRDefault="001A4AB9" w:rsidP="001A4AB9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6"/>
          <w:sz w:val="28"/>
        </w:rPr>
      </w:pPr>
      <w:r w:rsidRPr="007971DB">
        <w:rPr>
          <w:rFonts w:ascii="TH SarabunPSK" w:hAnsi="TH SarabunPSK" w:cs="TH SarabunPSK" w:hint="cs"/>
          <w:color w:val="000000" w:themeColor="text1"/>
          <w:spacing w:val="-6"/>
          <w:sz w:val="28"/>
          <w:cs/>
        </w:rPr>
        <w:t>หมายเหตุ</w:t>
      </w:r>
      <w:r w:rsidRPr="007971DB">
        <w:rPr>
          <w:rFonts w:ascii="TH SarabunPSK" w:hAnsi="TH SarabunPSK" w:cs="TH SarabunPSK"/>
          <w:color w:val="000000" w:themeColor="text1"/>
          <w:spacing w:val="-6"/>
          <w:sz w:val="28"/>
        </w:rPr>
        <w:t xml:space="preserve">: </w:t>
      </w:r>
    </w:p>
    <w:p w14:paraId="3F47890E" w14:textId="77777777" w:rsidR="001A4AB9" w:rsidRPr="007971DB" w:rsidRDefault="001A4AB9" w:rsidP="00416E3F">
      <w:pPr>
        <w:pStyle w:val="ListParagraph"/>
        <w:numPr>
          <w:ilvl w:val="0"/>
          <w:numId w:val="5"/>
        </w:num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</w:pPr>
      <w:r w:rsidRPr="007971DB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  <w:lang w:bidi="th-TH"/>
        </w:rPr>
        <w:t>ขอให้ระบุงบประมาณรวมของโครงการ เป็นจำนวนเต็มหลักร้อยบาทขึ้นไป</w:t>
      </w:r>
    </w:p>
    <w:p w14:paraId="7C696413" w14:textId="36A9B9A1" w:rsidR="008F1DC8" w:rsidRPr="007971DB" w:rsidRDefault="001A4AB9" w:rsidP="00416E3F">
      <w:pPr>
        <w:pStyle w:val="ListParagraph"/>
        <w:numPr>
          <w:ilvl w:val="0"/>
          <w:numId w:val="5"/>
        </w:num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</w:pPr>
      <w:r w:rsidRPr="007971DB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  <w:lang w:bidi="th-TH"/>
        </w:rPr>
        <w:t>เกณฑ์การตั้งค่าใช้จ่าย</w:t>
      </w:r>
      <w:r w:rsidR="004F388E" w:rsidRPr="007971DB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  <w:lang w:bidi="th-TH"/>
        </w:rPr>
        <w:t>อ้</w:t>
      </w:r>
      <w:r w:rsidR="004F388E" w:rsidRPr="007971DB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  <w:lang w:bidi="th-TH"/>
        </w:rPr>
        <w:t>างอิงประกาศ กสว. เรื่องหลักเกณฑ์การจัดทำคำของบประมาณและการจัดสรรงบประมาณเพื่อสนับสนุนการพัฒนาวิทยาศาสตร์และเทคโนโลยีของหน่วยงานในระบบวิจัยและนวัตกรรม พ.ศ. 2566</w:t>
      </w:r>
    </w:p>
    <w:p w14:paraId="7033B01C" w14:textId="77777777" w:rsidR="00172C7A" w:rsidRPr="007971DB" w:rsidRDefault="00172C7A">
      <w:pPr>
        <w:rPr>
          <w:rFonts w:ascii="TH SarabunPSK" w:eastAsia="Cordia New" w:hAnsi="TH SarabunPSK" w:cs="TH SarabunPSK"/>
          <w:color w:val="000000" w:themeColor="text1"/>
          <w:sz w:val="20"/>
          <w:szCs w:val="20"/>
        </w:rPr>
        <w:sectPr w:rsidR="00172C7A" w:rsidRPr="007971DB" w:rsidSect="00A969DF">
          <w:pgSz w:w="11906" w:h="16838"/>
          <w:pgMar w:top="1440" w:right="720" w:bottom="1440" w:left="720" w:header="708" w:footer="281" w:gutter="0"/>
          <w:cols w:space="708"/>
          <w:docGrid w:linePitch="360"/>
        </w:sectPr>
      </w:pPr>
      <w:bookmarkStart w:id="4" w:name="_Hlk54978988"/>
      <w:bookmarkEnd w:id="3"/>
    </w:p>
    <w:p w14:paraId="2F2D1861" w14:textId="7331D6BD" w:rsidR="00017C52" w:rsidRPr="007971DB" w:rsidRDefault="00FD4F00" w:rsidP="00416E3F">
      <w:pPr>
        <w:pStyle w:val="ListParagraph"/>
        <w:numPr>
          <w:ilvl w:val="1"/>
          <w:numId w:val="4"/>
        </w:numPr>
        <w:tabs>
          <w:tab w:val="left" w:pos="85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lastRenderedPageBreak/>
        <w:t>รายละเอียดการจัดซื้อครุภัณฑ์</w:t>
      </w:r>
      <w:r w:rsidR="00272675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ด้านวิทยาศาสตร์และเทค</w:t>
      </w:r>
      <w:r w:rsidR="00CF7DA3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โน</w:t>
      </w:r>
      <w:r w:rsidR="00272675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โลยี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 : 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กรณีมี</w:t>
      </w: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ความต้องการซื้อ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ครุภัณฑ์ให้ใส่รายละเอียด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ดังนี้</w:t>
      </w:r>
      <w:bookmarkEnd w:id="4"/>
    </w:p>
    <w:tbl>
      <w:tblPr>
        <w:tblStyle w:val="TableGrid"/>
        <w:tblW w:w="15398" w:type="dxa"/>
        <w:tblLook w:val="04A0" w:firstRow="1" w:lastRow="0" w:firstColumn="1" w:lastColumn="0" w:noHBand="0" w:noVBand="1"/>
      </w:tblPr>
      <w:tblGrid>
        <w:gridCol w:w="869"/>
        <w:gridCol w:w="1682"/>
        <w:gridCol w:w="897"/>
        <w:gridCol w:w="1415"/>
        <w:gridCol w:w="1069"/>
        <w:gridCol w:w="813"/>
        <w:gridCol w:w="739"/>
        <w:gridCol w:w="875"/>
        <w:gridCol w:w="1035"/>
        <w:gridCol w:w="1755"/>
        <w:gridCol w:w="1417"/>
        <w:gridCol w:w="868"/>
        <w:gridCol w:w="868"/>
        <w:gridCol w:w="1096"/>
      </w:tblGrid>
      <w:tr w:rsidR="004551C3" w:rsidRPr="007971DB" w14:paraId="2E02EAC1" w14:textId="77777777" w:rsidTr="00ED04D8">
        <w:trPr>
          <w:trHeight w:val="1824"/>
        </w:trPr>
        <w:tc>
          <w:tcPr>
            <w:tcW w:w="282" w:type="pct"/>
            <w:shd w:val="clear" w:color="auto" w:fill="E7E6E6" w:themeFill="background2"/>
          </w:tcPr>
          <w:p w14:paraId="4CC23C44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รายการที่</w:t>
            </w:r>
          </w:p>
        </w:tc>
        <w:tc>
          <w:tcPr>
            <w:tcW w:w="546" w:type="pct"/>
            <w:shd w:val="clear" w:color="auto" w:fill="E7E6E6" w:themeFill="background2"/>
          </w:tcPr>
          <w:p w14:paraId="528EEB4C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โครงสร้างพื้นฐาน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</w:t>
            </w:r>
          </w:p>
          <w:p w14:paraId="4FE5A058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ครุภัณฑ์</w:t>
            </w:r>
            <w:r w:rsidRPr="007971DB">
              <w:rPr>
                <w:rFonts w:ascii="TH SarabunPSK" w:eastAsia="Cordia New" w:hAnsi="TH SarabunPSK" w:cs="TH SarabunPSK" w:hint="cs"/>
                <w:color w:val="000000" w:themeColor="text1"/>
                <w:sz w:val="28"/>
                <w:cs/>
              </w:rPr>
              <w:t>ด้านวิทยาศาสตร์และเทคโนโลยี</w:t>
            </w:r>
          </w:p>
        </w:tc>
        <w:tc>
          <w:tcPr>
            <w:tcW w:w="291" w:type="pct"/>
            <w:shd w:val="clear" w:color="auto" w:fill="E7E6E6" w:themeFill="background2"/>
          </w:tcPr>
          <w:p w14:paraId="374532BA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รายละ</w:t>
            </w:r>
          </w:p>
          <w:p w14:paraId="74B7CC7A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เอียด</w:t>
            </w:r>
          </w:p>
        </w:tc>
        <w:tc>
          <w:tcPr>
            <w:tcW w:w="459" w:type="pct"/>
            <w:shd w:val="clear" w:color="auto" w:fill="E7E6E6" w:themeFill="background2"/>
          </w:tcPr>
          <w:p w14:paraId="4A2C6C64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ครุภัณฑ์ที่มีอยู่เดิม และเครื่องมือที่เกี่ยวข้อง </w:t>
            </w:r>
          </w:p>
          <w:p w14:paraId="25470CC6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(ถ้ามี)</w:t>
            </w:r>
          </w:p>
        </w:tc>
        <w:tc>
          <w:tcPr>
            <w:tcW w:w="347" w:type="pct"/>
            <w:shd w:val="clear" w:color="auto" w:fill="E7E6E6" w:themeFill="background2"/>
          </w:tcPr>
          <w:p w14:paraId="31C1D69B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สถานภาพการใช้งาน ณ ปัจจุบัน</w:t>
            </w:r>
          </w:p>
        </w:tc>
        <w:tc>
          <w:tcPr>
            <w:tcW w:w="264" w:type="pct"/>
            <w:shd w:val="clear" w:color="auto" w:fill="E7E6E6" w:themeFill="background2"/>
          </w:tcPr>
          <w:p w14:paraId="7452C781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</w:p>
        </w:tc>
        <w:tc>
          <w:tcPr>
            <w:tcW w:w="240" w:type="pct"/>
            <w:shd w:val="clear" w:color="auto" w:fill="E7E6E6" w:themeFill="background2"/>
          </w:tcPr>
          <w:p w14:paraId="26BC9FD8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/หน่วย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(บาท)</w:t>
            </w:r>
          </w:p>
        </w:tc>
        <w:tc>
          <w:tcPr>
            <w:tcW w:w="284" w:type="pct"/>
            <w:shd w:val="clear" w:color="auto" w:fill="E7E6E6" w:themeFill="background2"/>
          </w:tcPr>
          <w:p w14:paraId="2D4CDE3D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สถานะ</w:t>
            </w:r>
          </w:p>
        </w:tc>
        <w:tc>
          <w:tcPr>
            <w:tcW w:w="336" w:type="pct"/>
            <w:shd w:val="clear" w:color="auto" w:fill="E7E6E6" w:themeFill="background2"/>
          </w:tcPr>
          <w:p w14:paraId="78F6898C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เหตุผลและความจำเป็นต่อโครงการ</w:t>
            </w:r>
          </w:p>
        </w:tc>
        <w:tc>
          <w:tcPr>
            <w:tcW w:w="570" w:type="pct"/>
            <w:shd w:val="clear" w:color="auto" w:fill="E7E6E6" w:themeFill="background2"/>
          </w:tcPr>
          <w:p w14:paraId="2507B353" w14:textId="77777777" w:rsidR="004551C3" w:rsidRPr="007971DB" w:rsidRDefault="004551C3" w:rsidP="003B019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การใช้ประโยชน์และผลกระทบที่เกิดจากการลงทุนโครงสร้างพื้นฐาน</w:t>
            </w:r>
          </w:p>
        </w:tc>
        <w:tc>
          <w:tcPr>
            <w:tcW w:w="460" w:type="pct"/>
            <w:shd w:val="clear" w:color="auto" w:fill="E7E6E6" w:themeFill="background2"/>
          </w:tcPr>
          <w:p w14:paraId="33774D8C" w14:textId="77777777" w:rsidR="004551C3" w:rsidRPr="007971DB" w:rsidRDefault="004551C3" w:rsidP="0062468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ชื่อห้องปฏิบัติการที่จัดเก็บครุภัณฑ์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*</w:t>
            </w:r>
          </w:p>
        </w:tc>
        <w:tc>
          <w:tcPr>
            <w:tcW w:w="282" w:type="pct"/>
            <w:shd w:val="clear" w:color="auto" w:fill="E7E6E6" w:themeFill="background2"/>
          </w:tcPr>
          <w:p w14:paraId="02E6B7E6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จังหวัด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(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พิกัด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)</w:t>
            </w:r>
          </w:p>
        </w:tc>
        <w:tc>
          <w:tcPr>
            <w:tcW w:w="282" w:type="pct"/>
            <w:shd w:val="clear" w:color="auto" w:fill="E7E6E6" w:themeFill="background2"/>
          </w:tcPr>
          <w:p w14:paraId="6829A355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คาดจำนวนการใช้บริการ </w:t>
            </w:r>
          </w:p>
          <w:p w14:paraId="206BD73D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56" w:type="pct"/>
            <w:shd w:val="clear" w:color="auto" w:fill="E7E6E6" w:themeFill="background2"/>
          </w:tcPr>
          <w:p w14:paraId="642D0418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ประเภทผู้ใช้บริการ</w:t>
            </w:r>
          </w:p>
        </w:tc>
      </w:tr>
      <w:tr w:rsidR="004551C3" w:rsidRPr="007971DB" w14:paraId="0CAF80FC" w14:textId="77777777" w:rsidTr="00ED04D8">
        <w:trPr>
          <w:trHeight w:val="424"/>
        </w:trPr>
        <w:tc>
          <w:tcPr>
            <w:tcW w:w="282" w:type="pct"/>
          </w:tcPr>
          <w:p w14:paraId="40F4C661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546" w:type="pct"/>
          </w:tcPr>
          <w:p w14:paraId="096B5008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1" w:type="pct"/>
          </w:tcPr>
          <w:p w14:paraId="74E9FFBF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59" w:type="pct"/>
          </w:tcPr>
          <w:p w14:paraId="50052F1B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47" w:type="pct"/>
          </w:tcPr>
          <w:p w14:paraId="71ED0E39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64" w:type="pct"/>
          </w:tcPr>
          <w:p w14:paraId="2E47A4BB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40" w:type="pct"/>
          </w:tcPr>
          <w:p w14:paraId="0D8775E0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84" w:type="pct"/>
          </w:tcPr>
          <w:p w14:paraId="20C1C0FC" w14:textId="77777777" w:rsidR="004551C3" w:rsidRPr="007971DB" w:rsidRDefault="004551C3" w:rsidP="005109C4">
            <w:pPr>
              <w:rPr>
                <w:rFonts w:ascii="TH SarabunPSK" w:eastAsia="Times New Roman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Wingdings 2" w:eastAsia="Wingdings 2" w:hAnsi="Wingdings 2" w:cs="Wingdings 2"/>
                <w:color w:val="000000" w:themeColor="text1"/>
                <w:sz w:val="28"/>
              </w:rPr>
              <w:sym w:font="Wingdings 2" w:char="F09A"/>
            </w:r>
            <w:r w:rsidRPr="007971DB">
              <w:rPr>
                <w:rFonts w:ascii="TH SarabunPSK" w:eastAsia="Times New Roman" w:hAnsi="TH SarabunPSK" w:cs="TH SarabunPSK" w:hint="cs"/>
                <w:color w:val="000000" w:themeColor="text1"/>
                <w:sz w:val="28"/>
                <w:cs/>
              </w:rPr>
              <w:t>ใหม่</w:t>
            </w:r>
          </w:p>
          <w:p w14:paraId="44153646" w14:textId="77777777" w:rsidR="004551C3" w:rsidRPr="007971DB" w:rsidRDefault="004551C3" w:rsidP="005109C4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Wingdings 2" w:eastAsia="Wingdings 2" w:hAnsi="Wingdings 2" w:cs="Wingdings 2"/>
                <w:color w:val="000000" w:themeColor="text1"/>
                <w:sz w:val="28"/>
              </w:rPr>
              <w:sym w:font="Wingdings 2" w:char="F09A"/>
            </w:r>
            <w:r w:rsidRPr="007971DB">
              <w:rPr>
                <w:rFonts w:ascii="TH SarabunPSK" w:eastAsia="Times New Roman" w:hAnsi="TH SarabunPSK" w:cs="TH SarabunPSK" w:hint="cs"/>
                <w:color w:val="000000" w:themeColor="text1"/>
                <w:sz w:val="28"/>
                <w:cs/>
              </w:rPr>
              <w:t xml:space="preserve"> ทดแทนของเดิมที่มีอยู่</w:t>
            </w:r>
          </w:p>
        </w:tc>
        <w:tc>
          <w:tcPr>
            <w:tcW w:w="336" w:type="pct"/>
          </w:tcPr>
          <w:p w14:paraId="7CCFF424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70" w:type="pct"/>
          </w:tcPr>
          <w:p w14:paraId="50D60BAD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(ประโยชน์ อายุการใช้งาน ความคุ้มค่า)</w:t>
            </w:r>
          </w:p>
        </w:tc>
        <w:tc>
          <w:tcPr>
            <w:tcW w:w="460" w:type="pct"/>
          </w:tcPr>
          <w:p w14:paraId="3E8ADCC4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82" w:type="pct"/>
          </w:tcPr>
          <w:p w14:paraId="70441AC6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82" w:type="pct"/>
          </w:tcPr>
          <w:p w14:paraId="7FC41A62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56" w:type="pct"/>
          </w:tcPr>
          <w:p w14:paraId="21351691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4551C3" w:rsidRPr="007971DB" w14:paraId="25CC07FD" w14:textId="77777777" w:rsidTr="00ED04D8">
        <w:trPr>
          <w:trHeight w:val="437"/>
        </w:trPr>
        <w:tc>
          <w:tcPr>
            <w:tcW w:w="282" w:type="pct"/>
          </w:tcPr>
          <w:p w14:paraId="43F401E3" w14:textId="77777777" w:rsidR="004551C3" w:rsidRPr="007971DB" w:rsidRDefault="004551C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546" w:type="pct"/>
          </w:tcPr>
          <w:p w14:paraId="02F9401A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91" w:type="pct"/>
          </w:tcPr>
          <w:p w14:paraId="2F1CE8BB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59" w:type="pct"/>
          </w:tcPr>
          <w:p w14:paraId="03192C20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47" w:type="pct"/>
          </w:tcPr>
          <w:p w14:paraId="77BE781A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64" w:type="pct"/>
          </w:tcPr>
          <w:p w14:paraId="61126B4A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40" w:type="pct"/>
          </w:tcPr>
          <w:p w14:paraId="1AAAF1BE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84" w:type="pct"/>
          </w:tcPr>
          <w:p w14:paraId="2B08C32B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36" w:type="pct"/>
          </w:tcPr>
          <w:p w14:paraId="0A34047E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70" w:type="pct"/>
          </w:tcPr>
          <w:p w14:paraId="089D0E46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60" w:type="pct"/>
          </w:tcPr>
          <w:p w14:paraId="0C394543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82" w:type="pct"/>
          </w:tcPr>
          <w:p w14:paraId="0C22C6CD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82" w:type="pct"/>
          </w:tcPr>
          <w:p w14:paraId="2D316770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56" w:type="pct"/>
          </w:tcPr>
          <w:p w14:paraId="5B59F9AB" w14:textId="77777777" w:rsidR="004551C3" w:rsidRPr="007971DB" w:rsidRDefault="004551C3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</w:tbl>
    <w:p w14:paraId="24C97B6B" w14:textId="6516E4B3" w:rsidR="00624681" w:rsidRPr="007971DB" w:rsidRDefault="00300844" w:rsidP="00D011FF">
      <w:pPr>
        <w:spacing w:after="200" w:line="240" w:lineRule="auto"/>
        <w:contextualSpacing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lang w:bidi="en-US"/>
        </w:rPr>
      </w:pPr>
      <w:r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 xml:space="preserve">* </w:t>
      </w:r>
      <w:r w:rsidR="006F0871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สกสว. จะพิจารณา</w:t>
      </w:r>
      <w:r w:rsidR="00B42893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รายการจัดซื้อครุภัณฑ์</w:t>
      </w:r>
      <w:r w:rsidR="00901A7F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เฉพาะรายการ</w:t>
      </w:r>
      <w:r w:rsidR="003E4B06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ครุภัณฑ์</w:t>
      </w:r>
      <w:r w:rsidR="00EB5622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ที่มีการระบุชื่อห้องป</w:t>
      </w:r>
      <w:r w:rsidR="003E4B06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ฏิบัติ</w:t>
      </w:r>
      <w:r w:rsidR="006016B4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การ</w:t>
      </w:r>
      <w:r w:rsidR="005B7B70" w:rsidRPr="007971DB">
        <w:rPr>
          <w:rFonts w:ascii="TH SarabunPSK" w:eastAsia="Calibri" w:hAnsi="TH SarabunPSK" w:cs="TH SarabunPSK" w:hint="cs"/>
          <w:b/>
          <w:bCs/>
          <w:color w:val="000000" w:themeColor="text1"/>
          <w:sz w:val="28"/>
          <w:u w:val="single"/>
          <w:cs/>
        </w:rPr>
        <w:t>และต้องเป็นห้องปฏิบัติการ</w:t>
      </w:r>
      <w:r w:rsidR="006016B4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ที่มีการนำเข้าข้อมูลห้องปฏิบัติ</w:t>
      </w:r>
      <w:r w:rsidR="006C7748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การ</w:t>
      </w:r>
      <w:r w:rsidR="00BE04DE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และเครื่องมือวิทยาศาสตร์</w:t>
      </w:r>
      <w:r w:rsidR="00024673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ในระบบ</w:t>
      </w:r>
      <w:r w:rsidR="00337AAF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ระบบฐานข้อมูลสารสนเทศวิทยาศาสตร์และเทคโนโลยีแห่งชาติ (</w:t>
      </w:r>
      <w:r w:rsidR="00337AAF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</w:rPr>
        <w:t>National Science and Technology Information System:</w:t>
      </w:r>
      <w:r w:rsidR="00B12426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</w:rPr>
        <w:t xml:space="preserve"> </w:t>
      </w:r>
      <w:r w:rsidR="00337AAF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</w:rPr>
        <w:t>NSTIS</w:t>
      </w:r>
      <w:r w:rsidR="00337AAF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)</w:t>
      </w:r>
      <w:r w:rsidR="00B12426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</w:rPr>
        <w:t xml:space="preserve"> </w:t>
      </w:r>
      <w:r w:rsidR="00B12426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 xml:space="preserve">ที่ </w:t>
      </w:r>
      <w:r w:rsidR="00B12426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</w:rPr>
        <w:t>https://nstis.mhesi.go.th/</w:t>
      </w:r>
      <w:r w:rsidR="00B12426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 xml:space="preserve"> </w:t>
      </w:r>
      <w:r w:rsidR="00F63AD4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 xml:space="preserve">แล้ว </w:t>
      </w:r>
      <w:r w:rsidR="00B12426" w:rsidRPr="007971DB">
        <w:rPr>
          <w:rFonts w:ascii="TH SarabunPSK" w:eastAsia="Calibri" w:hAnsi="TH SarabunPSK" w:cs="TH SarabunPSK"/>
          <w:b/>
          <w:bCs/>
          <w:color w:val="000000" w:themeColor="text1"/>
          <w:sz w:val="28"/>
          <w:u w:val="single"/>
          <w:cs/>
        </w:rPr>
        <w:t>เท่านั้น</w:t>
      </w:r>
    </w:p>
    <w:p w14:paraId="0757F89B" w14:textId="2F532BF1" w:rsidR="002858AA" w:rsidRPr="007971DB" w:rsidRDefault="002858AA" w:rsidP="00416E3F">
      <w:pPr>
        <w:numPr>
          <w:ilvl w:val="0"/>
          <w:numId w:val="1"/>
        </w:numPr>
        <w:spacing w:after="200" w:line="240" w:lineRule="auto"/>
        <w:ind w:firstLine="414"/>
        <w:contextualSpacing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  <w:lang w:bidi="en-US"/>
        </w:rPr>
      </w:pPr>
      <w:r w:rsidRPr="007971DB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แนบใบเสนอราคาจาก 3 บริษัท พร้อมแผนการดำเนินงานในการจัดซื้อจัดจ้างประกอบมาด้วย</w:t>
      </w:r>
    </w:p>
    <w:p w14:paraId="6847D1F2" w14:textId="4CEA6A2C" w:rsidR="0051453A" w:rsidRPr="007971DB" w:rsidRDefault="0051453A" w:rsidP="0051453A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รายการโครงสร้างพื้นฐานที่</w:t>
      </w:r>
      <w:r w:rsidR="003370C5"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ใช้ในการดำเนินโครงการนี้ ที่มี</w:t>
      </w:r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อยู่</w:t>
      </w:r>
      <w:r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แล้วในปัจจุบัน</w:t>
      </w:r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(</w:t>
      </w:r>
      <w:r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ทั้งในและนอกหน่วยงาน</w:t>
      </w:r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88"/>
        <w:gridCol w:w="2927"/>
        <w:gridCol w:w="1517"/>
        <w:gridCol w:w="1736"/>
        <w:gridCol w:w="2167"/>
        <w:gridCol w:w="1951"/>
        <w:gridCol w:w="1951"/>
        <w:gridCol w:w="1951"/>
      </w:tblGrid>
      <w:tr w:rsidR="009C7EA9" w:rsidRPr="007971DB" w14:paraId="37074CA9" w14:textId="77777777" w:rsidTr="00966ABA">
        <w:trPr>
          <w:trHeight w:val="864"/>
        </w:trPr>
        <w:tc>
          <w:tcPr>
            <w:tcW w:w="386" w:type="pct"/>
            <w:shd w:val="clear" w:color="auto" w:fill="E7E6E6" w:themeFill="background2"/>
          </w:tcPr>
          <w:p w14:paraId="264E20A2" w14:textId="77777777" w:rsidR="0051453A" w:rsidRPr="007971DB" w:rsidRDefault="0051453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รายการที่</w:t>
            </w:r>
          </w:p>
        </w:tc>
        <w:tc>
          <w:tcPr>
            <w:tcW w:w="951" w:type="pct"/>
            <w:shd w:val="clear" w:color="auto" w:fill="E7E6E6" w:themeFill="background2"/>
          </w:tcPr>
          <w:p w14:paraId="1E46BA06" w14:textId="77777777" w:rsidR="0051453A" w:rsidRPr="007971DB" w:rsidRDefault="0051453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โครงสร้างพื้นฐาน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</w:t>
            </w:r>
          </w:p>
          <w:p w14:paraId="1A5B437C" w14:textId="77777777" w:rsidR="0051453A" w:rsidRPr="007971DB" w:rsidRDefault="0051453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ครุภัณฑ์ </w:t>
            </w:r>
          </w:p>
        </w:tc>
        <w:tc>
          <w:tcPr>
            <w:tcW w:w="493" w:type="pct"/>
            <w:shd w:val="clear" w:color="auto" w:fill="E7E6E6" w:themeFill="background2"/>
          </w:tcPr>
          <w:p w14:paraId="3A38B494" w14:textId="77777777" w:rsidR="0051453A" w:rsidRPr="007971DB" w:rsidRDefault="0051453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</w:t>
            </w:r>
          </w:p>
        </w:tc>
        <w:tc>
          <w:tcPr>
            <w:tcW w:w="564" w:type="pct"/>
            <w:shd w:val="clear" w:color="auto" w:fill="E7E6E6" w:themeFill="background2"/>
          </w:tcPr>
          <w:p w14:paraId="2C746503" w14:textId="77777777" w:rsidR="0051453A" w:rsidRPr="007971DB" w:rsidRDefault="0051453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ราคา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/หน่วย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(บาท)</w:t>
            </w:r>
          </w:p>
        </w:tc>
        <w:tc>
          <w:tcPr>
            <w:tcW w:w="704" w:type="pct"/>
            <w:shd w:val="clear" w:color="auto" w:fill="E7E6E6" w:themeFill="background2"/>
          </w:tcPr>
          <w:p w14:paraId="0853F65D" w14:textId="32064A63" w:rsidR="0051453A" w:rsidRPr="007971DB" w:rsidRDefault="0062468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ชื่อห้องปฏิบัติการที่จัด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เก็บครุภัณฑ์</w:t>
            </w:r>
            <w:r w:rsidR="00B42893"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*</w:t>
            </w:r>
          </w:p>
        </w:tc>
        <w:tc>
          <w:tcPr>
            <w:tcW w:w="634" w:type="pct"/>
            <w:shd w:val="clear" w:color="auto" w:fill="E7E6E6" w:themeFill="background2"/>
          </w:tcPr>
          <w:p w14:paraId="181F1233" w14:textId="77777777" w:rsidR="0051453A" w:rsidRPr="007971DB" w:rsidRDefault="0051453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สถานภาพการใช้งานในปัจจุบัน</w:t>
            </w:r>
          </w:p>
        </w:tc>
        <w:tc>
          <w:tcPr>
            <w:tcW w:w="634" w:type="pct"/>
            <w:shd w:val="clear" w:color="auto" w:fill="E7E6E6" w:themeFill="background2"/>
          </w:tcPr>
          <w:p w14:paraId="7B09DBC8" w14:textId="77777777" w:rsidR="0051453A" w:rsidRPr="007971DB" w:rsidRDefault="0051453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จำนวนการใช้บริการ </w:t>
            </w:r>
          </w:p>
          <w:p w14:paraId="44417CC5" w14:textId="77777777" w:rsidR="0051453A" w:rsidRPr="007971DB" w:rsidRDefault="0051453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(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หากมีข้อมูล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)</w:t>
            </w:r>
          </w:p>
        </w:tc>
        <w:tc>
          <w:tcPr>
            <w:tcW w:w="634" w:type="pct"/>
            <w:shd w:val="clear" w:color="auto" w:fill="E7E6E6" w:themeFill="background2"/>
          </w:tcPr>
          <w:p w14:paraId="1F5C67D0" w14:textId="77777777" w:rsidR="0051453A" w:rsidRPr="007971DB" w:rsidRDefault="0051453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ประเภทผู้ใช้บริการ</w:t>
            </w:r>
          </w:p>
        </w:tc>
      </w:tr>
      <w:tr w:rsidR="009C7EA9" w:rsidRPr="007971DB" w14:paraId="6E4B0CFF" w14:textId="77777777" w:rsidTr="00966ABA">
        <w:trPr>
          <w:trHeight w:val="346"/>
        </w:trPr>
        <w:tc>
          <w:tcPr>
            <w:tcW w:w="386" w:type="pct"/>
          </w:tcPr>
          <w:p w14:paraId="2E14CEC8" w14:textId="77777777" w:rsidR="0051453A" w:rsidRPr="007971DB" w:rsidRDefault="0051453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951" w:type="pct"/>
          </w:tcPr>
          <w:p w14:paraId="6F4D8AE5" w14:textId="77777777" w:rsidR="0051453A" w:rsidRPr="007971DB" w:rsidRDefault="0051453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93" w:type="pct"/>
          </w:tcPr>
          <w:p w14:paraId="0CD674E5" w14:textId="77777777" w:rsidR="0051453A" w:rsidRPr="007971DB" w:rsidRDefault="0051453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4" w:type="pct"/>
          </w:tcPr>
          <w:p w14:paraId="1A4F38DB" w14:textId="77777777" w:rsidR="0051453A" w:rsidRPr="007971DB" w:rsidRDefault="0051453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704" w:type="pct"/>
          </w:tcPr>
          <w:p w14:paraId="6C44DDDB" w14:textId="77777777" w:rsidR="0051453A" w:rsidRPr="007971DB" w:rsidRDefault="0051453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634" w:type="pct"/>
          </w:tcPr>
          <w:p w14:paraId="29001285" w14:textId="77777777" w:rsidR="0051453A" w:rsidRPr="007971DB" w:rsidRDefault="0051453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634" w:type="pct"/>
          </w:tcPr>
          <w:p w14:paraId="02D34AD1" w14:textId="77777777" w:rsidR="0051453A" w:rsidRPr="007971DB" w:rsidRDefault="0051453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634" w:type="pct"/>
          </w:tcPr>
          <w:p w14:paraId="7EE9E6E0" w14:textId="77777777" w:rsidR="0051453A" w:rsidRPr="007971DB" w:rsidRDefault="0051453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C7EA9" w:rsidRPr="007971DB" w14:paraId="717FC377" w14:textId="77777777" w:rsidTr="00966ABA">
        <w:trPr>
          <w:trHeight w:val="357"/>
        </w:trPr>
        <w:tc>
          <w:tcPr>
            <w:tcW w:w="386" w:type="pct"/>
          </w:tcPr>
          <w:p w14:paraId="503E7983" w14:textId="77777777" w:rsidR="0051453A" w:rsidRPr="007971DB" w:rsidRDefault="0051453A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951" w:type="pct"/>
          </w:tcPr>
          <w:p w14:paraId="07C87F91" w14:textId="77777777" w:rsidR="0051453A" w:rsidRPr="007971DB" w:rsidRDefault="0051453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93" w:type="pct"/>
          </w:tcPr>
          <w:p w14:paraId="31D2A383" w14:textId="77777777" w:rsidR="0051453A" w:rsidRPr="007971DB" w:rsidRDefault="0051453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564" w:type="pct"/>
          </w:tcPr>
          <w:p w14:paraId="78D79727" w14:textId="77777777" w:rsidR="0051453A" w:rsidRPr="007971DB" w:rsidRDefault="0051453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704" w:type="pct"/>
          </w:tcPr>
          <w:p w14:paraId="01CEA6B6" w14:textId="77777777" w:rsidR="0051453A" w:rsidRPr="007971DB" w:rsidRDefault="0051453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634" w:type="pct"/>
          </w:tcPr>
          <w:p w14:paraId="6FDE4B30" w14:textId="77777777" w:rsidR="0051453A" w:rsidRPr="007971DB" w:rsidRDefault="0051453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634" w:type="pct"/>
          </w:tcPr>
          <w:p w14:paraId="3DF75DB0" w14:textId="77777777" w:rsidR="0051453A" w:rsidRPr="007971DB" w:rsidRDefault="0051453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634" w:type="pct"/>
          </w:tcPr>
          <w:p w14:paraId="55D1ED0C" w14:textId="77777777" w:rsidR="0051453A" w:rsidRPr="007971DB" w:rsidRDefault="0051453A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</w:tbl>
    <w:p w14:paraId="5BC6FE19" w14:textId="77777777" w:rsidR="006F67EA" w:rsidRDefault="006F67EA" w:rsidP="0051453A">
      <w:pPr>
        <w:jc w:val="thaiDistribute"/>
        <w:rPr>
          <w:rFonts w:ascii="TH SarabunPSK" w:hAnsi="TH SarabunPSK" w:cs="TH SarabunPSK"/>
          <w:sz w:val="32"/>
          <w:szCs w:val="32"/>
          <w:cs/>
        </w:rPr>
        <w:sectPr w:rsidR="006F67EA" w:rsidSect="00EF7487">
          <w:pgSz w:w="16838" w:h="11906" w:orient="landscape"/>
          <w:pgMar w:top="720" w:right="720" w:bottom="720" w:left="720" w:header="706" w:footer="288" w:gutter="0"/>
          <w:cols w:space="708"/>
          <w:docGrid w:linePitch="360"/>
        </w:sectPr>
      </w:pPr>
    </w:p>
    <w:p w14:paraId="228E13A6" w14:textId="12AAA50E" w:rsidR="00A367C7" w:rsidRPr="007971DB" w:rsidRDefault="00684BAF" w:rsidP="00416E3F">
      <w:pPr>
        <w:pStyle w:val="ListParagraph"/>
        <w:numPr>
          <w:ilvl w:val="0"/>
          <w:numId w:val="3"/>
        </w:numPr>
        <w:spacing w:after="0" w:line="240" w:lineRule="auto"/>
        <w:ind w:left="426"/>
        <w:jc w:val="thaiDistribute"/>
        <w:rPr>
          <w:rFonts w:ascii="TH SarabunPSK" w:eastAsia="Cordia New" w:hAnsi="TH SarabunPSK" w:cs="TH SarabunPSK"/>
          <w:b/>
          <w:bCs/>
          <w:strike/>
          <w:color w:val="000000" w:themeColor="text1"/>
          <w:sz w:val="32"/>
          <w:szCs w:val="32"/>
          <w:lang w:bidi="th-TH"/>
        </w:rPr>
      </w:pPr>
      <w:r w:rsidRPr="006905D2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  <w:lang w:bidi="th-TH"/>
        </w:rPr>
        <w:lastRenderedPageBreak/>
        <w:t>*</w:t>
      </w: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543328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หน่วยงาน</w:t>
      </w:r>
      <w:r w:rsidR="005C6FAF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ทั้งในประเทศและต่างประเทศที่</w:t>
      </w:r>
      <w:r w:rsidR="005B1100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มีบทบาท</w:t>
      </w:r>
      <w:r w:rsidR="005C6FAF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ร่วมลงทุนหรือ</w:t>
      </w:r>
      <w:r w:rsidR="005B1100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สนับสนุนทรัพยากรแก่โครงการโดยตรง</w:t>
      </w:r>
      <w:r w:rsidR="005C6FAF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(เช่น</w:t>
      </w:r>
      <w:r w:rsidR="00100F8B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จาก</w:t>
      </w:r>
      <w:r w:rsidR="005C6FAF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ภาครัฐ</w:t>
      </w:r>
      <w:r w:rsidR="002316F7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557FC3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ภาคเอกชน</w:t>
      </w:r>
      <w:r w:rsidR="00305E32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วิสาหกิจ</w:t>
      </w:r>
      <w:r w:rsidR="008E431F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ชุมขน ผู้ประกอบการ เป็นต้น)</w:t>
      </w:r>
      <w:r w:rsidR="005C6FAF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50457C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(</w:t>
      </w:r>
      <w:r w:rsidR="0050457C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  <w:t>Co-investment Partners)</w:t>
      </w:r>
      <w:r w:rsidR="00C379B3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</w:p>
    <w:p w14:paraId="39B2A780" w14:textId="241E7C2E" w:rsidR="006905D2" w:rsidRPr="007971DB" w:rsidRDefault="006905D2" w:rsidP="006905D2">
      <w:pPr>
        <w:pStyle w:val="ListParagraph"/>
        <w:spacing w:after="0" w:line="240" w:lineRule="auto"/>
        <w:ind w:left="426"/>
        <w:jc w:val="thaiDistribute"/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(</w:t>
      </w:r>
      <w:r w:rsidRPr="007971DB">
        <w:rPr>
          <w:rFonts w:ascii="TH SarabunPSK" w:eastAsia="Cordia New" w:hAnsi="TH SarabunPSK" w:cs="TH SarabunPSK" w:hint="cs"/>
          <w:color w:val="000000" w:themeColor="text1"/>
          <w:sz w:val="28"/>
          <w:szCs w:val="28"/>
          <w:cs/>
          <w:lang w:bidi="th-TH"/>
        </w:rPr>
        <w:t>โครงการ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ต้องมีหน่วยงานร่วมลงทุน (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Co-investment)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หรือร่วมสนับสนุนทรัพยากรอย่างเป็นรูปธรรม โดย</w:t>
      </w:r>
      <w:r w:rsidR="00973D81" w:rsidRPr="007971DB">
        <w:rPr>
          <w:rFonts w:ascii="TH SarabunPSK" w:eastAsia="Cordia New" w:hAnsi="TH SarabunPSK" w:cs="TH SarabunPSK" w:hint="cs"/>
          <w:color w:val="000000" w:themeColor="text1"/>
          <w:sz w:val="28"/>
          <w:szCs w:val="28"/>
          <w:cs/>
          <w:lang w:bidi="th-TH"/>
        </w:rPr>
        <w:t>ขอ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ระบุหน่วยงานหลัก </w:t>
      </w:r>
      <w:r w:rsidR="00512FCD" w:rsidRPr="007971DB">
        <w:rPr>
          <w:rFonts w:ascii="TH SarabunPSK" w:eastAsia="Cordia New" w:hAnsi="TH SarabunPSK" w:cs="TH SarabunPSK" w:hint="cs"/>
          <w:color w:val="000000" w:themeColor="text1"/>
          <w:sz w:val="28"/>
          <w:szCs w:val="28"/>
          <w:cs/>
          <w:lang w:bidi="th-TH"/>
        </w:rPr>
        <w:t>หรือ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 xml:space="preserve">หน่วยงานร่วม พร้อมบทบาทหน้าที่ รูปแบบความร่วมมือ (เช่น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Consortium, Network, Public-Private Partnership)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และมูลค่าหรือสัดส่วนการร่วมลงทุน ทั้งในรูปตัวเงิน (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In-cash) 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cs/>
          <w:lang w:bidi="th-TH"/>
        </w:rPr>
        <w:t>และ/หรือทรัพยากรที่ไม่ใช่ตัวเงิน (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lang w:bidi="th-TH"/>
        </w:rPr>
        <w:t xml:space="preserve">In-kind) </w:t>
      </w:r>
      <w:r w:rsidR="00782A2B"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u w:val="single"/>
          <w:cs/>
          <w:lang w:bidi="th-TH"/>
        </w:rPr>
        <w:t>พร้อมแนบหลักฐานสนับสนุนความร่วมมือและการร่วมลงทุนของแต่ละหน่วยงานตามตารางข้างต้น เช่น หนังสือยืนยันความร่วมมือ บันทึกข้อตกลงความร่วมมือ (</w:t>
      </w:r>
      <w:r w:rsidR="00782A2B"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u w:val="single"/>
          <w:lang w:bidi="th-TH"/>
        </w:rPr>
        <w:t xml:space="preserve">MOU) </w:t>
      </w:r>
      <w:r w:rsidR="00782A2B"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u w:val="single"/>
          <w:cs/>
          <w:lang w:bidi="th-TH"/>
        </w:rPr>
        <w:t>หรือแผนการสนับสนุนงบประมาณที่ชัดเจนจากหน่วยงานร่วม แนบประกอบการยื่นข้อเสนอโครงการด้วย</w:t>
      </w:r>
      <w:r w:rsidRPr="007971DB">
        <w:rPr>
          <w:rFonts w:ascii="TH SarabunPSK" w:eastAsia="Cordia New" w:hAnsi="TH SarabunPSK" w:cs="TH SarabunPSK"/>
          <w:color w:val="000000" w:themeColor="text1"/>
          <w:sz w:val="28"/>
          <w:szCs w:val="28"/>
          <w:u w:val="single"/>
          <w:cs/>
          <w:lang w:bidi="th-TH"/>
        </w:rPr>
        <w:t>)</w:t>
      </w:r>
    </w:p>
    <w:tbl>
      <w:tblPr>
        <w:tblStyle w:val="TableGrid21"/>
        <w:tblW w:w="0" w:type="auto"/>
        <w:tblLook w:val="04A0" w:firstRow="1" w:lastRow="0" w:firstColumn="1" w:lastColumn="0" w:noHBand="0" w:noVBand="1"/>
      </w:tblPr>
      <w:tblGrid>
        <w:gridCol w:w="710"/>
        <w:gridCol w:w="1114"/>
        <w:gridCol w:w="828"/>
        <w:gridCol w:w="1072"/>
        <w:gridCol w:w="995"/>
        <w:gridCol w:w="2295"/>
        <w:gridCol w:w="1508"/>
        <w:gridCol w:w="1403"/>
        <w:gridCol w:w="531"/>
      </w:tblGrid>
      <w:tr w:rsidR="009F3A8B" w:rsidRPr="007971DB" w14:paraId="449DAFFD" w14:textId="77777777" w:rsidTr="000C5C70">
        <w:trPr>
          <w:tblHeader/>
        </w:trPr>
        <w:tc>
          <w:tcPr>
            <w:tcW w:w="0" w:type="auto"/>
            <w:shd w:val="clear" w:color="auto" w:fill="E7E6E6" w:themeFill="background2"/>
          </w:tcPr>
          <w:p w14:paraId="78808390" w14:textId="6DC37C59" w:rsidR="009F3A8B" w:rsidRPr="007971DB" w:rsidRDefault="009F3A8B" w:rsidP="000C5C70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>ลำดับที่</w:t>
            </w:r>
          </w:p>
        </w:tc>
        <w:tc>
          <w:tcPr>
            <w:tcW w:w="0" w:type="auto"/>
            <w:shd w:val="clear" w:color="auto" w:fill="E7E6E6" w:themeFill="background2"/>
          </w:tcPr>
          <w:p w14:paraId="2AEF28B8" w14:textId="77777777" w:rsidR="000C5C70" w:rsidRPr="007971DB" w:rsidRDefault="009F3A8B" w:rsidP="000C5C70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>ปี</w:t>
            </w:r>
          </w:p>
          <w:p w14:paraId="7544321B" w14:textId="71BE41CC" w:rsidR="009F3A8B" w:rsidRPr="007971DB" w:rsidRDefault="009F3A8B" w:rsidP="000C5C70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0" w:type="auto"/>
            <w:shd w:val="clear" w:color="auto" w:fill="E7E6E6" w:themeFill="background2"/>
          </w:tcPr>
          <w:p w14:paraId="54432D51" w14:textId="7C9F5B38" w:rsidR="009F3A8B" w:rsidRPr="007971DB" w:rsidRDefault="009F3A8B" w:rsidP="000C5C70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>ประเภท</w:t>
            </w:r>
          </w:p>
        </w:tc>
        <w:tc>
          <w:tcPr>
            <w:tcW w:w="0" w:type="auto"/>
            <w:shd w:val="clear" w:color="auto" w:fill="E7E6E6" w:themeFill="background2"/>
          </w:tcPr>
          <w:p w14:paraId="302E71D7" w14:textId="43A8F9F9" w:rsidR="009F3A8B" w:rsidRPr="007971DB" w:rsidRDefault="009F3A8B" w:rsidP="000C5C70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>ชื่อหน่วยงาน</w:t>
            </w:r>
          </w:p>
        </w:tc>
        <w:tc>
          <w:tcPr>
            <w:tcW w:w="0" w:type="auto"/>
            <w:shd w:val="clear" w:color="auto" w:fill="E7E6E6" w:themeFill="background2"/>
          </w:tcPr>
          <w:p w14:paraId="00D210CA" w14:textId="496466D5" w:rsidR="009F3A8B" w:rsidRPr="007971DB" w:rsidRDefault="009F3A8B" w:rsidP="000C5C70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>บทบาทหน้าที่</w:t>
            </w:r>
          </w:p>
        </w:tc>
        <w:tc>
          <w:tcPr>
            <w:tcW w:w="0" w:type="auto"/>
            <w:shd w:val="clear" w:color="auto" w:fill="E7E6E6" w:themeFill="background2"/>
          </w:tcPr>
          <w:p w14:paraId="15DAB408" w14:textId="3DE489A5" w:rsidR="009F3A8B" w:rsidRPr="007971DB" w:rsidRDefault="009F3A8B" w:rsidP="000C5C70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>รูปแบบความร่วมมือ และแนวทางร่วมดำเนินการ</w:t>
            </w:r>
          </w:p>
        </w:tc>
        <w:tc>
          <w:tcPr>
            <w:tcW w:w="0" w:type="auto"/>
            <w:shd w:val="clear" w:color="auto" w:fill="E7E6E6" w:themeFill="background2"/>
          </w:tcPr>
          <w:p w14:paraId="0BA1EEE4" w14:textId="77777777" w:rsidR="000C5C70" w:rsidRPr="007971DB" w:rsidRDefault="009F3A8B" w:rsidP="000C5C70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 xml:space="preserve">การร่วมลงทุนในรูปแบบตัวเงิน </w:t>
            </w:r>
          </w:p>
          <w:p w14:paraId="0239558D" w14:textId="00DF252D" w:rsidR="009F3A8B" w:rsidRPr="007971DB" w:rsidRDefault="009F3A8B" w:rsidP="000C5C70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>(</w:t>
            </w:r>
            <w:r w:rsidRPr="007971DB">
              <w:rPr>
                <w:rFonts w:ascii="TH SarabunPSK" w:hAnsi="TH SarabunPSK" w:cs="TH SarabunPSK"/>
                <w:bCs/>
                <w:color w:val="000000" w:themeColor="text1"/>
                <w:sz w:val="28"/>
              </w:rPr>
              <w:t>in-cash) (</w:t>
            </w:r>
            <w:r w:rsidRPr="007971DB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>บาท)</w:t>
            </w:r>
          </w:p>
        </w:tc>
        <w:tc>
          <w:tcPr>
            <w:tcW w:w="0" w:type="auto"/>
            <w:shd w:val="clear" w:color="auto" w:fill="E7E6E6" w:themeFill="background2"/>
          </w:tcPr>
          <w:p w14:paraId="3CDDDE34" w14:textId="77777777" w:rsidR="009F3A8B" w:rsidRPr="007971DB" w:rsidRDefault="009F3A8B" w:rsidP="000C5C70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>การร่วมลงทุนในรูปแบบอื่น</w:t>
            </w:r>
          </w:p>
          <w:p w14:paraId="6C93BB81" w14:textId="26A23FB8" w:rsidR="009F3A8B" w:rsidRPr="007971DB" w:rsidRDefault="009F3A8B" w:rsidP="000C5C70">
            <w:pPr>
              <w:jc w:val="center"/>
              <w:rPr>
                <w:rFonts w:ascii="TH SarabunPSK" w:eastAsia="Cordia New" w:hAnsi="TH SarabunPSK" w:cs="TH SarabunPSK"/>
                <w:bCs/>
                <w:color w:val="000000" w:themeColor="text1"/>
                <w:sz w:val="28"/>
                <w:highlight w:val="yellow"/>
              </w:rPr>
            </w:pPr>
            <w:r w:rsidRPr="007971DB">
              <w:rPr>
                <w:rFonts w:ascii="TH SarabunPSK" w:eastAsia="Cordia New" w:hAnsi="TH SarabunPSK" w:cs="TH SarabunPSK"/>
                <w:bCs/>
                <w:color w:val="000000" w:themeColor="text1"/>
                <w:sz w:val="28"/>
                <w:cs/>
              </w:rPr>
              <w:t>(</w:t>
            </w:r>
            <w:r w:rsidRPr="007971DB">
              <w:rPr>
                <w:rFonts w:ascii="TH SarabunPSK" w:eastAsia="Cordia New" w:hAnsi="TH SarabunPSK" w:cs="TH SarabunPSK"/>
                <w:bCs/>
                <w:color w:val="000000" w:themeColor="text1"/>
                <w:sz w:val="28"/>
              </w:rPr>
              <w:t>in-kind)</w:t>
            </w:r>
          </w:p>
        </w:tc>
        <w:tc>
          <w:tcPr>
            <w:tcW w:w="0" w:type="auto"/>
            <w:shd w:val="clear" w:color="auto" w:fill="E7E6E6" w:themeFill="background2"/>
          </w:tcPr>
          <w:p w14:paraId="7A8D2BAD" w14:textId="39732C9E" w:rsidR="009F3A8B" w:rsidRPr="007971DB" w:rsidRDefault="009F3A8B" w:rsidP="000C5C70">
            <w:pPr>
              <w:jc w:val="center"/>
              <w:rPr>
                <w:rFonts w:ascii="TH SarabunPSK" w:hAnsi="TH SarabunPSK" w:cs="TH SarabunPSK"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Cs/>
                <w:color w:val="000000" w:themeColor="text1"/>
                <w:sz w:val="28"/>
                <w:cs/>
              </w:rPr>
              <w:t>รวม</w:t>
            </w:r>
          </w:p>
        </w:tc>
      </w:tr>
      <w:tr w:rsidR="009F3A8B" w:rsidRPr="007971DB" w14:paraId="77B0CC93" w14:textId="77777777" w:rsidTr="000C5C70">
        <w:tc>
          <w:tcPr>
            <w:tcW w:w="0" w:type="auto"/>
          </w:tcPr>
          <w:p w14:paraId="70755912" w14:textId="5909BB72" w:rsidR="009F3A8B" w:rsidRPr="007971DB" w:rsidRDefault="009F3A8B" w:rsidP="003C127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0" w:type="auto"/>
          </w:tcPr>
          <w:p w14:paraId="60E6F169" w14:textId="77777777" w:rsidR="009F3A8B" w:rsidRPr="007971DB" w:rsidRDefault="009F3A8B" w:rsidP="009912D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0" w:type="auto"/>
          </w:tcPr>
          <w:p w14:paraId="3C62575D" w14:textId="77777777" w:rsidR="003C1273" w:rsidRPr="007971DB" w:rsidRDefault="009F3A8B" w:rsidP="00416E3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71" w:hanging="27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หลัก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 </w:t>
            </w:r>
          </w:p>
          <w:p w14:paraId="16C83C50" w14:textId="23BE6E97" w:rsidR="009F3A8B" w:rsidRPr="007971DB" w:rsidRDefault="009F3A8B" w:rsidP="00416E3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71" w:hanging="27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  <w:lang w:bidi="th-TH"/>
              </w:rPr>
              <w:t>ร่วม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0" w:type="auto"/>
          </w:tcPr>
          <w:p w14:paraId="1ABE8382" w14:textId="77777777" w:rsidR="009F3A8B" w:rsidRPr="007971DB" w:rsidRDefault="009F3A8B" w:rsidP="009912D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0" w:type="auto"/>
          </w:tcPr>
          <w:p w14:paraId="19C7DFC8" w14:textId="77777777" w:rsidR="009F3A8B" w:rsidRPr="007971DB" w:rsidRDefault="009F3A8B" w:rsidP="009912D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0" w:type="auto"/>
          </w:tcPr>
          <w:p w14:paraId="07F61807" w14:textId="77777777" w:rsidR="000C5C70" w:rsidRPr="007971DB" w:rsidRDefault="000C5C70" w:rsidP="000C5C70">
            <w:pPr>
              <w:rPr>
                <w:rFonts w:ascii="TH SarabunPSK" w:eastAsia="Times New Roman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Wingdings 2" w:eastAsia="Wingdings 2" w:hAnsi="Wingdings 2" w:cs="Wingdings 2"/>
                <w:color w:val="000000" w:themeColor="text1"/>
                <w:szCs w:val="22"/>
              </w:rPr>
              <w:sym w:font="Wingdings 2" w:char="F099"/>
            </w:r>
            <w:r w:rsidRPr="007971DB">
              <w:rPr>
                <w:rFonts w:ascii="TH SarabunPSK" w:eastAsia="Times New Roman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971DB">
              <w:rPr>
                <w:rFonts w:ascii="TH SarabunPSK" w:eastAsia="Times New Roman" w:hAnsi="TH SarabunPSK" w:cs="TH SarabunPSK"/>
                <w:color w:val="000000" w:themeColor="text1"/>
                <w:sz w:val="28"/>
              </w:rPr>
              <w:t>consortium</w:t>
            </w:r>
          </w:p>
          <w:p w14:paraId="070478FF" w14:textId="77777777" w:rsidR="000C5C70" w:rsidRPr="007971DB" w:rsidRDefault="000C5C70" w:rsidP="000C5C70">
            <w:pPr>
              <w:rPr>
                <w:rFonts w:ascii="TH SarabunPSK" w:eastAsia="Times New Roman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Wingdings 2" w:eastAsia="Wingdings 2" w:hAnsi="Wingdings 2" w:cs="Wingdings 2"/>
                <w:color w:val="000000" w:themeColor="text1"/>
                <w:szCs w:val="22"/>
              </w:rPr>
              <w:sym w:font="Wingdings 2" w:char="F099"/>
            </w:r>
            <w:r w:rsidRPr="007971DB">
              <w:rPr>
                <w:rFonts w:ascii="TH SarabunPSK" w:eastAsia="Times New Roman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971DB">
              <w:rPr>
                <w:rFonts w:ascii="TH SarabunPSK" w:eastAsia="Times New Roman" w:hAnsi="TH SarabunPSK" w:cs="TH SarabunPSK"/>
                <w:color w:val="000000" w:themeColor="text1"/>
                <w:sz w:val="28"/>
              </w:rPr>
              <w:t>public-private partnership</w:t>
            </w:r>
          </w:p>
          <w:p w14:paraId="23E0AF0F" w14:textId="51A287CE" w:rsidR="009F3A8B" w:rsidRPr="007971DB" w:rsidRDefault="000C5C70" w:rsidP="000C5C70">
            <w:pPr>
              <w:rPr>
                <w:rFonts w:ascii="TH SarabunPSK" w:eastAsia="Cordia New" w:hAnsi="TH SarabunPSK" w:cs="TH SarabunPSK"/>
                <w:b/>
                <w:bCs/>
                <w:strike/>
                <w:color w:val="000000" w:themeColor="text1"/>
                <w:sz w:val="28"/>
                <w:highlight w:val="yellow"/>
              </w:rPr>
            </w:pPr>
            <w:r w:rsidRPr="007971DB">
              <w:rPr>
                <w:rFonts w:ascii="Wingdings 2" w:eastAsia="Wingdings 2" w:hAnsi="Wingdings 2" w:cs="Wingdings 2"/>
                <w:color w:val="000000" w:themeColor="text1"/>
                <w:szCs w:val="22"/>
              </w:rPr>
              <w:sym w:font="Wingdings 2" w:char="F099"/>
            </w:r>
            <w:r w:rsidRPr="007971DB">
              <w:rPr>
                <w:rFonts w:ascii="TH SarabunPSK" w:eastAsia="Times New Roman" w:hAnsi="TH SarabunPSK" w:cs="TH SarabunPSK"/>
                <w:color w:val="000000" w:themeColor="text1"/>
                <w:sz w:val="28"/>
              </w:rPr>
              <w:t xml:space="preserve"> hub-network </w:t>
            </w:r>
            <w:r w:rsidRPr="007971DB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</w:rPr>
              <w:t xml:space="preserve">หรือ </w:t>
            </w:r>
            <w:r w:rsidRPr="007971DB">
              <w:rPr>
                <w:rFonts w:ascii="Wingdings 2" w:eastAsia="Wingdings 2" w:hAnsi="Wingdings 2" w:cs="Wingdings 2"/>
                <w:color w:val="000000" w:themeColor="text1"/>
                <w:szCs w:val="22"/>
              </w:rPr>
              <w:sym w:font="Wingdings 2" w:char="F099"/>
            </w:r>
            <w:r w:rsidRPr="007971DB">
              <w:rPr>
                <w:rFonts w:ascii="TH SarabunPSK" w:eastAsia="Times New Roman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971DB">
              <w:rPr>
                <w:rFonts w:ascii="TH SarabunPSK" w:eastAsia="Times New Roman" w:hAnsi="TH SarabunPSK" w:cs="TH SarabunPSK"/>
                <w:color w:val="000000" w:themeColor="text1"/>
                <w:sz w:val="28"/>
                <w:cs/>
              </w:rPr>
              <w:t>อื่นๆ</w:t>
            </w:r>
            <w:r w:rsidRPr="007971DB">
              <w:rPr>
                <w:rFonts w:ascii="TH SarabunPSK" w:eastAsia="Cordia New" w:hAnsi="TH SarabunPSK" w:cs="TH SarabunPSK"/>
                <w:color w:val="000000" w:themeColor="text1"/>
                <w:sz w:val="28"/>
              </w:rPr>
              <w:t xml:space="preserve"> </w:t>
            </w:r>
            <w:r w:rsidRPr="007971DB">
              <w:rPr>
                <w:rFonts w:ascii="TH SarabunPSK" w:eastAsia="Cordia New" w:hAnsi="TH SarabunPSK" w:cs="TH SarabunPSK" w:hint="cs"/>
                <w:color w:val="000000" w:themeColor="text1"/>
                <w:sz w:val="28"/>
                <w:cs/>
              </w:rPr>
              <w:t>โปรดระบุ..........</w:t>
            </w:r>
          </w:p>
        </w:tc>
        <w:tc>
          <w:tcPr>
            <w:tcW w:w="0" w:type="auto"/>
          </w:tcPr>
          <w:p w14:paraId="7DA89D26" w14:textId="77777777" w:rsidR="009F3A8B" w:rsidRPr="007971DB" w:rsidRDefault="009F3A8B" w:rsidP="009912D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0" w:type="auto"/>
          </w:tcPr>
          <w:p w14:paraId="48A1BEAE" w14:textId="77777777" w:rsidR="009F3A8B" w:rsidRPr="007971DB" w:rsidRDefault="009F3A8B" w:rsidP="009912D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0" w:type="auto"/>
          </w:tcPr>
          <w:p w14:paraId="001CE711" w14:textId="77777777" w:rsidR="009F3A8B" w:rsidRPr="007971DB" w:rsidRDefault="009F3A8B" w:rsidP="009912D8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9F3A8B" w:rsidRPr="003C1273" w14:paraId="288ABEB9" w14:textId="77777777" w:rsidTr="000C5C70">
        <w:tc>
          <w:tcPr>
            <w:tcW w:w="0" w:type="auto"/>
          </w:tcPr>
          <w:p w14:paraId="54A510DF" w14:textId="39F5C086" w:rsidR="009F3A8B" w:rsidRPr="003C1273" w:rsidRDefault="009F3A8B" w:rsidP="003C12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C1273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0" w:type="auto"/>
          </w:tcPr>
          <w:p w14:paraId="5B852363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</w:tcPr>
          <w:p w14:paraId="1DAB67C8" w14:textId="038152F1" w:rsidR="009F3A8B" w:rsidRPr="000C5C70" w:rsidRDefault="009F3A8B" w:rsidP="009912D8">
            <w:pPr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0" w:type="auto"/>
          </w:tcPr>
          <w:p w14:paraId="53B91CD3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</w:tcPr>
          <w:p w14:paraId="7F93BB31" w14:textId="77777777" w:rsidR="009F3A8B" w:rsidRPr="000C5C70" w:rsidRDefault="009F3A8B" w:rsidP="009912D8">
            <w:pPr>
              <w:rPr>
                <w:rFonts w:ascii="TH SarabunPSK" w:hAnsi="TH SarabunPSK" w:cs="TH SarabunPSK"/>
                <w:color w:val="0000FF"/>
                <w:sz w:val="28"/>
              </w:rPr>
            </w:pPr>
          </w:p>
        </w:tc>
        <w:tc>
          <w:tcPr>
            <w:tcW w:w="0" w:type="auto"/>
          </w:tcPr>
          <w:p w14:paraId="61814042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</w:tcPr>
          <w:p w14:paraId="368B0EC0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</w:tcPr>
          <w:p w14:paraId="0FC1AF60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0" w:type="auto"/>
          </w:tcPr>
          <w:p w14:paraId="14719E44" w14:textId="77777777" w:rsidR="009F3A8B" w:rsidRPr="003C1273" w:rsidRDefault="009F3A8B" w:rsidP="009912D8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0771C02" w14:textId="408EBCFD" w:rsidR="00716882" w:rsidRPr="000C5C70" w:rsidRDefault="00716882" w:rsidP="000C5C70">
      <w:pPr>
        <w:shd w:val="clear" w:color="auto" w:fill="FFFFFF"/>
        <w:spacing w:before="120" w:after="0" w:line="240" w:lineRule="auto"/>
        <w:jc w:val="thaiDistribute"/>
        <w:rPr>
          <w:rFonts w:ascii="TH SarabunPSK" w:eastAsia="Times New Roman" w:hAnsi="TH SarabunPSK" w:cs="TH SarabunPSK"/>
          <w:color w:val="EE0000"/>
          <w:sz w:val="28"/>
          <w:cs/>
        </w:rPr>
      </w:pPr>
      <w:r w:rsidRPr="000C5C70">
        <w:rPr>
          <w:rFonts w:ascii="TH SarabunPSK" w:eastAsia="Times New Roman" w:hAnsi="TH SarabunPSK" w:cs="TH SarabunPSK" w:hint="cs"/>
          <w:sz w:val="28"/>
          <w:cs/>
        </w:rPr>
        <w:t>*</w:t>
      </w:r>
      <w:r w:rsidRPr="000C5C70">
        <w:rPr>
          <w:rFonts w:ascii="TH SarabunPSK" w:eastAsia="Times New Roman" w:hAnsi="TH SarabunPSK" w:cs="TH SarabunPSK"/>
          <w:sz w:val="28"/>
          <w:cs/>
        </w:rPr>
        <w:t xml:space="preserve">โปรดอธิบายเพิ่มเติม การร่วมลงทุน ทั้ง </w:t>
      </w:r>
      <w:r w:rsidRPr="000C5C70">
        <w:rPr>
          <w:rFonts w:ascii="TH SarabunPSK" w:eastAsia="Times New Roman" w:hAnsi="TH SarabunPSK" w:cs="TH SarabunPSK"/>
          <w:sz w:val="28"/>
        </w:rPr>
        <w:t xml:space="preserve">In-cash </w:t>
      </w:r>
      <w:r w:rsidRPr="000C5C70">
        <w:rPr>
          <w:rFonts w:ascii="TH SarabunPSK" w:eastAsia="Times New Roman" w:hAnsi="TH SarabunPSK" w:cs="TH SarabunPSK"/>
          <w:sz w:val="28"/>
          <w:cs/>
        </w:rPr>
        <w:t xml:space="preserve">และ </w:t>
      </w:r>
      <w:r w:rsidRPr="000C5C70">
        <w:rPr>
          <w:rFonts w:ascii="TH SarabunPSK" w:eastAsia="Times New Roman" w:hAnsi="TH SarabunPSK" w:cs="TH SarabunPSK"/>
          <w:sz w:val="28"/>
        </w:rPr>
        <w:t xml:space="preserve">In-kind </w:t>
      </w:r>
      <w:r w:rsidRPr="000C5C70">
        <w:rPr>
          <w:rFonts w:ascii="TH SarabunPSK" w:eastAsia="Times New Roman" w:hAnsi="TH SarabunPSK" w:cs="TH SarabunPSK"/>
          <w:sz w:val="28"/>
          <w:cs/>
        </w:rPr>
        <w:t>หรือ รูปแบบความร่วมมือ (</w:t>
      </w:r>
      <w:r w:rsidRPr="000C5C70">
        <w:rPr>
          <w:rFonts w:ascii="TH SarabunPSK" w:eastAsia="Times New Roman" w:hAnsi="TH SarabunPSK" w:cs="TH SarabunPSK"/>
          <w:sz w:val="28"/>
        </w:rPr>
        <w:t xml:space="preserve">consortium, public-private partnership, hub-network </w:t>
      </w:r>
      <w:r w:rsidRPr="000C5C70">
        <w:rPr>
          <w:rFonts w:ascii="TH SarabunPSK" w:eastAsia="Times New Roman" w:hAnsi="TH SarabunPSK" w:cs="TH SarabunPSK"/>
          <w:sz w:val="28"/>
          <w:cs/>
        </w:rPr>
        <w:t>หรือ อื่นๆ) เพื่อสะท้อนความเชื่อมโยงระหว่างงบประมาณที่เกี่ยวข้องทั้งในและนอกกองทุน ววน.</w:t>
      </w:r>
      <w:r w:rsidR="00924A01" w:rsidRPr="000C5C70">
        <w:rPr>
          <w:rFonts w:ascii="TH SarabunPSK" w:eastAsia="Times New Roman" w:hAnsi="TH SarabunPSK" w:cs="TH SarabunPSK"/>
          <w:sz w:val="28"/>
        </w:rPr>
        <w:t xml:space="preserve"> </w:t>
      </w:r>
    </w:p>
    <w:p w14:paraId="39774CB3" w14:textId="50726812" w:rsidR="00716882" w:rsidRPr="00821DBD" w:rsidRDefault="00716882" w:rsidP="00716882">
      <w:pPr>
        <w:tabs>
          <w:tab w:val="left" w:pos="567"/>
          <w:tab w:val="left" w:pos="3119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821DBD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="00782A2B">
        <w:rPr>
          <w:rFonts w:ascii="TH SarabunPSK" w:eastAsia="Cordia New" w:hAnsi="TH SarabunPSK" w:cs="TH SarabunPSK" w:hint="cs"/>
          <w:sz w:val="32"/>
          <w:szCs w:val="32"/>
          <w:cs/>
        </w:rPr>
        <w:t>...................</w:t>
      </w:r>
      <w:r w:rsidRPr="00821DBD">
        <w:rPr>
          <w:rFonts w:ascii="TH SarabunPSK" w:eastAsia="Cordia New" w:hAnsi="TH SarabunPSK" w:cs="TH SarabunPSK" w:hint="cs"/>
          <w:sz w:val="32"/>
          <w:szCs w:val="32"/>
          <w:cs/>
        </w:rPr>
        <w:t>.............</w:t>
      </w:r>
    </w:p>
    <w:p w14:paraId="621DF91E" w14:textId="77777777" w:rsidR="00782A2B" w:rsidRPr="00821DBD" w:rsidRDefault="00782A2B" w:rsidP="00782A2B">
      <w:pPr>
        <w:tabs>
          <w:tab w:val="left" w:pos="567"/>
          <w:tab w:val="left" w:pos="3119"/>
        </w:tabs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821DBD"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...................</w:t>
      </w:r>
      <w:r w:rsidRPr="00821DBD">
        <w:rPr>
          <w:rFonts w:ascii="TH SarabunPSK" w:eastAsia="Cordia New" w:hAnsi="TH SarabunPSK" w:cs="TH SarabunPSK" w:hint="cs"/>
          <w:sz w:val="32"/>
          <w:szCs w:val="32"/>
          <w:cs/>
        </w:rPr>
        <w:t>.............</w:t>
      </w:r>
    </w:p>
    <w:p w14:paraId="19DC6F55" w14:textId="2D2277BA" w:rsidR="00FD4F00" w:rsidRPr="006516BF" w:rsidRDefault="005E3C06" w:rsidP="00782A2B">
      <w:pPr>
        <w:tabs>
          <w:tab w:val="left" w:pos="567"/>
          <w:tab w:val="left" w:pos="3119"/>
        </w:tabs>
        <w:spacing w:before="120"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6</w:t>
      </w:r>
      <w:r w:rsidR="00BF30EA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. </w:t>
      </w:r>
      <w:bookmarkStart w:id="5" w:name="ระดับความพร้อม"/>
      <w:r w:rsidR="00FD4F00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ะดับความพร้อม</w:t>
      </w:r>
      <w:bookmarkEnd w:id="5"/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ที่มีอยู่ในปัจจุบัน (</w:t>
      </w:r>
      <w:r w:rsidR="000E4E16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หาก</w:t>
      </w:r>
      <w:r w:rsidR="00FD4F00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มี</w:t>
      </w:r>
      <w:r w:rsidR="000E4E16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โดยดูรายละเอียดได้จากเอกสารแนบ</w:t>
      </w:r>
      <w:r w:rsidR="00FD4F00"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)</w:t>
      </w:r>
    </w:p>
    <w:p w14:paraId="38A7CFB8" w14:textId="7DC5926D" w:rsidR="00FD4F00" w:rsidRPr="006516BF" w:rsidRDefault="005E3C06" w:rsidP="00FD4F00">
      <w:pPr>
        <w:tabs>
          <w:tab w:val="left" w:pos="284"/>
        </w:tabs>
        <w:spacing w:after="0" w:line="240" w:lineRule="auto"/>
        <w:ind w:left="567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6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.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</w:rPr>
        <w:t>1</w:t>
      </w:r>
      <w:r w:rsidR="006516BF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ระดับ</w:t>
      </w:r>
      <w:bookmarkStart w:id="6" w:name="ความพร้อมทางเทคโนโลยี"/>
      <w:r w:rsidR="00D4700C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fldChar w:fldCharType="begin"/>
      </w:r>
      <w:r w:rsidR="00D4700C" w:rsidRPr="006516BF">
        <w:rPr>
          <w:rFonts w:ascii="TH SarabunPSK" w:eastAsia="Cordia New" w:hAnsi="TH SarabunPSK" w:cs="TH SarabunPSK"/>
          <w:b/>
          <w:bCs/>
          <w:sz w:val="32"/>
          <w:szCs w:val="32"/>
        </w:rPr>
        <w:instrText xml:space="preserve">HYPERLINK  \l </w:instrText>
      </w:r>
      <w:r w:rsidR="00D4700C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instrText>"ระดับความพร้อมทางเทคโนโลยี"</w:instrText>
      </w:r>
      <w:r w:rsidR="00D4700C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</w:r>
      <w:r w:rsidR="00D4700C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fldChar w:fldCharType="separate"/>
      </w:r>
      <w:r w:rsidR="00FD4F00" w:rsidRPr="006516BF">
        <w:rPr>
          <w:rStyle w:val="Hyperlink"/>
          <w:rFonts w:ascii="TH SarabunPSK" w:eastAsia="Cordia New" w:hAnsi="TH SarabunPSK" w:cs="TH SarabunPSK"/>
          <w:b/>
          <w:bCs/>
          <w:color w:val="auto"/>
          <w:sz w:val="32"/>
          <w:szCs w:val="32"/>
          <w:cs/>
        </w:rPr>
        <w:t>ความพร้อมทางเทคโนโลยี</w:t>
      </w:r>
      <w:r w:rsidR="00D4700C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fldChar w:fldCharType="end"/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bookmarkEnd w:id="6"/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(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</w:rPr>
        <w:t>Technology Readiness Level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: 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</w:rPr>
        <w:t>TRL</w:t>
      </w:r>
      <w:r w:rsidR="00FD4F00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)</w:t>
      </w:r>
    </w:p>
    <w:p w14:paraId="18D89665" w14:textId="77777777" w:rsidR="00FD4F00" w:rsidRPr="007B6C4B" w:rsidRDefault="00FD4F00" w:rsidP="00FD4F00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  <w:cs/>
        </w:rPr>
      </w:pPr>
      <w:r w:rsidRPr="007B6C4B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r w:rsidRPr="007B6C4B">
        <w:rPr>
          <w:rFonts w:ascii="TH SarabunPSK" w:eastAsia="Cordia New" w:hAnsi="TH SarabunPSK" w:cs="TH SarabunPSK"/>
          <w:sz w:val="32"/>
          <w:szCs w:val="32"/>
          <w:cs/>
        </w:rPr>
        <w:t xml:space="preserve">)  </w:t>
      </w:r>
      <w:r w:rsidRPr="007B6C4B">
        <w:rPr>
          <w:rFonts w:ascii="TH SarabunPSK" w:eastAsia="Cordia New" w:hAnsi="TH SarabunPSK" w:cs="TH SarabunPSK"/>
          <w:sz w:val="32"/>
          <w:szCs w:val="32"/>
        </w:rPr>
        <w:t xml:space="preserve">TRL </w:t>
      </w:r>
      <w:r w:rsidRPr="007B6C4B">
        <w:rPr>
          <w:rFonts w:ascii="TH SarabunPSK" w:eastAsia="Cordia New" w:hAnsi="TH SarabunPSK" w:cs="TH SarabunPSK"/>
          <w:sz w:val="32"/>
          <w:szCs w:val="32"/>
          <w:cs/>
        </w:rPr>
        <w:t>ณ ปัจจุบัน ระดับ ...................</w:t>
      </w:r>
    </w:p>
    <w:p w14:paraId="480E5E48" w14:textId="77777777" w:rsidR="00FD4F00" w:rsidRPr="007B6C4B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7B6C4B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7B6C4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7B6C4B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6A43D5D5" w14:textId="77777777" w:rsidR="00FD4F00" w:rsidRPr="007B6C4B" w:rsidRDefault="00FD4F00" w:rsidP="00FD4F00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  <w:lang w:bidi="en-US"/>
        </w:rPr>
      </w:pPr>
      <w:r w:rsidRPr="007B6C4B">
        <w:rPr>
          <w:rFonts w:ascii="TH SarabunPSK" w:eastAsia="Calibri" w:hAnsi="TH SarabunPSK" w:cs="TH SarabunPSK"/>
          <w:sz w:val="32"/>
          <w:szCs w:val="32"/>
          <w:lang w:bidi="en-US"/>
        </w:rPr>
        <w:tab/>
      </w:r>
      <w:r w:rsidRPr="007B6C4B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7B6C4B">
        <w:rPr>
          <w:rFonts w:ascii="TH SarabunPSK" w:eastAsia="Calibri" w:hAnsi="TH SarabunPSK" w:cs="TH SarabunPSK"/>
          <w:sz w:val="32"/>
          <w:szCs w:val="32"/>
          <w:lang w:bidi="en-US"/>
        </w:rPr>
        <w:t>2</w:t>
      </w:r>
      <w:r w:rsidRPr="007B6C4B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Pr="007B6C4B">
        <w:rPr>
          <w:rFonts w:ascii="TH SarabunPSK" w:eastAsia="Calibri" w:hAnsi="TH SarabunPSK" w:cs="TH SarabunPSK"/>
          <w:sz w:val="32"/>
          <w:szCs w:val="32"/>
          <w:lang w:bidi="en-US"/>
        </w:rPr>
        <w:t xml:space="preserve">TRL </w:t>
      </w:r>
      <w:r w:rsidRPr="007B6C4B">
        <w:rPr>
          <w:rFonts w:ascii="TH SarabunPSK" w:eastAsia="Calibri" w:hAnsi="TH SarabunPSK" w:cs="TH SarabunPSK"/>
          <w:sz w:val="32"/>
          <w:szCs w:val="32"/>
          <w:cs/>
        </w:rPr>
        <w:t>เมื่องานวิจัยเสร็จสิ้นระดับ ...................</w:t>
      </w:r>
    </w:p>
    <w:p w14:paraId="476F38E0" w14:textId="77777777" w:rsidR="00FD4F00" w:rsidRPr="007B6C4B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7B6C4B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7B6C4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7B6C4B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5995E59E" w14:textId="468EA8F5" w:rsidR="00FD4F00" w:rsidRPr="006516BF" w:rsidRDefault="005E3C06" w:rsidP="00FD4F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7"/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</w:pPr>
      <w:r w:rsidRPr="006516BF">
        <w:rPr>
          <w:rFonts w:ascii="TH SarabunPSK" w:eastAsia="Helvetica" w:hAnsi="TH SarabunPSK" w:cs="TH SarabunPSK" w:hint="cs"/>
          <w:b/>
          <w:bCs/>
          <w:sz w:val="32"/>
          <w:szCs w:val="32"/>
          <w:bdr w:val="nil"/>
          <w:cs/>
        </w:rPr>
        <w:t>6</w:t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.</w:t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 xml:space="preserve">2 </w:t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ระดับ</w:t>
      </w:r>
      <w:bookmarkStart w:id="7" w:name="ความพร้อมทางสังคม"/>
      <w:r w:rsidR="009C218C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begin"/>
      </w:r>
      <w:r w:rsidR="009C218C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instrText xml:space="preserve">HYPERLINK  \l </w:instrText>
      </w:r>
      <w:r w:rsidR="009C218C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instrText>"ระดับความพร้อมทางสังคม"</w:instrText>
      </w:r>
      <w:r w:rsidR="009C218C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</w:r>
      <w:r w:rsidR="009C218C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separate"/>
      </w:r>
      <w:r w:rsidR="00FD4F00" w:rsidRPr="006516BF">
        <w:rPr>
          <w:rStyle w:val="Hyperlink"/>
          <w:rFonts w:ascii="TH SarabunPSK" w:eastAsia="Helvetica" w:hAnsi="TH SarabunPSK" w:cs="TH SarabunPSK"/>
          <w:b/>
          <w:bCs/>
          <w:color w:val="auto"/>
          <w:sz w:val="32"/>
          <w:szCs w:val="32"/>
          <w:bdr w:val="nil"/>
          <w:cs/>
        </w:rPr>
        <w:t>ความพร้อมทางสังคม</w:t>
      </w:r>
      <w:r w:rsidR="009C218C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fldChar w:fldCharType="end"/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 xml:space="preserve"> </w:t>
      </w:r>
      <w:bookmarkEnd w:id="7"/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(</w:t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>Societal Readiness Level</w:t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 xml:space="preserve">: </w:t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</w:rPr>
        <w:t>SRL</w:t>
      </w:r>
      <w:r w:rsidR="00FD4F00" w:rsidRPr="006516BF">
        <w:rPr>
          <w:rFonts w:ascii="TH SarabunPSK" w:eastAsia="Helvetica" w:hAnsi="TH SarabunPSK" w:cs="TH SarabunPSK"/>
          <w:b/>
          <w:bCs/>
          <w:sz w:val="32"/>
          <w:szCs w:val="32"/>
          <w:bdr w:val="nil"/>
          <w:cs/>
        </w:rPr>
        <w:t>)</w:t>
      </w:r>
    </w:p>
    <w:p w14:paraId="6696BD2E" w14:textId="77777777" w:rsidR="00FD4F00" w:rsidRPr="007B6C4B" w:rsidRDefault="00FD4F00" w:rsidP="00FD4F00">
      <w:pPr>
        <w:tabs>
          <w:tab w:val="left" w:pos="284"/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  <w:cs/>
        </w:rPr>
      </w:pPr>
      <w:r w:rsidRPr="007B6C4B">
        <w:rPr>
          <w:rFonts w:ascii="TH SarabunPSK" w:eastAsia="Cordia New" w:hAnsi="TH SarabunPSK" w:cs="TH SarabunPSK"/>
          <w:sz w:val="32"/>
          <w:szCs w:val="32"/>
        </w:rPr>
        <w:t xml:space="preserve">          1</w:t>
      </w:r>
      <w:r w:rsidRPr="007B6C4B">
        <w:rPr>
          <w:rFonts w:ascii="TH SarabunPSK" w:eastAsia="Cordia New" w:hAnsi="TH SarabunPSK" w:cs="TH SarabunPSK"/>
          <w:sz w:val="32"/>
          <w:szCs w:val="32"/>
          <w:cs/>
        </w:rPr>
        <w:t xml:space="preserve">)  </w:t>
      </w:r>
      <w:r w:rsidRPr="007B6C4B">
        <w:rPr>
          <w:rFonts w:ascii="TH SarabunPSK" w:eastAsia="Cordia New" w:hAnsi="TH SarabunPSK" w:cs="TH SarabunPSK"/>
          <w:sz w:val="32"/>
          <w:szCs w:val="32"/>
        </w:rPr>
        <w:t xml:space="preserve">SRL </w:t>
      </w:r>
      <w:r w:rsidRPr="007B6C4B">
        <w:rPr>
          <w:rFonts w:ascii="TH SarabunPSK" w:eastAsia="Cordia New" w:hAnsi="TH SarabunPSK" w:cs="TH SarabunPSK"/>
          <w:sz w:val="32"/>
          <w:szCs w:val="32"/>
          <w:cs/>
        </w:rPr>
        <w:t>ณ ปัจจุบัน ระดับ ...................</w:t>
      </w:r>
    </w:p>
    <w:p w14:paraId="3FE4854C" w14:textId="77777777" w:rsidR="00FD4F00" w:rsidRPr="007B6C4B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7B6C4B">
        <w:rPr>
          <w:rFonts w:ascii="TH SarabunPSK" w:eastAsia="Cordia New" w:hAnsi="TH SarabunPSK" w:cs="TH SarabunPSK"/>
          <w:sz w:val="32"/>
          <w:szCs w:val="32"/>
          <w:cs/>
        </w:rPr>
        <w:t xml:space="preserve">           </w:t>
      </w:r>
      <w:r w:rsidRPr="007B6C4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7B6C4B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3CDA8A8D" w14:textId="77777777" w:rsidR="00FD4F00" w:rsidRPr="007B6C4B" w:rsidRDefault="00FD4F00" w:rsidP="00FD4F00">
      <w:pPr>
        <w:shd w:val="clear" w:color="auto" w:fill="FFFFFF"/>
        <w:tabs>
          <w:tab w:val="left" w:pos="993"/>
        </w:tabs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  <w:lang w:bidi="en-US"/>
        </w:rPr>
      </w:pPr>
      <w:r w:rsidRPr="007B6C4B">
        <w:rPr>
          <w:rFonts w:ascii="TH SarabunPSK" w:eastAsia="Calibri" w:hAnsi="TH SarabunPSK" w:cs="TH SarabunPSK"/>
          <w:sz w:val="32"/>
          <w:szCs w:val="32"/>
          <w:lang w:bidi="en-US"/>
        </w:rPr>
        <w:tab/>
      </w:r>
      <w:r w:rsidRPr="007B6C4B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7B6C4B">
        <w:rPr>
          <w:rFonts w:ascii="TH SarabunPSK" w:eastAsia="Calibri" w:hAnsi="TH SarabunPSK" w:cs="TH SarabunPSK"/>
          <w:sz w:val="32"/>
          <w:szCs w:val="32"/>
          <w:lang w:bidi="en-US"/>
        </w:rPr>
        <w:t>2</w:t>
      </w:r>
      <w:r w:rsidRPr="007B6C4B">
        <w:rPr>
          <w:rFonts w:ascii="TH SarabunPSK" w:eastAsia="Calibri" w:hAnsi="TH SarabunPSK" w:cs="TH SarabunPSK"/>
          <w:sz w:val="32"/>
          <w:szCs w:val="32"/>
          <w:cs/>
        </w:rPr>
        <w:t xml:space="preserve">)  </w:t>
      </w:r>
      <w:r w:rsidRPr="007B6C4B">
        <w:rPr>
          <w:rFonts w:ascii="TH SarabunPSK" w:eastAsia="Calibri" w:hAnsi="TH SarabunPSK" w:cs="TH SarabunPSK"/>
          <w:sz w:val="32"/>
          <w:szCs w:val="32"/>
        </w:rPr>
        <w:t>S</w:t>
      </w:r>
      <w:r w:rsidRPr="007B6C4B">
        <w:rPr>
          <w:rFonts w:ascii="TH SarabunPSK" w:eastAsia="Calibri" w:hAnsi="TH SarabunPSK" w:cs="TH SarabunPSK"/>
          <w:sz w:val="32"/>
          <w:szCs w:val="32"/>
          <w:lang w:bidi="en-US"/>
        </w:rPr>
        <w:t xml:space="preserve">RL </w:t>
      </w:r>
      <w:r w:rsidRPr="007B6C4B">
        <w:rPr>
          <w:rFonts w:ascii="TH SarabunPSK" w:eastAsia="Calibri" w:hAnsi="TH SarabunPSK" w:cs="TH SarabunPSK"/>
          <w:sz w:val="32"/>
          <w:szCs w:val="32"/>
          <w:cs/>
        </w:rPr>
        <w:t>เมื่องานวิจัยเสร็จสิ้นระดับ ...................</w:t>
      </w:r>
    </w:p>
    <w:p w14:paraId="27022A2D" w14:textId="5E9523DA" w:rsidR="00FD4F00" w:rsidRPr="007B6C4B" w:rsidRDefault="00FD4F00" w:rsidP="00FD4F00">
      <w:pPr>
        <w:tabs>
          <w:tab w:val="left" w:pos="3119"/>
        </w:tabs>
        <w:spacing w:after="0" w:line="240" w:lineRule="auto"/>
        <w:ind w:left="284" w:firstLine="142"/>
        <w:rPr>
          <w:rFonts w:ascii="TH SarabunPSK" w:eastAsia="Cordia New" w:hAnsi="TH SarabunPSK" w:cs="TH SarabunPSK"/>
          <w:sz w:val="32"/>
          <w:szCs w:val="32"/>
        </w:rPr>
      </w:pPr>
      <w:r w:rsidRPr="007B6C4B">
        <w:rPr>
          <w:rFonts w:ascii="TH SarabunPSK" w:eastAsia="Cordia New" w:hAnsi="TH SarabunPSK" w:cs="TH SarabunPSK"/>
          <w:sz w:val="32"/>
          <w:szCs w:val="32"/>
          <w:cs/>
        </w:rPr>
        <w:t xml:space="preserve">         </w:t>
      </w:r>
      <w:r w:rsidRPr="007B6C4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7B6C4B">
        <w:rPr>
          <w:rFonts w:ascii="TH SarabunPSK" w:eastAsia="Cordia New" w:hAnsi="TH SarabunPSK" w:cs="TH SarabunPSK"/>
          <w:sz w:val="32"/>
          <w:szCs w:val="32"/>
          <w:cs/>
        </w:rPr>
        <w:t>รายละเอียด .......................................................................................................................</w:t>
      </w:r>
    </w:p>
    <w:p w14:paraId="5DDD60FE" w14:textId="3E155034" w:rsidR="00DD02C4" w:rsidRDefault="005E3C06" w:rsidP="00DD54F0">
      <w:pPr>
        <w:tabs>
          <w:tab w:val="left" w:pos="360"/>
          <w:tab w:val="left" w:pos="3119"/>
          <w:tab w:val="left" w:pos="3261"/>
        </w:tabs>
        <w:spacing w:before="120" w:after="0" w:line="240" w:lineRule="auto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6516BF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7</w:t>
      </w:r>
      <w:r w:rsidR="00685C7F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.</w:t>
      </w:r>
      <w:r w:rsidR="006516BF" w:rsidRPr="006516BF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6516BF" w:rsidRPr="00EA200E">
        <w:rPr>
          <w:rFonts w:ascii="TH SarabunPSK" w:eastAsia="Cordia New" w:hAnsi="TH SarabunPSK" w:cs="TH SarabunPSK" w:hint="cs"/>
          <w:b/>
          <w:bCs/>
          <w:color w:val="EE0000"/>
          <w:sz w:val="32"/>
          <w:szCs w:val="32"/>
          <w:cs/>
        </w:rPr>
        <w:t>*</w:t>
      </w:r>
      <w:r w:rsidR="00685C7F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C040FE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การวิเคราะห์ผลประโยชน์ของโครงการเบื้องต้น</w:t>
      </w:r>
      <w:r w:rsidR="00AF58C6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การวิเคราะห์ความคุ้มค่า</w:t>
      </w:r>
      <w:r w:rsidR="00BD7549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4257AF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และ</w:t>
      </w:r>
      <w:r w:rsidR="00656284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>/หรือ</w:t>
      </w:r>
      <w:r w:rsidR="00BD7549" w:rsidRPr="006516BF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ความเป็นไปได้ในการลงทุนของโครงการทางการเงินและทางเศรษฐกิจ </w:t>
      </w:r>
      <w:r w:rsidR="00BD7549" w:rsidRPr="007E2DA2">
        <w:rPr>
          <w:rFonts w:ascii="TH SarabunPSK" w:eastAsia="Cordia New" w:hAnsi="TH SarabunPSK" w:cs="TH SarabunPSK"/>
          <w:sz w:val="32"/>
          <w:szCs w:val="32"/>
          <w:cs/>
        </w:rPr>
        <w:t>สังคม</w:t>
      </w:r>
      <w:r w:rsidR="00DD02C4" w:rsidRPr="007E2DA2">
        <w:rPr>
          <w:rFonts w:ascii="TH SarabunPSK" w:eastAsia="Cordia New" w:hAnsi="TH SarabunPSK" w:cs="TH SarabunPSK"/>
          <w:sz w:val="32"/>
          <w:szCs w:val="32"/>
        </w:rPr>
        <w:t xml:space="preserve"> (</w:t>
      </w:r>
      <w:r w:rsidR="00DD02C4" w:rsidRPr="007E2DA2">
        <w:rPr>
          <w:rFonts w:ascii="TH SarabunPSK" w:eastAsia="Cordia New" w:hAnsi="TH SarabunPSK" w:cs="TH SarabunPSK" w:hint="cs"/>
          <w:sz w:val="32"/>
          <w:szCs w:val="32"/>
          <w:cs/>
        </w:rPr>
        <w:t>กรณีงบประมาณ</w:t>
      </w:r>
      <w:r w:rsidR="00DD02C4" w:rsidRPr="007E2DA2">
        <w:rPr>
          <w:rFonts w:ascii="TH SarabunPSK" w:eastAsia="Cordia New" w:hAnsi="TH SarabunPSK" w:cs="TH SarabunPSK"/>
          <w:sz w:val="32"/>
          <w:szCs w:val="32"/>
        </w:rPr>
        <w:t>/</w:t>
      </w:r>
      <w:r w:rsidR="00DD02C4" w:rsidRPr="007E2DA2">
        <w:rPr>
          <w:rFonts w:ascii="TH SarabunPSK" w:eastAsia="Cordia New" w:hAnsi="TH SarabunPSK" w:cs="TH SarabunPSK" w:hint="cs"/>
          <w:sz w:val="32"/>
          <w:szCs w:val="32"/>
          <w:cs/>
        </w:rPr>
        <w:t xml:space="preserve">ปี ตั้งแต่ </w:t>
      </w:r>
      <w:r w:rsidR="00DD02C4" w:rsidRPr="007E2DA2">
        <w:rPr>
          <w:rFonts w:ascii="TH SarabunPSK" w:eastAsia="Cordia New" w:hAnsi="TH SarabunPSK" w:cs="TH SarabunPSK"/>
          <w:sz w:val="32"/>
          <w:szCs w:val="32"/>
        </w:rPr>
        <w:t>50</w:t>
      </w:r>
      <w:r w:rsidR="00DD02C4" w:rsidRPr="007E2DA2">
        <w:rPr>
          <w:rFonts w:ascii="TH SarabunPSK" w:eastAsia="Cordia New" w:hAnsi="TH SarabunPSK" w:cs="TH SarabunPSK" w:hint="cs"/>
          <w:sz w:val="32"/>
          <w:szCs w:val="32"/>
          <w:cs/>
        </w:rPr>
        <w:t xml:space="preserve"> ลบ.ขึ้นไป ควรใช้ผลการวิเคราะห์ที่ได้จากการประเมินของผู้เชี่ยวชาญ</w:t>
      </w:r>
      <w:r w:rsidR="00DD02C4" w:rsidRPr="007E2DA2">
        <w:rPr>
          <w:rFonts w:ascii="TH SarabunPSK" w:eastAsia="Cordia New" w:hAnsi="TH SarabunPSK" w:cs="TH SarabunPSK"/>
          <w:sz w:val="32"/>
          <w:szCs w:val="32"/>
        </w:rPr>
        <w:t>)</w:t>
      </w:r>
    </w:p>
    <w:p w14:paraId="29B4694A" w14:textId="29462E5F" w:rsidR="0073015E" w:rsidRPr="007971DB" w:rsidRDefault="0073015E" w:rsidP="00685C7F">
      <w:pPr>
        <w:tabs>
          <w:tab w:val="left" w:pos="360"/>
          <w:tab w:val="left" w:pos="3119"/>
          <w:tab w:val="left" w:pos="3261"/>
        </w:tabs>
        <w:spacing w:before="120" w:after="0" w:line="240" w:lineRule="auto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739E8"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>........</w:t>
      </w: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2A2B"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</w:t>
      </w:r>
    </w:p>
    <w:p w14:paraId="4DCDAB27" w14:textId="2FFA8AE7" w:rsidR="00C23B21" w:rsidRPr="007971DB" w:rsidRDefault="00106667" w:rsidP="00DD54F0">
      <w:pPr>
        <w:tabs>
          <w:tab w:val="left" w:pos="360"/>
          <w:tab w:val="left" w:pos="3119"/>
          <w:tab w:val="left" w:pos="3261"/>
        </w:tabs>
        <w:spacing w:before="120" w:after="0" w:line="240" w:lineRule="auto"/>
        <w:jc w:val="thaiDistribute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(ถ้าโครงการมีผลการประเมินผลลัพธ์ของโครงการ</w:t>
      </w:r>
      <w:r w:rsidR="00C23B21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ให้สรุป (1) </w:t>
      </w:r>
      <w:r w:rsidR="00C23B21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>Benefit-Cost</w:t>
      </w:r>
      <w:r w:rsidR="004150DB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Ratio </w:t>
      </w:r>
      <w:r w:rsidR="004150DB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ระบุสูตร</w:t>
      </w:r>
      <w:r w:rsidR="0043467B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การคำนวณ เช่น </w:t>
      </w:r>
      <w:r w:rsidR="0043467B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B/C NPV </w:t>
      </w:r>
      <w:r w:rsidR="0043467B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หรือ </w:t>
      </w:r>
      <w:r w:rsidR="0043467B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IRR </w:t>
      </w:r>
      <w:r w:rsidR="0043467B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และค่าที่ประเมินได้ เป็นต้น และ (2</w:t>
      </w:r>
      <w:r w:rsidR="00C51DF1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) </w:t>
      </w:r>
      <w:r w:rsidR="00C51DF1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Cost-Effectiveness </w:t>
      </w:r>
      <w:r w:rsidR="00C51DF1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ให้สรุปผลการประเมินที่ได้อย่างย่อ)</w:t>
      </w:r>
    </w:p>
    <w:p w14:paraId="3E327D15" w14:textId="52B2B6FA" w:rsidR="00D849FF" w:rsidRPr="007971DB" w:rsidRDefault="000F13F4" w:rsidP="00F21376">
      <w:pPr>
        <w:pStyle w:val="ListParagraph"/>
        <w:tabs>
          <w:tab w:val="left" w:pos="540"/>
          <w:tab w:val="left" w:pos="3119"/>
          <w:tab w:val="left" w:pos="3261"/>
        </w:tabs>
        <w:spacing w:before="120" w:after="0" w:line="240" w:lineRule="auto"/>
        <w:ind w:left="0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8</w:t>
      </w:r>
      <w:r w:rsidR="005764FE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. </w:t>
      </w:r>
      <w:r w:rsidR="006516BF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*</w:t>
      </w:r>
      <w:r w:rsidR="005764FE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แนวทางที่แสดงให้เห็นว่าการลงทุนในโครงการนี้จะมีความยั่งยืนในการดำเนินงานโดยหน่วยงานของท่าน</w:t>
      </w:r>
    </w:p>
    <w:p w14:paraId="20D2B8A8" w14:textId="7EEFBC74" w:rsidR="00E47DD6" w:rsidRPr="007971DB" w:rsidRDefault="00E47DD6" w:rsidP="00883E2A">
      <w:pPr>
        <w:pStyle w:val="ListParagraph"/>
        <w:tabs>
          <w:tab w:val="left" w:pos="540"/>
          <w:tab w:val="left" w:pos="3119"/>
          <w:tab w:val="left" w:pos="3261"/>
        </w:tabs>
        <w:spacing w:before="120" w:after="0" w:line="240" w:lineRule="auto"/>
        <w:ind w:left="0"/>
        <w:contextualSpacing w:val="0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8.1 </w:t>
      </w:r>
      <w:r w:rsidR="00842757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*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แนวทางการใช้ประโยชน์ร่วมกันระหว่างหน่วยงาน หรือเครือข่าย โดยเฉพาะอย่างยิ่งแผนงานพัฒนาโครงสร้างพื้นฐานด้านวิทยาศาสตร์และเทคโนโลยีของประเทศ และแผนงานพัฒนาโครงสร้างพื้นฐานทางคุณภาพของประเทศ</w:t>
      </w:r>
    </w:p>
    <w:p w14:paraId="31B41C43" w14:textId="12BD08EE" w:rsidR="005E5AB1" w:rsidRPr="007971DB" w:rsidRDefault="005E5AB1" w:rsidP="005E5AB1">
      <w:pPr>
        <w:tabs>
          <w:tab w:val="left" w:pos="360"/>
          <w:tab w:val="left" w:pos="3119"/>
          <w:tab w:val="left" w:pos="3261"/>
        </w:tabs>
        <w:spacing w:before="120" w:after="0" w:line="240" w:lineRule="auto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602EF"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</w:t>
      </w: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</w:t>
      </w:r>
    </w:p>
    <w:p w14:paraId="191ABD87" w14:textId="4E1DB0E4" w:rsidR="005764FE" w:rsidRPr="007971DB" w:rsidRDefault="00E47DD6" w:rsidP="00883E2A">
      <w:pPr>
        <w:pStyle w:val="ListParagraph"/>
        <w:tabs>
          <w:tab w:val="left" w:pos="540"/>
          <w:tab w:val="left" w:pos="3119"/>
          <w:tab w:val="left" w:pos="3261"/>
        </w:tabs>
        <w:spacing w:before="120" w:after="0" w:line="240" w:lineRule="auto"/>
        <w:ind w:left="0"/>
        <w:contextualSpacing w:val="0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8.2 </w:t>
      </w:r>
      <w:r w:rsidR="00842757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*</w:t>
      </w:r>
      <w:r w:rsidR="005764FE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แนวทางการบริหารจัดการ</w:t>
      </w:r>
      <w:r w:rsidR="005764FE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5764FE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แผนการบริหารความเสี่ยง </w:t>
      </w:r>
      <w:r w:rsidR="005764FE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แผนการใช้ประโยชน์ </w:t>
      </w:r>
      <w:r w:rsidR="005764FE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แผน</w:t>
      </w:r>
      <w:r w:rsidR="005764FE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การให้บริการ</w:t>
      </w:r>
      <w:r w:rsidR="005764FE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แผน</w:t>
      </w:r>
      <w:r w:rsidR="005764FE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การสร้างรายได้จากการให้บริการเครื่องมือ/อุปกรณ์/โครงสร้างพื้นฐานด้านวิทยาศาสตร์และเทคโนโลยี </w:t>
      </w:r>
      <w:r w:rsidR="005764FE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และการกำหนดกลุ่มเป้าหมายที่เป็นผู้ใช้ประโยชน์และผู้ได้รับประโยชน์ของโครงการนี้</w:t>
      </w:r>
      <w:r w:rsidR="005764FE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lang w:bidi="th-TH"/>
        </w:rPr>
        <w:t xml:space="preserve"> </w:t>
      </w:r>
      <w:r w:rsidR="006432CB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lang w:bidi="th-TH"/>
        </w:rPr>
        <w:t>(</w:t>
      </w:r>
      <w:r w:rsidR="00EE7558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  <w:lang w:bidi="th-TH"/>
        </w:rPr>
        <w:t>รวมทั้งแผนการดำเนินงานและการให้บริการต่อเนื่องเมื่อสิ้นสุดการสนับสนุนงบประมาณ (</w:t>
      </w:r>
      <w:r w:rsidR="00EE7558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lang w:bidi="th-TH"/>
        </w:rPr>
        <w:t xml:space="preserve">Exit Plan) </w:t>
      </w:r>
      <w:r w:rsidR="000636EC"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  <w:lang w:bidi="th-TH"/>
        </w:rPr>
        <w:t>โดยระบุผู้รับผิดชอบ ตลอดจนแหล่งงบประมาณหรือทรัพยากรที่รองรับการดำเนินงานและการบำรุงรักษาโครงสร้างพื้นฐานหลังสิ้นสุดการสนับสนุนอย่างยั่งยืน</w:t>
      </w:r>
      <w:r w:rsidR="001000F3"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  <w:lang w:bidi="th-TH"/>
        </w:rPr>
        <w:t>)</w:t>
      </w:r>
      <w:r w:rsidR="000636EC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</w:p>
    <w:p w14:paraId="5E819B10" w14:textId="2A282448" w:rsidR="007B3F55" w:rsidRPr="007971DB" w:rsidRDefault="0073015E" w:rsidP="007B3F55">
      <w:pPr>
        <w:tabs>
          <w:tab w:val="left" w:pos="360"/>
          <w:tab w:val="left" w:pos="3119"/>
          <w:tab w:val="left" w:pos="3261"/>
        </w:tabs>
        <w:spacing w:before="120" w:after="0" w:line="240" w:lineRule="auto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D3FDE"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</w:t>
      </w: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</w:t>
      </w:r>
    </w:p>
    <w:p w14:paraId="3ADF8967" w14:textId="17AFB9AB" w:rsidR="00D23579" w:rsidRPr="007971DB" w:rsidRDefault="000471E4" w:rsidP="00685C7F">
      <w:pPr>
        <w:pStyle w:val="ListParagraph"/>
        <w:tabs>
          <w:tab w:val="left" w:pos="540"/>
          <w:tab w:val="left" w:pos="3119"/>
          <w:tab w:val="left" w:pos="3261"/>
        </w:tabs>
        <w:spacing w:before="120" w:after="0" w:line="240" w:lineRule="auto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9</w:t>
      </w:r>
      <w:r w:rsidR="00C64C62"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.</w:t>
      </w:r>
      <w:r w:rsidR="006516BF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*</w:t>
      </w:r>
      <w:r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D23579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แนวทางการขับเคลื่อนผลงานไปสู่ผลลัพธ์และผลกระทบ</w:t>
      </w:r>
      <w:r w:rsidR="00D23579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7D3E985C" w14:textId="348FFBC2" w:rsidR="0073015E" w:rsidRPr="007971DB" w:rsidRDefault="000471E4" w:rsidP="008F3CFA">
      <w:pPr>
        <w:spacing w:before="120" w:after="0" w:line="240" w:lineRule="auto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en-GB"/>
        </w:rPr>
        <w:t>9</w:t>
      </w:r>
      <w:r w:rsidR="00685C7F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.1 </w:t>
      </w:r>
      <w:r w:rsidR="00147DF5"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42757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*</w:t>
      </w:r>
      <w:r w:rsidR="00D23579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การเชื่อมโยงกับผู้เชี่ยวชาญทั้งในและต่างประเทศ (ถ้ามี) (</w:t>
      </w:r>
      <w:r w:rsidR="00D23579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Connections with other experts within and outside Thailand</w:t>
      </w:r>
      <w:r w:rsidR="00D23579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 และแผนที่จะติดต่อหรือสร้างความสัมพันธ์กับผู้เชี่ยวชาญ รวมทั้งการสร้างทีมงานในอนาคตด้วย</w:t>
      </w:r>
      <w:r w:rsidR="0073015E"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135D2"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</w:t>
      </w:r>
      <w:r w:rsidR="0073015E"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</w:t>
      </w:r>
    </w:p>
    <w:p w14:paraId="43F86BFA" w14:textId="68C9EFFC" w:rsidR="00D23579" w:rsidRPr="007971DB" w:rsidRDefault="00147DF5" w:rsidP="008F3CFA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="00685C7F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.2 </w:t>
      </w:r>
      <w:r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23579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การเชื่อมโยงหรือความร่วมมือกับผู้มีส่วนได้ส่วนเสีย และผู้ใช้ประโยชน์จากงานวิจัย (</w:t>
      </w:r>
      <w:r w:rsidR="00D23579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Stakeholder and User Engagement</w:t>
      </w:r>
      <w:r w:rsidR="00D23579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</w:t>
      </w:r>
      <w:r w:rsidR="00345435"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45435"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โดยระบุชื่อหน่วยงานภาครัฐ เอกชน ประชาสังคมและชุมชน โดยอธิบายกระบวนการดำเนินงานร่วมกันและการเชื่อมโยงการขับเคลื่อนผลงานไปสู่การใช้ประโยชน์อย่างชัดเจน รวมถึงอธิบายกระบวนการดำเนินงานต่อเนื่องของผู้ใช้ประโยชน์เมื่อโครงการเสร็จสิ้น</w:t>
      </w:r>
      <w:r w:rsidR="00D23579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BE7CC74" w14:textId="651E08C5" w:rsidR="00C310BE" w:rsidRPr="007971DB" w:rsidRDefault="0073015E" w:rsidP="0009207B">
      <w:pPr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12581"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......................................</w:t>
      </w: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</w:t>
      </w:r>
    </w:p>
    <w:p w14:paraId="6C081BFC" w14:textId="7F39B6CF" w:rsidR="003C7267" w:rsidRPr="007971DB" w:rsidRDefault="00012581" w:rsidP="00012581">
      <w:pPr>
        <w:spacing w:before="120" w:after="0" w:line="240" w:lineRule="auto"/>
        <w:jc w:val="thaiDistribute"/>
        <w:rPr>
          <w:rFonts w:ascii="TH SarabunPSK" w:hAnsi="TH SarabunPSK" w:cs="TH SarabunPSK"/>
          <w:color w:val="000000" w:themeColor="text1"/>
          <w:sz w:val="28"/>
        </w:rPr>
      </w:pPr>
      <w:r w:rsidRPr="007971DB">
        <w:rPr>
          <w:rFonts w:ascii="TH SarabunPSK" w:hAnsi="TH SarabunPSK" w:cs="TH SarabunPSK" w:hint="cs"/>
          <w:color w:val="000000" w:themeColor="text1"/>
          <w:sz w:val="28"/>
          <w:cs/>
        </w:rPr>
        <w:t>* พร้อมแนบ</w:t>
      </w:r>
      <w:r w:rsidR="003C7267" w:rsidRPr="007971DB">
        <w:rPr>
          <w:rFonts w:ascii="TH SarabunPSK" w:hAnsi="TH SarabunPSK" w:cs="TH SarabunPSK"/>
          <w:color w:val="000000" w:themeColor="text1"/>
          <w:sz w:val="28"/>
          <w:cs/>
        </w:rPr>
        <w:t>หลักฐานความต้องการใช้ประโยชน์ (</w:t>
      </w:r>
      <w:r w:rsidR="003C7267" w:rsidRPr="007971DB">
        <w:rPr>
          <w:rFonts w:ascii="TH SarabunPSK" w:hAnsi="TH SarabunPSK" w:cs="TH SarabunPSK"/>
          <w:color w:val="000000" w:themeColor="text1"/>
          <w:sz w:val="28"/>
        </w:rPr>
        <w:t xml:space="preserve">Demand Evidence) </w:t>
      </w:r>
      <w:r w:rsidR="003C7267" w:rsidRPr="007971DB">
        <w:rPr>
          <w:rFonts w:ascii="TH SarabunPSK" w:hAnsi="TH SarabunPSK" w:cs="TH SarabunPSK"/>
          <w:color w:val="000000" w:themeColor="text1"/>
          <w:sz w:val="28"/>
          <w:cs/>
        </w:rPr>
        <w:t>จากกลุ่มผู้ใช้เป้าหมายหรือผู้ใช้ปลายทาง (</w:t>
      </w:r>
      <w:r w:rsidR="003C7267" w:rsidRPr="007971DB">
        <w:rPr>
          <w:rFonts w:ascii="TH SarabunPSK" w:hAnsi="TH SarabunPSK" w:cs="TH SarabunPSK"/>
          <w:color w:val="000000" w:themeColor="text1"/>
          <w:sz w:val="28"/>
        </w:rPr>
        <w:t xml:space="preserve">End Users) </w:t>
      </w:r>
      <w:r w:rsidR="006432CB" w:rsidRPr="007971DB">
        <w:rPr>
          <w:rFonts w:ascii="TH SarabunPSK" w:hAnsi="TH SarabunPSK" w:cs="TH SarabunPSK"/>
          <w:color w:val="000000" w:themeColor="text1"/>
          <w:sz w:val="28"/>
        </w:rPr>
        <w:t>(</w:t>
      </w:r>
      <w:r w:rsidR="006432CB" w:rsidRPr="007971DB">
        <w:rPr>
          <w:rFonts w:ascii="TH SarabunPSK" w:hAnsi="TH SarabunPSK" w:cs="TH SarabunPSK"/>
          <w:color w:val="000000" w:themeColor="text1"/>
          <w:sz w:val="28"/>
          <w:cs/>
        </w:rPr>
        <w:t>โดย</w:t>
      </w:r>
      <w:r w:rsidR="003C7267" w:rsidRPr="007971DB">
        <w:rPr>
          <w:rFonts w:ascii="TH SarabunPSK" w:hAnsi="TH SarabunPSK" w:cs="TH SarabunPSK"/>
          <w:color w:val="000000" w:themeColor="text1"/>
          <w:sz w:val="28"/>
          <w:cs/>
        </w:rPr>
        <w:t>ระบุกลุ่มผู้ใช้ ลักษณะและปริมาณความต้องการใช้บริการ พร้อมแนบหลักฐานสนับสนุนความต้องการดังกล่าว (เช่น หนังสือแสดงความต้องการใช้บริการ หรือ</w:t>
      </w:r>
      <w:r w:rsidR="003C7267" w:rsidRPr="007971DB">
        <w:rPr>
          <w:rFonts w:ascii="TH SarabunPSK" w:hAnsi="TH SarabunPSK" w:cs="TH SarabunPSK"/>
          <w:color w:val="000000" w:themeColor="text1"/>
          <w:sz w:val="28"/>
          <w:cs/>
        </w:rPr>
        <w:lastRenderedPageBreak/>
        <w:t xml:space="preserve">ข้อมูลเชิงปริมาณ) </w:t>
      </w:r>
      <w:r w:rsidR="00420BD5" w:rsidRPr="007971DB">
        <w:rPr>
          <w:rFonts w:ascii="TH SarabunPSK" w:hAnsi="TH SarabunPSK" w:cs="TH SarabunPSK"/>
          <w:color w:val="000000" w:themeColor="text1"/>
          <w:sz w:val="28"/>
          <w:cs/>
        </w:rPr>
        <w:t>ทั้งนี้</w:t>
      </w:r>
      <w:r w:rsidR="001077CF" w:rsidRPr="007971DB">
        <w:rPr>
          <w:rFonts w:ascii="TH SarabunPSK" w:hAnsi="TH SarabunPSK" w:cs="TH SarabunPSK" w:hint="cs"/>
          <w:color w:val="000000" w:themeColor="text1"/>
          <w:sz w:val="28"/>
          <w:cs/>
        </w:rPr>
        <w:t xml:space="preserve"> </w:t>
      </w:r>
      <w:r w:rsidR="00635C5C" w:rsidRPr="007971DB">
        <w:rPr>
          <w:rFonts w:ascii="TH SarabunPSK" w:hAnsi="TH SarabunPSK" w:cs="TH SarabunPSK"/>
          <w:color w:val="000000" w:themeColor="text1"/>
          <w:sz w:val="28"/>
          <w:cs/>
        </w:rPr>
        <w:t>ควรแนบเอกสารหลักฐานที่แสดงถึงความต้องการใช้ประโยชน์อย่างเป็นรูปธรรม เพื่อประกอบการพิจารณาข้อเสนอโครงการ</w:t>
      </w:r>
      <w:r w:rsidR="00420BD5" w:rsidRPr="007971DB">
        <w:rPr>
          <w:rFonts w:ascii="TH SarabunPSK" w:hAnsi="TH SarabunPSK" w:cs="TH SarabunPSK"/>
          <w:color w:val="000000" w:themeColor="text1"/>
          <w:sz w:val="28"/>
          <w:cs/>
        </w:rPr>
        <w:t xml:space="preserve"> </w:t>
      </w:r>
    </w:p>
    <w:p w14:paraId="2556B967" w14:textId="2216E85F" w:rsidR="00F3592D" w:rsidRPr="007971DB" w:rsidRDefault="00685C7F" w:rsidP="00685C7F">
      <w:pPr>
        <w:pStyle w:val="ListParagraph"/>
        <w:tabs>
          <w:tab w:val="left" w:pos="0"/>
          <w:tab w:val="left" w:pos="270"/>
          <w:tab w:val="left" w:pos="360"/>
        </w:tabs>
        <w:spacing w:before="120" w:after="0" w:line="240" w:lineRule="auto"/>
        <w:ind w:left="0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1</w:t>
      </w:r>
      <w:r w:rsidR="00147DF5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0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6516BF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*</w:t>
      </w:r>
      <w:r w:rsidR="00147DF5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BE4B77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แนวทางการ</w:t>
      </w:r>
      <w:r w:rsidR="00406DFB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ติดตามประเมินผล</w:t>
      </w:r>
    </w:p>
    <w:p w14:paraId="060D1240" w14:textId="52E7EFDA" w:rsidR="005B75A6" w:rsidRPr="007971DB" w:rsidRDefault="005B75A6" w:rsidP="005B75A6">
      <w:pPr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12581"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</w:t>
      </w:r>
      <w:r w:rsidRPr="007971DB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............................................</w:t>
      </w:r>
    </w:p>
    <w:p w14:paraId="4A172E86" w14:textId="32B620CF" w:rsidR="00A74586" w:rsidRPr="007971DB" w:rsidRDefault="007E2D64" w:rsidP="00085809">
      <w:pPr>
        <w:tabs>
          <w:tab w:val="left" w:pos="851"/>
        </w:tabs>
        <w:ind w:right="4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147DF5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="00316971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316971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*</w:t>
      </w:r>
      <w:r w:rsidR="00316971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A74586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ประสบการณ์การบริหารงานของ</w:t>
      </w:r>
      <w:r w:rsidR="00A74586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หัวหน้าโครงกา</w:t>
      </w:r>
      <w:r w:rsidR="00A74586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ร</w:t>
      </w:r>
      <w:r w:rsidR="00A74586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74586"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ในการบริหารโครงการ</w:t>
      </w:r>
      <w:r w:rsidR="00A74586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</w:t>
      </w:r>
      <w:r w:rsidR="00A74586"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="00A74586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อนหล</w:t>
      </w:r>
      <w:r w:rsidR="00A74586"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ั</w:t>
      </w:r>
      <w:r w:rsidR="00A74586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งไม</w:t>
      </w:r>
      <w:r w:rsidR="00A74586"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="00A74586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เก</w:t>
      </w:r>
      <w:r w:rsidR="00A74586"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ิ</w:t>
      </w:r>
      <w:r w:rsidR="00A74586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น </w:t>
      </w:r>
      <w:r w:rsidR="00A74586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5 </w:t>
      </w:r>
      <w:r w:rsidR="00A74586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</w:t>
      </w:r>
      <w:r w:rsidR="00A74586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ี  </w:t>
      </w:r>
      <w:r w:rsidR="00A74586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br/>
      </w:r>
      <w:r w:rsidR="00A74586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="00A74586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กรอกไม่เกิน </w:t>
      </w:r>
      <w:r w:rsidR="00A74586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 xml:space="preserve">5 </w:t>
      </w:r>
      <w:r w:rsidR="00A74586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ลำดับโดยเน้นโครงการที่เกิดผลกระทบสูง)</w:t>
      </w:r>
      <w:r w:rsidR="00A74586"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661"/>
        <w:gridCol w:w="2771"/>
        <w:gridCol w:w="2194"/>
        <w:gridCol w:w="1830"/>
      </w:tblGrid>
      <w:tr w:rsidR="009D1A00" w:rsidRPr="007971DB" w14:paraId="30469876" w14:textId="77777777" w:rsidTr="00E95DAD">
        <w:tc>
          <w:tcPr>
            <w:tcW w:w="1751" w:type="pct"/>
            <w:shd w:val="clear" w:color="auto" w:fill="D9D9D9" w:themeFill="background1" w:themeFillShade="D9"/>
            <w:vAlign w:val="center"/>
          </w:tcPr>
          <w:p w14:paraId="7660A3C4" w14:textId="32C67B0D" w:rsidR="009D1A00" w:rsidRPr="007971DB" w:rsidRDefault="009D1A0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71DB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ชื่อโครงการ</w:t>
            </w:r>
          </w:p>
        </w:tc>
        <w:tc>
          <w:tcPr>
            <w:tcW w:w="1325" w:type="pct"/>
            <w:shd w:val="clear" w:color="auto" w:fill="D9D9D9" w:themeFill="background1" w:themeFillShade="D9"/>
            <w:vAlign w:val="center"/>
          </w:tcPr>
          <w:p w14:paraId="1D682F21" w14:textId="32B2A615" w:rsidR="009D1A00" w:rsidRPr="007971DB" w:rsidRDefault="009D1A00" w:rsidP="009D1A0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7971DB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หน่วยงานที่ได้รับทุน</w:t>
            </w:r>
          </w:p>
        </w:tc>
        <w:tc>
          <w:tcPr>
            <w:tcW w:w="1049" w:type="pct"/>
            <w:shd w:val="clear" w:color="auto" w:fill="D9D9D9" w:themeFill="background1" w:themeFillShade="D9"/>
            <w:vAlign w:val="center"/>
          </w:tcPr>
          <w:p w14:paraId="74779547" w14:textId="77A8AFAB" w:rsidR="009D1A00" w:rsidRPr="007971DB" w:rsidRDefault="009D1A0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71DB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ปีที่ได้รับงบประมาณ</w:t>
            </w:r>
          </w:p>
        </w:tc>
        <w:tc>
          <w:tcPr>
            <w:tcW w:w="876" w:type="pct"/>
            <w:shd w:val="clear" w:color="auto" w:fill="D9D9D9" w:themeFill="background1" w:themeFillShade="D9"/>
            <w:vAlign w:val="center"/>
          </w:tcPr>
          <w:p w14:paraId="2AA6C765" w14:textId="77777777" w:rsidR="009D1A00" w:rsidRPr="007971DB" w:rsidRDefault="009D1A00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7971DB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งบประมาณ</w:t>
            </w:r>
            <w:r w:rsidRPr="007971DB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71DB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(บาท)</w:t>
            </w:r>
          </w:p>
        </w:tc>
      </w:tr>
      <w:tr w:rsidR="009D1A00" w:rsidRPr="007971DB" w14:paraId="03F36506" w14:textId="77777777" w:rsidTr="00E95DAD">
        <w:tc>
          <w:tcPr>
            <w:tcW w:w="1751" w:type="pct"/>
          </w:tcPr>
          <w:p w14:paraId="1F53BCF6" w14:textId="77777777" w:rsidR="009D1A00" w:rsidRPr="007971DB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25" w:type="pct"/>
          </w:tcPr>
          <w:p w14:paraId="2511D60A" w14:textId="77777777" w:rsidR="009D1A00" w:rsidRPr="007971DB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49" w:type="pct"/>
          </w:tcPr>
          <w:p w14:paraId="6A84F7E4" w14:textId="40E4D024" w:rsidR="009D1A00" w:rsidRPr="007971DB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76" w:type="pct"/>
          </w:tcPr>
          <w:p w14:paraId="0A26CD75" w14:textId="77777777" w:rsidR="009D1A00" w:rsidRPr="007971DB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9D1A00" w:rsidRPr="007971DB" w14:paraId="5007F55C" w14:textId="77777777" w:rsidTr="00E95DAD">
        <w:tc>
          <w:tcPr>
            <w:tcW w:w="1751" w:type="pct"/>
          </w:tcPr>
          <w:p w14:paraId="2B773740" w14:textId="77777777" w:rsidR="009D1A00" w:rsidRPr="007971DB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25" w:type="pct"/>
          </w:tcPr>
          <w:p w14:paraId="7B09CDFF" w14:textId="77777777" w:rsidR="009D1A00" w:rsidRPr="007971DB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049" w:type="pct"/>
          </w:tcPr>
          <w:p w14:paraId="178F6234" w14:textId="384CF2C2" w:rsidR="009D1A00" w:rsidRPr="007971DB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876" w:type="pct"/>
          </w:tcPr>
          <w:p w14:paraId="72B71118" w14:textId="77777777" w:rsidR="009D1A00" w:rsidRPr="007971DB" w:rsidRDefault="009D1A00">
            <w:pPr>
              <w:pStyle w:val="ListParagraph"/>
              <w:spacing w:after="0" w:line="240" w:lineRule="auto"/>
              <w:ind w:left="0"/>
              <w:jc w:val="thaiDistribute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5C5CA1B6" w14:textId="77777777" w:rsidR="00A74586" w:rsidRPr="007971DB" w:rsidRDefault="00A74586" w:rsidP="00A74586">
      <w:pPr>
        <w:pStyle w:val="ListParagraph"/>
        <w:tabs>
          <w:tab w:val="left" w:pos="1080"/>
        </w:tabs>
        <w:ind w:left="1080"/>
        <w:jc w:val="thaiDistribute"/>
        <w:rPr>
          <w:rFonts w:ascii="TH SarabunPSK" w:hAnsi="TH SarabunPSK" w:cs="TH SarabunPSK"/>
          <w:color w:val="000000" w:themeColor="text1"/>
          <w:sz w:val="28"/>
          <w:szCs w:val="28"/>
          <w:cs/>
          <w:lang w:bidi="th-TH"/>
        </w:rPr>
        <w:sectPr w:rsidR="00A74586" w:rsidRPr="007971DB" w:rsidSect="00F65155">
          <w:footerReference w:type="default" r:id="rId14"/>
          <w:pgSz w:w="11906" w:h="16838"/>
          <w:pgMar w:top="1440" w:right="720" w:bottom="1440" w:left="720" w:header="706" w:footer="288" w:gutter="0"/>
          <w:cols w:space="708"/>
          <w:docGrid w:linePitch="360"/>
        </w:sectPr>
      </w:pPr>
    </w:p>
    <w:p w14:paraId="16ED9737" w14:textId="320D40A7" w:rsidR="00D115E7" w:rsidRPr="007971DB" w:rsidRDefault="006C20E3" w:rsidP="00D115E7">
      <w:pPr>
        <w:pStyle w:val="Heading1"/>
        <w:shd w:val="clear" w:color="auto" w:fill="D0CECE" w:themeFill="background2" w:themeFillShade="E6"/>
        <w:rPr>
          <w:rFonts w:ascii="TH SarabunPSK" w:hAnsi="TH SarabunPSK" w:cs="TH SarabunPSK"/>
          <w:b/>
          <w:bCs/>
          <w:color w:val="000000" w:themeColor="text1"/>
          <w:sz w:val="28"/>
          <w:szCs w:val="36"/>
        </w:rPr>
      </w:pPr>
      <w:r w:rsidRPr="007971DB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lastRenderedPageBreak/>
        <w:t xml:space="preserve">ส่วนที่ </w:t>
      </w:r>
      <w:r w:rsidR="00467131" w:rsidRPr="007971DB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>5</w:t>
      </w:r>
      <w:r w:rsidRPr="007971DB">
        <w:rPr>
          <w:rFonts w:ascii="TH SarabunPSK" w:hAnsi="TH SarabunPSK" w:cs="TH SarabunPSK"/>
          <w:b/>
          <w:bCs/>
          <w:color w:val="000000" w:themeColor="text1"/>
          <w:sz w:val="28"/>
          <w:szCs w:val="36"/>
          <w:cs/>
        </w:rPr>
        <w:t xml:space="preserve"> ผลผลิต/ผลลัพธ์/ผลกระทบ</w:t>
      </w:r>
      <w:r w:rsidR="00B87608" w:rsidRPr="007971DB">
        <w:rPr>
          <w:rFonts w:ascii="TH SarabunPSK" w:hAnsi="TH SarabunPSK" w:cs="TH SarabunPSK" w:hint="cs"/>
          <w:b/>
          <w:bCs/>
          <w:color w:val="000000" w:themeColor="text1"/>
          <w:sz w:val="28"/>
          <w:szCs w:val="36"/>
          <w:cs/>
        </w:rPr>
        <w:t xml:space="preserve"> </w:t>
      </w:r>
    </w:p>
    <w:p w14:paraId="2F0B45F8" w14:textId="3943B060" w:rsidR="00800308" w:rsidRPr="007971DB" w:rsidRDefault="00800308" w:rsidP="00800308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>.</w:t>
      </w:r>
      <w:r w:rsidR="006516BF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*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ผลผลิตที่คาดว่าจะได้รับ 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>Output</w:t>
      </w:r>
      <w:r w:rsidRPr="007971DB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  <w:t>)</w:t>
      </w:r>
    </w:p>
    <w:p w14:paraId="5E8800ED" w14:textId="77777777" w:rsidR="00800308" w:rsidRPr="007971DB" w:rsidRDefault="00800308" w:rsidP="00800308">
      <w:pPr>
        <w:spacing w:after="0" w:line="240" w:lineRule="auto"/>
        <w:jc w:val="thaiDistribute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นิยามของผลผลิต คือ </w:t>
      </w:r>
      <w:r w:rsidRPr="007971DB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ผลผลิตที่เกิดขึ้นจากการวิจัยที่ได้รับการจัดสรรทุนวิจัย ผ่านกองทุนส่งเสริมวิทยาศาสตร์ วิจัย และนวัตกรรม โดยเป็นผลที่เกิดขึ้นทันทีเมื่อจบโครงการ และเป็นผลโดยตรงจากการดำเนินโครงการ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52"/>
        <w:gridCol w:w="1234"/>
        <w:gridCol w:w="1985"/>
        <w:gridCol w:w="1558"/>
        <w:gridCol w:w="1278"/>
        <w:gridCol w:w="2949"/>
      </w:tblGrid>
      <w:tr w:rsidR="00F709FC" w:rsidRPr="007971DB" w14:paraId="1ACA9EAC" w14:textId="77777777" w:rsidTr="00F709FC">
        <w:trPr>
          <w:tblHeader/>
        </w:trPr>
        <w:tc>
          <w:tcPr>
            <w:tcW w:w="694" w:type="pct"/>
            <w:shd w:val="clear" w:color="auto" w:fill="D0CECE" w:themeFill="background2" w:themeFillShade="E6"/>
          </w:tcPr>
          <w:p w14:paraId="782CF32A" w14:textId="769F698C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ผลผลิตที่คาดว่าจะได้รับ</w:t>
            </w:r>
          </w:p>
        </w:tc>
        <w:tc>
          <w:tcPr>
            <w:tcW w:w="590" w:type="pct"/>
            <w:shd w:val="clear" w:color="auto" w:fill="D0CECE" w:themeFill="background2" w:themeFillShade="E6"/>
          </w:tcPr>
          <w:p w14:paraId="6F7996E1" w14:textId="2BDC3D0C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ประเภทผลผลิต</w:t>
            </w:r>
          </w:p>
        </w:tc>
        <w:tc>
          <w:tcPr>
            <w:tcW w:w="949" w:type="pct"/>
            <w:shd w:val="clear" w:color="auto" w:fill="D0CECE" w:themeFill="background2" w:themeFillShade="E6"/>
          </w:tcPr>
          <w:p w14:paraId="269E230F" w14:textId="25BDE332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ร</w:t>
            </w:r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ายละเอียดของผลผลิต</w:t>
            </w:r>
          </w:p>
        </w:tc>
        <w:tc>
          <w:tcPr>
            <w:tcW w:w="745" w:type="pct"/>
            <w:shd w:val="clear" w:color="auto" w:fill="D0CECE" w:themeFill="background2" w:themeFillShade="E6"/>
          </w:tcPr>
          <w:p w14:paraId="1BB3D0E4" w14:textId="23C526D8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</w:pPr>
            <w:proofErr w:type="spellStart"/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จำนวน</w:t>
            </w:r>
            <w:proofErr w:type="spellEnd"/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นำส่ง</w:t>
            </w:r>
          </w:p>
        </w:tc>
        <w:tc>
          <w:tcPr>
            <w:tcW w:w="611" w:type="pct"/>
            <w:shd w:val="clear" w:color="auto" w:fill="D0CECE" w:themeFill="background2" w:themeFillShade="E6"/>
          </w:tcPr>
          <w:p w14:paraId="5C617785" w14:textId="286ABE8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</w:pPr>
            <w:proofErr w:type="spellStart"/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/>
              </w:rPr>
              <w:t>หน่วยนับ</w:t>
            </w:r>
            <w:proofErr w:type="spellEnd"/>
          </w:p>
        </w:tc>
        <w:tc>
          <w:tcPr>
            <w:tcW w:w="1410" w:type="pct"/>
            <w:shd w:val="clear" w:color="auto" w:fill="D0CECE" w:themeFill="background2" w:themeFillShade="E6"/>
          </w:tcPr>
          <w:p w14:paraId="29D31233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lang w:bidi="th-TH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>ปีที่นำส่งผลผลิต</w:t>
            </w:r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  <w:t xml:space="preserve"> (ระบุเป็นปี พ.ศ.)</w:t>
            </w:r>
          </w:p>
          <w:p w14:paraId="2233081A" w14:textId="216DFA35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  <w:lang w:val="th-TH" w:bidi="th-TH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(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val="th-TH" w:bidi="th-TH"/>
              </w:rPr>
              <w:t>กรณีที่เป็นโครงการต่อเนื่องหลายปี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 xml:space="preserve"> 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val="th-TH" w:bidi="th-TH"/>
              </w:rPr>
              <w:t>ขอให้ระบุผลผลิตที่คาดว่าจะนำส่งในแต่ละปี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val="th-TH"/>
              </w:rPr>
              <w:t>)</w:t>
            </w:r>
          </w:p>
        </w:tc>
      </w:tr>
      <w:tr w:rsidR="00F709FC" w:rsidRPr="007971DB" w14:paraId="35624B31" w14:textId="77777777" w:rsidTr="00F709FC">
        <w:trPr>
          <w:tblHeader/>
        </w:trPr>
        <w:tc>
          <w:tcPr>
            <w:tcW w:w="694" w:type="pct"/>
          </w:tcPr>
          <w:p w14:paraId="6A35DC10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590" w:type="pct"/>
          </w:tcPr>
          <w:p w14:paraId="2F4838C4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949" w:type="pct"/>
          </w:tcPr>
          <w:p w14:paraId="00B680B6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745" w:type="pct"/>
          </w:tcPr>
          <w:p w14:paraId="747480DC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611" w:type="pct"/>
          </w:tcPr>
          <w:p w14:paraId="34806159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10" w:type="pct"/>
          </w:tcPr>
          <w:p w14:paraId="3C23683A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F709FC" w:rsidRPr="007971DB" w14:paraId="24C84E71" w14:textId="77777777" w:rsidTr="00F709FC">
        <w:trPr>
          <w:tblHeader/>
        </w:trPr>
        <w:tc>
          <w:tcPr>
            <w:tcW w:w="694" w:type="pct"/>
          </w:tcPr>
          <w:p w14:paraId="16EB73A4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590" w:type="pct"/>
          </w:tcPr>
          <w:p w14:paraId="61C01013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949" w:type="pct"/>
          </w:tcPr>
          <w:p w14:paraId="20359D45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745" w:type="pct"/>
          </w:tcPr>
          <w:p w14:paraId="43DF16EA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611" w:type="pct"/>
          </w:tcPr>
          <w:p w14:paraId="607EE759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10" w:type="pct"/>
          </w:tcPr>
          <w:p w14:paraId="7F7E2116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F709FC" w:rsidRPr="007971DB" w14:paraId="49558526" w14:textId="77777777" w:rsidTr="00F709FC">
        <w:trPr>
          <w:tblHeader/>
        </w:trPr>
        <w:tc>
          <w:tcPr>
            <w:tcW w:w="694" w:type="pct"/>
          </w:tcPr>
          <w:p w14:paraId="33760BDC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590" w:type="pct"/>
          </w:tcPr>
          <w:p w14:paraId="52B1C359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949" w:type="pct"/>
          </w:tcPr>
          <w:p w14:paraId="08A011AA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745" w:type="pct"/>
          </w:tcPr>
          <w:p w14:paraId="7FD2628C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611" w:type="pct"/>
          </w:tcPr>
          <w:p w14:paraId="451B931D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1410" w:type="pct"/>
          </w:tcPr>
          <w:p w14:paraId="4DE79BEC" w14:textId="77777777" w:rsidR="00F709FC" w:rsidRPr="007971DB" w:rsidRDefault="00F709FC" w:rsidP="002902B5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</w:tbl>
    <w:p w14:paraId="67EFDE38" w14:textId="77777777" w:rsidR="003624CF" w:rsidRPr="007971DB" w:rsidRDefault="003624CF" w:rsidP="00800308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726927CF" w14:textId="4DEBBE49" w:rsidR="009007A8" w:rsidRPr="007971DB" w:rsidRDefault="00800308" w:rsidP="00800308">
      <w:pPr>
        <w:pStyle w:val="ListParagraph"/>
        <w:spacing w:after="0" w:line="240" w:lineRule="auto"/>
        <w:ind w:left="0"/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</w:pPr>
      <w:r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 w:bidi="th-TH"/>
        </w:rPr>
        <w:t>หมายเหตุ</w:t>
      </w:r>
      <w:r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 w:bidi="th-TH"/>
        </w:rPr>
        <w:t>กรอกข้อมูลเฉพาะผลผลิตที่โครงการคาดว่าจะได้รับและสามารถทำได้จริง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 w:bidi="th-TH"/>
        </w:rPr>
        <w:t>เนื่องจากเป็นตัวชี้วัดในการประเมินผลของหน่วยงาน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 w:bidi="th-TH"/>
        </w:rPr>
        <w:t>หากผลผลิตข้อใดไม่มีไม่ต้องระบุ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และขอให้ตัดออก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0B6F48DA" w14:textId="74D22644" w:rsidR="00800308" w:rsidRPr="007971DB" w:rsidRDefault="00800308" w:rsidP="006B449F">
      <w:pPr>
        <w:pStyle w:val="ListParagraph"/>
        <w:tabs>
          <w:tab w:val="left" w:pos="426"/>
        </w:tabs>
        <w:spacing w:before="120" w:after="0" w:line="240" w:lineRule="auto"/>
        <w:ind w:left="0"/>
        <w:contextualSpacing w:val="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</w:pPr>
      <w:bookmarkStart w:id="8" w:name="ผลลัพธ์ที่คาดว่าจะเกิดขึ้"/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2. </w:t>
      </w:r>
      <w:r w:rsidR="006516BF"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*</w:t>
      </w:r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ข้อมูลกระบวนการนำผลผลิตของ</w:t>
      </w:r>
      <w:r w:rsidR="00FF35D2"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โครงการพัฒนาวิทยาศาสตร์และเทคโนโลยี</w:t>
      </w:r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ไปสู่การสร้างผลลัพธ์ที่คาดว่าจะเกิดขึ้</w:t>
      </w:r>
      <w:bookmarkEnd w:id="8"/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น</w:t>
      </w:r>
      <w:r w:rsidRPr="007971DB">
        <w:rPr>
          <w:rFonts w:ascii="TH SarabunPSK" w:hAnsi="TH SarabunPSK" w:cs="TH SarabunPSK"/>
          <w:b/>
          <w:bCs/>
          <w:strike/>
          <w:color w:val="000000" w:themeColor="text1"/>
          <w:sz w:val="32"/>
          <w:szCs w:val="32"/>
        </w:rPr>
        <w:t xml:space="preserve"> </w:t>
      </w:r>
    </w:p>
    <w:p w14:paraId="4F91D8A9" w14:textId="77777777" w:rsidR="006F0A09" w:rsidRPr="007971DB" w:rsidRDefault="006F0A09" w:rsidP="002902B5">
      <w:pPr>
        <w:tabs>
          <w:tab w:val="left" w:pos="284"/>
          <w:tab w:val="left" w:pos="426"/>
        </w:tabs>
        <w:spacing w:after="0" w:line="240" w:lineRule="auto"/>
        <w:jc w:val="thaiDistribute"/>
        <w:rPr>
          <w:color w:val="000000" w:themeColor="text1"/>
          <w:sz w:val="24"/>
          <w:szCs w:val="32"/>
        </w:rPr>
      </w:pPr>
      <w:bookmarkStart w:id="9" w:name="_Hlk113968306"/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ผลลัพธ์ (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</w:rPr>
        <w:t xml:space="preserve">Outcomes) 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คือ ผลที่เกิดขึ้น ภายหลังจากโครงการสิ้นสุดลง เมื่อผลผลิต (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</w:rPr>
        <w:t xml:space="preserve">Output) 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ของโครงการถูกนำไปใช้ประโยชน์โดย ผู้ใช้หรือผู้ได้รับประโยชน์ที่ชัดเจน และทำให้เกิด การเปลี่ยนแปลงที่เกิดขึ้นจากการใช้ผลผลิตของโครงการ ซึ่งอาจเป็นการเปลี่ยนแปลงด้าน</w:t>
      </w:r>
      <w:r w:rsidRPr="007971DB">
        <w:rPr>
          <w:color w:val="000000" w:themeColor="text1"/>
          <w:sz w:val="24"/>
          <w:szCs w:val="32"/>
        </w:rPr>
        <w:t xml:space="preserve"> </w:t>
      </w:r>
    </w:p>
    <w:p w14:paraId="24386E25" w14:textId="77777777" w:rsidR="009D6487" w:rsidRPr="007971DB" w:rsidRDefault="009D6487" w:rsidP="009D6487">
      <w:pPr>
        <w:pStyle w:val="ListParagraph"/>
        <w:numPr>
          <w:ilvl w:val="1"/>
          <w:numId w:val="5"/>
        </w:numPr>
        <w:tabs>
          <w:tab w:val="left" w:pos="284"/>
          <w:tab w:val="left" w:pos="426"/>
        </w:tabs>
        <w:spacing w:after="0" w:line="240" w:lineRule="auto"/>
        <w:ind w:left="1440"/>
        <w:jc w:val="thaiDistribute"/>
        <w:rPr>
          <w:rFonts w:ascii="TH SarabunPSK" w:hAnsi="TH SarabunPSK" w:cs="TH SarabunPSK"/>
          <w:color w:val="000000" w:themeColor="text1"/>
          <w:sz w:val="40"/>
          <w:szCs w:val="32"/>
        </w:rPr>
      </w:pP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ความรู้</w:t>
      </w: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</w:rPr>
        <w:t xml:space="preserve"> </w:t>
      </w: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ความเข้าใจ</w:t>
      </w: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</w:rPr>
        <w:t xml:space="preserve"> </w:t>
      </w: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หรือทัศนคติ</w:t>
      </w:r>
    </w:p>
    <w:p w14:paraId="23E636CB" w14:textId="77777777" w:rsidR="009D6487" w:rsidRPr="007971DB" w:rsidRDefault="009D6487" w:rsidP="009D6487">
      <w:pPr>
        <w:pStyle w:val="ListParagraph"/>
        <w:numPr>
          <w:ilvl w:val="1"/>
          <w:numId w:val="5"/>
        </w:numPr>
        <w:tabs>
          <w:tab w:val="left" w:pos="284"/>
          <w:tab w:val="left" w:pos="426"/>
        </w:tabs>
        <w:spacing w:after="0" w:line="240" w:lineRule="auto"/>
        <w:ind w:left="1440"/>
        <w:jc w:val="thaiDistribute"/>
        <w:rPr>
          <w:rFonts w:ascii="TH SarabunPSK" w:hAnsi="TH SarabunPSK" w:cs="TH SarabunPSK"/>
          <w:color w:val="000000" w:themeColor="text1"/>
          <w:sz w:val="40"/>
          <w:szCs w:val="32"/>
        </w:rPr>
      </w:pP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</w:rPr>
        <w:t>ทักษะ ความสามารถ หรือพฤติกรรม</w:t>
      </w:r>
    </w:p>
    <w:p w14:paraId="51D0C9CF" w14:textId="77777777" w:rsidR="009D6487" w:rsidRPr="007971DB" w:rsidRDefault="009D6487" w:rsidP="009D6487">
      <w:pPr>
        <w:pStyle w:val="ListParagraph"/>
        <w:numPr>
          <w:ilvl w:val="1"/>
          <w:numId w:val="5"/>
        </w:numPr>
        <w:tabs>
          <w:tab w:val="left" w:pos="284"/>
          <w:tab w:val="left" w:pos="426"/>
        </w:tabs>
        <w:spacing w:after="0" w:line="240" w:lineRule="auto"/>
        <w:ind w:left="1440"/>
        <w:jc w:val="thaiDistribute"/>
        <w:rPr>
          <w:rFonts w:ascii="TH SarabunPSK" w:hAnsi="TH SarabunPSK" w:cs="TH SarabunPSK"/>
          <w:color w:val="000000" w:themeColor="text1"/>
          <w:sz w:val="40"/>
          <w:szCs w:val="32"/>
        </w:rPr>
      </w:pP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</w:rPr>
        <w:t>วิธีการทำงานหรือการปฏิบัติ</w:t>
      </w:r>
    </w:p>
    <w:p w14:paraId="51DAEFA7" w14:textId="77777777" w:rsidR="009D6487" w:rsidRPr="007971DB" w:rsidRDefault="009D6487" w:rsidP="009D6487">
      <w:pPr>
        <w:pStyle w:val="ListParagraph"/>
        <w:numPr>
          <w:ilvl w:val="1"/>
          <w:numId w:val="5"/>
        </w:numPr>
        <w:tabs>
          <w:tab w:val="left" w:pos="284"/>
          <w:tab w:val="left" w:pos="426"/>
        </w:tabs>
        <w:spacing w:after="0" w:line="240" w:lineRule="auto"/>
        <w:ind w:left="1440"/>
        <w:jc w:val="thaiDistribute"/>
        <w:rPr>
          <w:rFonts w:ascii="TH SarabunPSK" w:hAnsi="TH SarabunPSK" w:cs="TH SarabunPSK"/>
          <w:color w:val="000000" w:themeColor="text1"/>
          <w:sz w:val="40"/>
          <w:szCs w:val="32"/>
        </w:rPr>
      </w:pP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การผลิต</w:t>
      </w: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</w:rPr>
        <w:t xml:space="preserve"> </w:t>
      </w: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การให้บริการ</w:t>
      </w: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</w:rPr>
        <w:t xml:space="preserve"> </w:t>
      </w: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หรือการดำเนินงาน</w:t>
      </w:r>
    </w:p>
    <w:p w14:paraId="5728B142" w14:textId="77777777" w:rsidR="009D6487" w:rsidRPr="007971DB" w:rsidRDefault="009D6487" w:rsidP="009D6487">
      <w:pPr>
        <w:pStyle w:val="ListParagraph"/>
        <w:numPr>
          <w:ilvl w:val="1"/>
          <w:numId w:val="5"/>
        </w:numPr>
        <w:tabs>
          <w:tab w:val="left" w:pos="284"/>
          <w:tab w:val="left" w:pos="426"/>
        </w:tabs>
        <w:spacing w:after="0" w:line="240" w:lineRule="auto"/>
        <w:ind w:left="1440"/>
        <w:jc w:val="thaiDistribute"/>
        <w:rPr>
          <w:rFonts w:ascii="TH SarabunPSK" w:hAnsi="TH SarabunPSK" w:cs="TH SarabunPSK"/>
          <w:color w:val="000000" w:themeColor="text1"/>
          <w:sz w:val="40"/>
          <w:szCs w:val="32"/>
        </w:rPr>
      </w:pP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คุณภาพชีวิต</w:t>
      </w: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</w:rPr>
        <w:t xml:space="preserve"> </w:t>
      </w: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เศรษฐกิจ</w:t>
      </w: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</w:rPr>
        <w:t xml:space="preserve"> </w:t>
      </w: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สังคม</w:t>
      </w: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</w:rPr>
        <w:t xml:space="preserve"> </w:t>
      </w:r>
      <w:r w:rsidRPr="007971DB">
        <w:rPr>
          <w:rFonts w:ascii="TH SarabunPSK" w:hAnsi="TH SarabunPSK" w:cs="TH SarabunPSK"/>
          <w:color w:val="000000" w:themeColor="text1"/>
          <w:sz w:val="40"/>
          <w:szCs w:val="32"/>
          <w:cs/>
          <w:lang w:bidi="th-TH"/>
        </w:rPr>
        <w:t>หรือสิ่งแวดล้อมของกลุ่มเป้าหมายหรือพื้นที่เป้าหมาย</w:t>
      </w:r>
    </w:p>
    <w:p w14:paraId="0FE22295" w14:textId="77777777" w:rsidR="006F0A09" w:rsidRPr="007971DB" w:rsidRDefault="006F0A09" w:rsidP="002902B5">
      <w:pPr>
        <w:tabs>
          <w:tab w:val="left" w:pos="284"/>
          <w:tab w:val="left" w:pos="426"/>
        </w:tabs>
        <w:spacing w:before="240"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รวมถึงการที่ ภาคเอกชน ภาคประชาสังคม หรือหน่วยงานอื่น นำผลผลิตของโครงการ เช่น ผลิตภัณฑ์ บริการ เทคโนโลยี หรือองค์ความรู้ไปใช้ประโยชน์จนเกิดการเปลี่ยนแปลงที่ชัดเจน</w:t>
      </w:r>
    </w:p>
    <w:p w14:paraId="71555949" w14:textId="77777777" w:rsidR="006F0A09" w:rsidRPr="007971DB" w:rsidRDefault="006F0A09" w:rsidP="006F0A09">
      <w:pPr>
        <w:tabs>
          <w:tab w:val="left" w:pos="284"/>
          <w:tab w:val="left" w:pos="426"/>
        </w:tabs>
        <w:spacing w:before="24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ทั้งนี้ อาจรวมถึงกรณีที่ ผลผลิตของโครงการที่สิ้นสุดแล้ว ยังไม่พร้อมใช้ประโยชน์อย่างสมบูรณ์ แต่ถูกนำไปพัฒนาหรือต่อยอด จนมีระดับความพร้อมในการใช้ประโยชน์สูงขึ้นอย่างมีนัยสำคัญ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69"/>
        <w:gridCol w:w="1353"/>
        <w:gridCol w:w="1930"/>
        <w:gridCol w:w="3704"/>
      </w:tblGrid>
      <w:tr w:rsidR="00800308" w:rsidRPr="007971DB" w14:paraId="1A8D1C26" w14:textId="77777777" w:rsidTr="00EF4504">
        <w:trPr>
          <w:trHeight w:val="590"/>
          <w:tblHeader/>
        </w:trPr>
        <w:tc>
          <w:tcPr>
            <w:tcW w:w="1659" w:type="pct"/>
            <w:shd w:val="clear" w:color="auto" w:fill="D9D9D9" w:themeFill="background1" w:themeFillShade="D9"/>
          </w:tcPr>
          <w:p w14:paraId="1464A065" w14:textId="65114794" w:rsidR="00800308" w:rsidRPr="007971DB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lastRenderedPageBreak/>
              <w:t>ข้อมูลกระบวนการนำผลผลิตของ</w:t>
            </w:r>
            <w:r w:rsidR="00FF35D2"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โครงการพัฒนาวิทยาศาสตร์และเทคโนโลยี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ไปสู่การสร้างผล</w:t>
            </w:r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ลัพธ์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ที่คาดว่าจะ</w:t>
            </w:r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เกิดขึ้น</w:t>
            </w:r>
          </w:p>
          <w:p w14:paraId="736A0DFE" w14:textId="77777777" w:rsidR="00800308" w:rsidRPr="007971DB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(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bidi="th-TH"/>
              </w:rPr>
              <w:t>ทำ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 xml:space="preserve"> 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dropdown list 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bidi="th-TH"/>
              </w:rPr>
              <w:t>ให้เลือก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)</w:t>
            </w:r>
          </w:p>
        </w:tc>
        <w:tc>
          <w:tcPr>
            <w:tcW w:w="647" w:type="pct"/>
            <w:shd w:val="clear" w:color="auto" w:fill="D9D9D9" w:themeFill="background1" w:themeFillShade="D9"/>
          </w:tcPr>
          <w:p w14:paraId="46A7B82B" w14:textId="77777777" w:rsidR="00800308" w:rsidRPr="007971DB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</w:p>
        </w:tc>
        <w:tc>
          <w:tcPr>
            <w:tcW w:w="923" w:type="pct"/>
            <w:shd w:val="clear" w:color="auto" w:fill="D9D9D9" w:themeFill="background1" w:themeFillShade="D9"/>
          </w:tcPr>
          <w:p w14:paraId="2B511CDE" w14:textId="77777777" w:rsidR="00800308" w:rsidRPr="007971DB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1771" w:type="pct"/>
            <w:shd w:val="clear" w:color="auto" w:fill="D9D9D9" w:themeFill="background1" w:themeFillShade="D9"/>
          </w:tcPr>
          <w:p w14:paraId="61CD42EB" w14:textId="22D3CCB7" w:rsidR="00800308" w:rsidRPr="007971DB" w:rsidRDefault="00800308">
            <w:pPr>
              <w:pStyle w:val="ListParagraph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รายละเอียดของข้อมูลกระบวนการนำผลผลิตของ</w:t>
            </w:r>
            <w:r w:rsidR="00FF35D2"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โครงการพัฒนาวิทยาศาสตร์และเทคโนโลยี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ไปสู่การสร้างผลลัพธ์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โดยสังเขป</w:t>
            </w:r>
          </w:p>
        </w:tc>
      </w:tr>
      <w:tr w:rsidR="00800308" w:rsidRPr="007971DB" w14:paraId="45260EDA" w14:textId="77777777" w:rsidTr="00EF4504">
        <w:trPr>
          <w:trHeight w:val="359"/>
        </w:trPr>
        <w:tc>
          <w:tcPr>
            <w:tcW w:w="1659" w:type="pct"/>
          </w:tcPr>
          <w:p w14:paraId="327D8B10" w14:textId="77777777" w:rsidR="00800308" w:rsidRPr="007971DB" w:rsidRDefault="00800308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647" w:type="pct"/>
          </w:tcPr>
          <w:p w14:paraId="154CB391" w14:textId="77777777" w:rsidR="00800308" w:rsidRPr="007971DB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3" w:type="pct"/>
          </w:tcPr>
          <w:p w14:paraId="3A91717B" w14:textId="77777777" w:rsidR="00800308" w:rsidRPr="007971DB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771" w:type="pct"/>
          </w:tcPr>
          <w:p w14:paraId="78BB512C" w14:textId="77777777" w:rsidR="00800308" w:rsidRPr="007971DB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00308" w:rsidRPr="007971DB" w14:paraId="7F85B95F" w14:textId="77777777" w:rsidTr="00EF4504">
        <w:trPr>
          <w:trHeight w:val="160"/>
        </w:trPr>
        <w:tc>
          <w:tcPr>
            <w:tcW w:w="1659" w:type="pct"/>
          </w:tcPr>
          <w:p w14:paraId="6014A36D" w14:textId="77777777" w:rsidR="00800308" w:rsidRPr="007971DB" w:rsidRDefault="00800308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647" w:type="pct"/>
          </w:tcPr>
          <w:p w14:paraId="12CE6B76" w14:textId="77777777" w:rsidR="00800308" w:rsidRPr="007971DB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3" w:type="pct"/>
          </w:tcPr>
          <w:p w14:paraId="13FD3FB3" w14:textId="77777777" w:rsidR="00800308" w:rsidRPr="007971DB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771" w:type="pct"/>
          </w:tcPr>
          <w:p w14:paraId="7581617C" w14:textId="77777777" w:rsidR="00800308" w:rsidRPr="007971DB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00308" w:rsidRPr="007971DB" w14:paraId="7F74FCE2" w14:textId="77777777" w:rsidTr="00EF4504">
        <w:trPr>
          <w:trHeight w:val="160"/>
        </w:trPr>
        <w:tc>
          <w:tcPr>
            <w:tcW w:w="1659" w:type="pct"/>
          </w:tcPr>
          <w:p w14:paraId="48255DEF" w14:textId="77777777" w:rsidR="00800308" w:rsidRPr="007971DB" w:rsidRDefault="00800308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647" w:type="pct"/>
          </w:tcPr>
          <w:p w14:paraId="5C916D5E" w14:textId="77777777" w:rsidR="00800308" w:rsidRPr="007971DB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923" w:type="pct"/>
          </w:tcPr>
          <w:p w14:paraId="521D9D4B" w14:textId="77777777" w:rsidR="00800308" w:rsidRPr="007971DB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771" w:type="pct"/>
          </w:tcPr>
          <w:p w14:paraId="55282089" w14:textId="77777777" w:rsidR="00800308" w:rsidRPr="007971DB" w:rsidRDefault="00800308">
            <w:pPr>
              <w:pStyle w:val="ListParagraph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bookmarkEnd w:id="9"/>
    <w:p w14:paraId="0E275A25" w14:textId="77777777" w:rsidR="0030547E" w:rsidRPr="007971DB" w:rsidRDefault="0030547E" w:rsidP="0030547E">
      <w:pPr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</w:t>
      </w:r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.</w:t>
      </w:r>
      <w:r w:rsidRPr="007971DB">
        <w:rPr>
          <w:rFonts w:ascii="TH SarabunPSK" w:eastAsia="Cordi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*</w:t>
      </w:r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bookmarkStart w:id="10" w:name="ผลกระทบ"/>
      <w:r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ผลกระทบ</w:t>
      </w:r>
      <w:bookmarkEnd w:id="10"/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(Expected Impacts) </w:t>
      </w:r>
      <w:r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ที่คาดว่าจะเกิดขึ้น</w:t>
      </w:r>
    </w:p>
    <w:p w14:paraId="16BA0899" w14:textId="77777777" w:rsidR="0030547E" w:rsidRPr="007971DB" w:rsidRDefault="0030547E" w:rsidP="0030547E">
      <w:pPr>
        <w:spacing w:after="0" w:line="240" w:lineRule="auto"/>
        <w:ind w:right="-2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971D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(นิยามของผลกระทบ</w:t>
      </w:r>
      <w:r w:rsidRPr="007971DB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คือ </w:t>
      </w:r>
      <w:bookmarkStart w:id="11" w:name="_Hlk49245066"/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เปลี่ยนแปลงที่เกิดขึ้นจากผลลัพธ์ 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</w:rPr>
        <w:t>(outcome)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bookmarkEnd w:id="11"/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ในวงกว้างทั้งด้านเศรษฐกิจ สังคมและสิ่งแวดล้อม หรือผลสำเร็จระยะยาวที่เกิดขึ้นต่อเนื่องจากการเปลี่ยนแปลงของผลลัพธ์ 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ผ่านกระบวนการการ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สร้างการมีส่วนร่วม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</w:rPr>
        <w:t>Engagement activities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และมีเส้นทางของผลกระทบ (</w:t>
      </w:r>
      <w:r w:rsidRPr="007971DB">
        <w:rPr>
          <w:rFonts w:ascii="TH SarabunPSK" w:hAnsi="TH SarabunPSK" w:cs="TH SarabunPSK"/>
          <w:color w:val="000000" w:themeColor="text1"/>
          <w:sz w:val="32"/>
          <w:szCs w:val="32"/>
        </w:rPr>
        <w:t>impact pathway</w:t>
      </w:r>
      <w:r w:rsidRPr="007971D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 ในการขับเคลื่อนไปสู่การสร้างผลกระทบ ทั้งนี้ ผลกระทบที่เกิดขึ้นจะพิจารณารวมผลกระทบในเชิงบวกและเชิงลบ ทางตรงและทางอ้อม ทั้งที่ตั้งใจและไม่ตั้งใจให้เกิดขึ้น)</w:t>
      </w:r>
    </w:p>
    <w:p w14:paraId="79E8902C" w14:textId="77777777" w:rsidR="0030547E" w:rsidRPr="007971DB" w:rsidRDefault="0030547E" w:rsidP="0030547E">
      <w:pPr>
        <w:spacing w:after="0" w:line="240" w:lineRule="auto"/>
        <w:ind w:right="-23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379"/>
        <w:gridCol w:w="7077"/>
      </w:tblGrid>
      <w:tr w:rsidR="0030547E" w:rsidRPr="007971DB" w14:paraId="477D4407" w14:textId="77777777" w:rsidTr="0030547E">
        <w:trPr>
          <w:trHeight w:val="180"/>
          <w:tblHeader/>
          <w:jc w:val="center"/>
        </w:trPr>
        <w:tc>
          <w:tcPr>
            <w:tcW w:w="1616" w:type="pct"/>
            <w:shd w:val="clear" w:color="auto" w:fill="D9D9D9" w:themeFill="background1" w:themeFillShade="D9"/>
            <w:vAlign w:val="center"/>
          </w:tcPr>
          <w:p w14:paraId="69EFE9D5" w14:textId="77777777" w:rsidR="0030547E" w:rsidRPr="007971DB" w:rsidRDefault="0030547E" w:rsidP="00D002B9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ผลที่คาดว่าจะได้รับ</w:t>
            </w:r>
          </w:p>
        </w:tc>
        <w:tc>
          <w:tcPr>
            <w:tcW w:w="3384" w:type="pct"/>
            <w:shd w:val="clear" w:color="auto" w:fill="D9D9D9" w:themeFill="background1" w:themeFillShade="D9"/>
          </w:tcPr>
          <w:p w14:paraId="33EA8857" w14:textId="77777777" w:rsidR="0030547E" w:rsidRPr="007971DB" w:rsidRDefault="0030547E" w:rsidP="00D002B9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971DB">
              <w:rPr>
                <w:rStyle w:val="normaltextrun"/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รายละเอียดผลกระทบ</w:t>
            </w:r>
          </w:p>
        </w:tc>
      </w:tr>
      <w:tr w:rsidR="0030547E" w:rsidRPr="007971DB" w14:paraId="5F03C0C0" w14:textId="77777777" w:rsidTr="0030547E">
        <w:trPr>
          <w:trHeight w:val="367"/>
          <w:jc w:val="center"/>
        </w:trPr>
        <w:tc>
          <w:tcPr>
            <w:tcW w:w="1616" w:type="pct"/>
          </w:tcPr>
          <w:p w14:paraId="2BA792E4" w14:textId="77777777" w:rsidR="0030547E" w:rsidRPr="007971DB" w:rsidRDefault="0030547E" w:rsidP="00D002B9">
            <w:pPr>
              <w:pStyle w:val="paragraph"/>
              <w:spacing w:before="0" w:beforeAutospacing="0" w:after="0" w:afterAutospacing="0"/>
              <w:textAlignment w:val="baselin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971DB">
              <w:rPr>
                <w:rStyle w:val="normaltextrun"/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3384" w:type="pct"/>
          </w:tcPr>
          <w:p w14:paraId="56BB0034" w14:textId="77777777" w:rsidR="0030547E" w:rsidRPr="007971DB" w:rsidRDefault="0030547E" w:rsidP="00D002B9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color w:val="000000" w:themeColor="text1"/>
                <w:sz w:val="28"/>
                <w:szCs w:val="28"/>
                <w:cs/>
              </w:rPr>
            </w:pPr>
          </w:p>
        </w:tc>
      </w:tr>
      <w:tr w:rsidR="0030547E" w:rsidRPr="007971DB" w14:paraId="658FB716" w14:textId="77777777" w:rsidTr="0030547E">
        <w:trPr>
          <w:trHeight w:val="337"/>
          <w:jc w:val="center"/>
        </w:trPr>
        <w:tc>
          <w:tcPr>
            <w:tcW w:w="1616" w:type="pct"/>
          </w:tcPr>
          <w:p w14:paraId="2E067B3D" w14:textId="77777777" w:rsidR="0030547E" w:rsidRPr="007971DB" w:rsidRDefault="0030547E" w:rsidP="00D002B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971DB">
              <w:rPr>
                <w:rStyle w:val="normaltextrun"/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ด้านสังคม</w:t>
            </w:r>
            <w:r w:rsidRPr="007971DB">
              <w:rPr>
                <w:rStyle w:val="eop"/>
                <w:rFonts w:ascii="TH SarabunPSK" w:hAnsi="TH SarabunPSK" w:cs="TH SarabunPSK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3384" w:type="pct"/>
          </w:tcPr>
          <w:p w14:paraId="49B2A5CE" w14:textId="77777777" w:rsidR="0030547E" w:rsidRPr="007971DB" w:rsidRDefault="0030547E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30547E" w:rsidRPr="007971DB" w14:paraId="527DC846" w14:textId="77777777" w:rsidTr="0030547E">
        <w:trPr>
          <w:trHeight w:val="337"/>
          <w:jc w:val="center"/>
        </w:trPr>
        <w:tc>
          <w:tcPr>
            <w:tcW w:w="1616" w:type="pct"/>
          </w:tcPr>
          <w:p w14:paraId="556FAC5F" w14:textId="77777777" w:rsidR="0030547E" w:rsidRPr="007971DB" w:rsidRDefault="0030547E" w:rsidP="00D002B9">
            <w:pPr>
              <w:pStyle w:val="paragraph"/>
              <w:spacing w:before="0" w:beforeAutospacing="0" w:after="0" w:afterAutospacing="0"/>
              <w:ind w:hanging="109"/>
              <w:textAlignment w:val="baseline"/>
              <w:rPr>
                <w:rStyle w:val="normaltextrun"/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971DB">
              <w:rPr>
                <w:rStyle w:val="normaltextrun"/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7971DB">
              <w:rPr>
                <w:rStyle w:val="normaltextrun"/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ด้านสิ่งแวดล้อม</w:t>
            </w:r>
            <w:r w:rsidRPr="007971DB">
              <w:rPr>
                <w:rStyle w:val="eop"/>
                <w:rFonts w:ascii="TH SarabunPSK" w:hAnsi="TH SarabunPSK" w:cs="TH SarabunPSK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3384" w:type="pct"/>
          </w:tcPr>
          <w:p w14:paraId="38348923" w14:textId="77777777" w:rsidR="0030547E" w:rsidRPr="007971DB" w:rsidRDefault="0030547E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</w:tbl>
    <w:p w14:paraId="3E7906FD" w14:textId="77777777" w:rsidR="0030547E" w:rsidRPr="007971DB" w:rsidRDefault="0030547E" w:rsidP="003054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</w:p>
    <w:p w14:paraId="6295ED04" w14:textId="77777777" w:rsidR="0030547E" w:rsidRPr="007971DB" w:rsidRDefault="0030547E" w:rsidP="003054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</w:p>
    <w:p w14:paraId="5E06CE01" w14:textId="4619E543" w:rsidR="0030547E" w:rsidRPr="007971DB" w:rsidRDefault="0030547E">
      <w:pPr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</w:pPr>
      <w:r w:rsidRPr="007971DB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br w:type="page"/>
      </w:r>
    </w:p>
    <w:p w14:paraId="618E9712" w14:textId="555BC131" w:rsidR="00C318FB" w:rsidRPr="006A7DE0" w:rsidRDefault="00066477" w:rsidP="00C318FB">
      <w:pPr>
        <w:pStyle w:val="Heading1"/>
        <w:shd w:val="clear" w:color="auto" w:fill="D0CECE" w:themeFill="background2" w:themeFillShade="E6"/>
        <w:jc w:val="center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6A7DE0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: </w:t>
      </w:r>
      <w:r w:rsidR="007C26F5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1. </w:t>
      </w:r>
      <w:r w:rsidR="006A7DE0"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แผนแม่บท</w:t>
      </w:r>
      <w:r w:rsidR="006A7DE0" w:rsidRPr="006A7DE0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และแผนย่อยภายใต้ยุทธศาสตร์ชาติ พ.ศ. 2566-2580 (ฉบับแก้ไขเพิ่มเติม)</w:t>
      </w:r>
    </w:p>
    <w:p w14:paraId="0BEDAE4D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01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01)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ความมั่นคง</w:t>
      </w:r>
    </w:p>
    <w:p w14:paraId="3844870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01)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ความมั่นคง</w:t>
      </w:r>
    </w:p>
    <w:p w14:paraId="37FC12B2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 xml:space="preserve">1.1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การรักษาความสงบภายในประเทศ</w:t>
      </w:r>
    </w:p>
    <w:p w14:paraId="5C660EA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การป้องกันและแก้ไขปัญหาที่มีผลกระทบต่อความมั่นคง</w:t>
      </w:r>
    </w:p>
    <w:p w14:paraId="524C19C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pacing w:val="-4"/>
          <w:sz w:val="28"/>
          <w:szCs w:val="28"/>
        </w:rPr>
      </w:pPr>
      <w:r w:rsidRPr="00983D50">
        <w:rPr>
          <w:rFonts w:ascii="TH SarabunPSK" w:hAnsi="TH SarabunPSK" w:cs="TH SarabunPSK"/>
          <w:spacing w:val="-4"/>
          <w:sz w:val="28"/>
          <w:szCs w:val="28"/>
        </w:rPr>
        <w:tab/>
        <w:t>1.3</w:t>
      </w:r>
      <w:r w:rsidRPr="00983D50">
        <w:rPr>
          <w:rFonts w:ascii="TH SarabunPSK" w:hAnsi="TH SarabunPSK" w:cs="TH SarabunPSK"/>
          <w:spacing w:val="-4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pacing w:val="-4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pacing w:val="-4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pacing w:val="-4"/>
          <w:sz w:val="28"/>
          <w:szCs w:val="28"/>
          <w:cs/>
          <w:lang w:bidi="th-TH"/>
        </w:rPr>
        <w:t>การพัฒนาศักยภาพของประเทศให้พร้อมเผชิญภัยคุกคามที่กระทบต่อความมั่นคงของชาติ</w:t>
      </w:r>
    </w:p>
    <w:p w14:paraId="34EF810D" w14:textId="57ACD611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การบูรณาการความร่วมมือด้านความมั่นคงกับอาเซียน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และนานาชาติรวมทั้งองค์กรภาครัฐและมิใช่ภาครัฐ</w:t>
      </w:r>
    </w:p>
    <w:p w14:paraId="6336A6C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การพัฒนากลไกการบริหารจัดการความมั่นคงแบบองค์รวม</w:t>
      </w:r>
    </w:p>
    <w:p w14:paraId="42A96FC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02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02)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การต่างประเทศ</w:t>
      </w:r>
    </w:p>
    <w:p w14:paraId="7931B0FB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02)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การต่างประเทศ</w:t>
      </w:r>
    </w:p>
    <w:p w14:paraId="025F73E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ความร่วมมือด้านความมั่นคงระหว่างประเทศ</w:t>
      </w:r>
    </w:p>
    <w:p w14:paraId="22EE8CA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ความร่วมมือเศรษฐกิจและความร่วมมือเพื่อการพัฒนาระหว่างประเทศ</w:t>
      </w:r>
    </w:p>
    <w:p w14:paraId="3497E3A7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การพัฒนาที่สอดคล้องกับมาตรฐานสากลและพันธกรณีระหว่างประเทศ</w:t>
      </w:r>
    </w:p>
    <w:p w14:paraId="4205527D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การส่งเสริมสถานะและบทบาทของประเทศไทยในประชาคมโลก</w:t>
      </w:r>
    </w:p>
    <w:p w14:paraId="613A5090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การต่างประเทศมีเอกภาพและบูรณาการ</w:t>
      </w:r>
    </w:p>
    <w:p w14:paraId="15318546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03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03)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การเกษตร</w:t>
      </w:r>
    </w:p>
    <w:p w14:paraId="27D2838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03)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การเกษตร</w:t>
      </w:r>
    </w:p>
    <w:p w14:paraId="520DB01B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3.1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เกษตรอัตลักษณ์พื้นถิ่น</w:t>
      </w:r>
    </w:p>
    <w:p w14:paraId="7229ED9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3.2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เกษตรปลอดภัย</w:t>
      </w:r>
    </w:p>
    <w:p w14:paraId="4D8DE997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983D50">
        <w:rPr>
          <w:rFonts w:ascii="TH SarabunPSK" w:hAnsi="TH SarabunPSK" w:cs="TH SarabunPSK"/>
          <w:sz w:val="28"/>
          <w:szCs w:val="28"/>
        </w:rPr>
        <w:tab/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3.3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เกษตรชีวภา</w:t>
      </w:r>
      <w:r w:rsidRPr="00983D50">
        <w:rPr>
          <w:rFonts w:ascii="TH SarabunPSK" w:hAnsi="TH SarabunPSK" w:cs="TH SarabunPSK" w:hint="cs"/>
          <w:sz w:val="28"/>
          <w:szCs w:val="28"/>
          <w:cs/>
          <w:lang w:bidi="th-TH"/>
        </w:rPr>
        <w:t>พ</w:t>
      </w:r>
    </w:p>
    <w:p w14:paraId="5847375F" w14:textId="77777777" w:rsidR="00983D50" w:rsidRPr="00983D50" w:rsidRDefault="00983D50" w:rsidP="00516976">
      <w:pPr>
        <w:pStyle w:val="ListParagraph"/>
        <w:spacing w:after="0" w:line="240" w:lineRule="auto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>3.4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เกษตรแปรรูป</w:t>
      </w:r>
    </w:p>
    <w:p w14:paraId="3F24187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3.5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เกษตรอัจฉริยะ</w:t>
      </w:r>
    </w:p>
    <w:p w14:paraId="66CB8F1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3.6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การพัฒนาระบบนิเวศการเกษตร</w:t>
      </w:r>
    </w:p>
    <w:p w14:paraId="2A3CEA27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04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04)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อุตสาหกรรมและบริการแห่งอนาคต</w:t>
      </w:r>
    </w:p>
    <w:p w14:paraId="7DEFA59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04)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อุตสาหกรรมและบริการแห่งอนาคต</w:t>
      </w:r>
    </w:p>
    <w:p w14:paraId="6DB19B3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4.1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อุตสาหกรรมชีวภาพ</w:t>
      </w:r>
    </w:p>
    <w:p w14:paraId="519CF196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4.2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อุตสาหกรรมและบริการการแพทย์ครบวงจร</w:t>
      </w:r>
    </w:p>
    <w:p w14:paraId="0CECE887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4.3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อุตสาหกรรมและบริการดิจิทัล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ข้อมูล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และปัญญาประดิษฐ์</w:t>
      </w:r>
    </w:p>
    <w:p w14:paraId="77A13F22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4.4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อุตสาหกรรมต่อเนื่องจากการพัฒนาระบบคมนาคม</w:t>
      </w:r>
    </w:p>
    <w:p w14:paraId="7FFFEF1D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4.5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อุตสาหกรรมความมั่นคงของประเทศ</w:t>
      </w:r>
    </w:p>
    <w:p w14:paraId="18851DC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4.6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การพัฒนาระบบนิเวศอุตสาหกรรมและบริการแห่งอนาคต</w:t>
      </w:r>
    </w:p>
    <w:p w14:paraId="45D51B76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05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05)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การท่องเที่ยว</w:t>
      </w:r>
    </w:p>
    <w:p w14:paraId="1B8B5D7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05)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การท่องเที่ยว</w:t>
      </w:r>
    </w:p>
    <w:p w14:paraId="4C8DE27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5.1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แผนย่อยการท่องเที่ยวเชิงสร้างสรรค์และวัฒนธรรม</w:t>
      </w:r>
    </w:p>
    <w:p w14:paraId="7A35E49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5.2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แผนย่อยการท่องเที่ยวเชิงธุรกิจ</w:t>
      </w:r>
    </w:p>
    <w:p w14:paraId="008E79C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5.3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แผนย่อยการท่องเที่ยวเชิงสุขภาพ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ความงาม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และแพทย์แผนไทย</w:t>
      </w:r>
    </w:p>
    <w:p w14:paraId="74E183F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5.4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แผนย่อยการท่องเที่ยวสำราญทางน้ำ</w:t>
      </w:r>
    </w:p>
    <w:p w14:paraId="0A90133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lastRenderedPageBreak/>
        <w:tab/>
        <w:t>5.5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แผนย่อยการท่องเที่ยวเชื่อมโยงภูมิภาค</w:t>
      </w:r>
    </w:p>
    <w:p w14:paraId="543EEA3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5.6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แผนย่อยการพัฒนาระบบนิเวศการท่องเที่ยว</w:t>
      </w:r>
    </w:p>
    <w:p w14:paraId="0CAD399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06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06)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พื้นที่และเมืองน่าอยู่อัจฉริยะ</w:t>
      </w:r>
    </w:p>
    <w:p w14:paraId="6C884E3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06)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พื้นที่และเมืองน่าอยู่อัจฉริยะ</w:t>
      </w:r>
    </w:p>
    <w:p w14:paraId="442DA2CB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6.1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การพัฒนาเมืองน่าอยู่อัจฉริยะ</w:t>
      </w:r>
    </w:p>
    <w:p w14:paraId="7DBE0132" w14:textId="3A697E8B" w:rsidR="00983D50" w:rsidRPr="00983D50" w:rsidRDefault="00983D50" w:rsidP="00391DD9">
      <w:pPr>
        <w:pStyle w:val="ListParagraph"/>
        <w:spacing w:after="0" w:line="240" w:lineRule="auto"/>
        <w:ind w:left="1440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>6.2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การพัฒนาพื้นที่เมือง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ชนบท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เกษตรกรรมและอุตสาหกรรมเชิงนิเวศ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ที่มีการบริหารจัดการตามแผนผังภูมินิเวศอย่างยั่งยืน</w:t>
      </w:r>
    </w:p>
    <w:p w14:paraId="7D40C3D6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07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07)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โครงสร้างพื้นฐาน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ระบบโลจิสติกส์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และดิจิทัล</w:t>
      </w:r>
    </w:p>
    <w:p w14:paraId="4E7C2DF5" w14:textId="78466845" w:rsidR="00983D50" w:rsidRPr="00983D50" w:rsidRDefault="00983D50" w:rsidP="00391DD9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07)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โครงสร้างพื้นฐาน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ระบบโลจิสติกส์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และดิจิทัล</w:t>
      </w:r>
    </w:p>
    <w:p w14:paraId="0CFBDE8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7.1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เป้าหมายและตัวชี้วัดของแผนแม่บทย่อย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โครงสร้างพื้นฐานด้านคมนาคมและระบบโลจิสติกส์</w:t>
      </w:r>
    </w:p>
    <w:p w14:paraId="3594C8AB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7.2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โครงสร้างพื้นฐานด้านพลังงาน</w:t>
      </w:r>
    </w:p>
    <w:p w14:paraId="27E329FB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7.3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โครงสร้างพื้นฐานด้านดิจิทัล</w:t>
      </w:r>
    </w:p>
    <w:p w14:paraId="13351754" w14:textId="23AA4FEE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08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08)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ผู้ประกอบการและวิสาหกิจขนาดกลางและขนาดย่อมยุคใหม่</w:t>
      </w:r>
    </w:p>
    <w:p w14:paraId="3C262E9A" w14:textId="77777777" w:rsidR="00391DD9" w:rsidRDefault="00983D50" w:rsidP="00391DD9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08)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ผู้ประกอบการและวิสาหกิจขนาดกลางและ</w:t>
      </w:r>
    </w:p>
    <w:p w14:paraId="22670705" w14:textId="38AF6799" w:rsidR="00983D50" w:rsidRPr="00983D50" w:rsidRDefault="00983D50" w:rsidP="00391DD9">
      <w:pPr>
        <w:pStyle w:val="ListParagraph"/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ขนาดย่อมยุคใหม่</w:t>
      </w:r>
    </w:p>
    <w:p w14:paraId="658504E2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8.1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การสร้างความเข้มแข็งผู้ประกอบการอัจฉริยะ</w:t>
      </w:r>
    </w:p>
    <w:p w14:paraId="3B19498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8.2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การสร้างโอกาสเข้าถึงบริการทางการเงิน</w:t>
      </w:r>
    </w:p>
    <w:p w14:paraId="5426FB23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8.3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การสร้างโอกาสเข้าถึงตลาด</w:t>
      </w:r>
    </w:p>
    <w:p w14:paraId="42621F66" w14:textId="51209D5E" w:rsidR="00983D50" w:rsidRPr="00983D50" w:rsidRDefault="00983D50" w:rsidP="00391DD9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8.4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การสร้างระบบนิเวศที่เอื้อต่อการดาเนินธุรกิจผู้ประกอบการและวิสาหกิจขนาดกลางและขนาดย่อมยุคใหม่</w:t>
      </w:r>
    </w:p>
    <w:p w14:paraId="495B744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09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09)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เขตเศรษฐกิจพิเศษ</w:t>
      </w:r>
    </w:p>
    <w:p w14:paraId="5488BB0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09)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เขตเศรษฐกิจพิเศษ</w:t>
      </w:r>
    </w:p>
    <w:p w14:paraId="1C7C09A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9.1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การพัฒนาเขตพัฒนาพิเศษภาคตะวันออก</w:t>
      </w:r>
    </w:p>
    <w:p w14:paraId="5D8C480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9.2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การพัฒนาระเบียงเศรษฐกิจพิเศษ</w:t>
      </w:r>
    </w:p>
    <w:p w14:paraId="69B32880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9.3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การพัฒนาเขตพัฒนาเศรษฐกิจพิเศษชายแดน</w:t>
      </w:r>
    </w:p>
    <w:p w14:paraId="1925A40C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10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10)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การปรับเปลี่ยนค่านิยมและวัฒนธรรม</w:t>
      </w:r>
    </w:p>
    <w:p w14:paraId="5413294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pacing w:val="-4"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</w:rPr>
        <w:t xml:space="preserve">10) 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การปรับเปลี่ยนค่านิยมและวัฒนธรรม</w:t>
      </w:r>
    </w:p>
    <w:p w14:paraId="1BC86AA1" w14:textId="517F6CFD" w:rsidR="00983D50" w:rsidRPr="00983D50" w:rsidRDefault="00983D50" w:rsidP="00391DD9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10.1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การปลูกฝังคุณธรรม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จริยธรรม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ค่านิยม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และการเสริมสร้างจิตสาธารณะและการเป็นพลเมืองที่ดี</w:t>
      </w:r>
    </w:p>
    <w:p w14:paraId="72AF68D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10.2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การสร้างค่านิยมและวัฒนธรรมที่พึงประสงค์จากภาคธุรกิจ</w:t>
      </w:r>
    </w:p>
    <w:p w14:paraId="4E5615D0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10.3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การใช้สื่อและสื่อสารมวลชนในการปลูกฝังค่านิยมและวัฒนธรรมของคนในสังคม</w:t>
      </w:r>
    </w:p>
    <w:p w14:paraId="578FA367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11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11)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การพัฒนาศักยภาพคนตลอดช่วงชีวิต</w:t>
      </w:r>
    </w:p>
    <w:p w14:paraId="3C7C9443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pacing w:val="-4"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</w:rPr>
        <w:t xml:space="preserve">11) 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การพัฒนาศักยภาพคนตลอดช่วงชีวิต</w:t>
      </w:r>
    </w:p>
    <w:p w14:paraId="1250B31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11.1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การสร้างสภาพแวดล้อมที่เอื้อต่อการพัฒนาและเสริมสร้างศักยภาพมนุษย์</w:t>
      </w:r>
    </w:p>
    <w:p w14:paraId="3CF46B80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11.2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การพัฒนาเด็กตั้งแต่ช่วงการตั้งครรภ์จนถึงปฐมวัย</w:t>
      </w:r>
    </w:p>
    <w:p w14:paraId="07CCF30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11.3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การพัฒนาช่วงวัยเรียนและวัยรุ่น</w:t>
      </w:r>
    </w:p>
    <w:p w14:paraId="5C94321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11.4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การพัฒนาและยกระดับศักยภาพวัยแรงงาน</w:t>
      </w:r>
    </w:p>
    <w:p w14:paraId="3C52F220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11.5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การส่งเสริมศักยภาพวัยผู้สูงอายุ</w:t>
      </w:r>
    </w:p>
    <w:p w14:paraId="551F97E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12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12)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การพัฒนาการเรียนรู้</w:t>
      </w:r>
    </w:p>
    <w:p w14:paraId="38146B4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การพัฒนาการเรียนรู้</w:t>
      </w:r>
    </w:p>
    <w:p w14:paraId="0264C9F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lastRenderedPageBreak/>
        <w:tab/>
        <w:t>12.1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การปฏิรูปกระบวนการเรียนรู้ที่ตอบสนองต่อการเปลี่ยนแปลงในศตวรรษที่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21</w:t>
      </w:r>
    </w:p>
    <w:p w14:paraId="6FA467D6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12.2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การตระหนักถึงพหุปัญญาของมนุษย์ที่หลากหลาย</w:t>
      </w:r>
    </w:p>
    <w:p w14:paraId="1130608D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13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13)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การเสริมสร้างให้คนไทยมีสุขภาวะที่ดี</w:t>
      </w:r>
    </w:p>
    <w:p w14:paraId="07F4C9A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pacing w:val="-4"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</w:rPr>
        <w:t xml:space="preserve">13) 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การเสริมสร้างให้คนไทยมีสุขภ</w:t>
      </w:r>
      <w:r w:rsidRPr="00983D50">
        <w:rPr>
          <w:rFonts w:ascii="TH SarabunPSK" w:hAnsi="TH SarabunPSK" w:cs="TH SarabunPSK" w:hint="cs"/>
          <w:b/>
          <w:bCs/>
          <w:sz w:val="28"/>
          <w:szCs w:val="28"/>
          <w:cs/>
          <w:lang w:bidi="th-TH"/>
        </w:rPr>
        <w:t>าพ</w:t>
      </w:r>
      <w:r w:rsidRPr="00983D5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ที่ดี</w:t>
      </w:r>
    </w:p>
    <w:p w14:paraId="54E9E47D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13.1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การสร้างความรอบรู้ด้านสุขภาวะและการป้องกันและควบคุมปัจจัยเสี่ยงที่คุกคามสุขภาวะ</w:t>
      </w:r>
    </w:p>
    <w:p w14:paraId="2BEF65C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13.2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การใช้ชุมชนเป็นฐานในการสร้างสภาพแวดล้อมที่เอื้อต่อการมีสุขภาวะที่ดี</w:t>
      </w:r>
    </w:p>
    <w:p w14:paraId="1A2153E0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13.3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การพัฒนาระบบบริการสุขภาพที่ทันสมัยสนับสนุนการสร้างสุขภาวะที่ดี</w:t>
      </w:r>
    </w:p>
    <w:p w14:paraId="0B9B692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13.4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การกระจายบริการสาธารณสุขอย่างทั่วถึงและมีคุณภาพ</w:t>
      </w:r>
    </w:p>
    <w:p w14:paraId="693B48F9" w14:textId="29F3D72F" w:rsidR="00983D50" w:rsidRPr="00983D50" w:rsidRDefault="00983D50" w:rsidP="00C85EA4">
      <w:pPr>
        <w:pStyle w:val="ListParagraph"/>
        <w:spacing w:after="0" w:line="240" w:lineRule="auto"/>
        <w:ind w:left="1440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>13.5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และสร้างระบบรับมือและปรับตัวต่อโรคอุบัติใหม่และโรคอุบัติซ้ำที่เกิดจากการเปลี่ยนแปลงสภาพภูมิอากาศ</w:t>
      </w:r>
    </w:p>
    <w:p w14:paraId="226B5F8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14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14)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ศักยภาพการกีฬา</w:t>
      </w:r>
    </w:p>
    <w:p w14:paraId="0C3DC86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14)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ศักยภาพการกีฬา</w:t>
      </w:r>
    </w:p>
    <w:p w14:paraId="06F8AAFA" w14:textId="713DE441" w:rsidR="00983D50" w:rsidRPr="00983D50" w:rsidRDefault="00983D50" w:rsidP="00C85EA4">
      <w:pPr>
        <w:pStyle w:val="ListParagraph"/>
        <w:spacing w:after="0" w:line="240" w:lineRule="auto"/>
        <w:ind w:left="1440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>14.1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การส่งเสริมการออกกำลังกาย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และกีฬาขั้นพื้นฐานให้กลายเป็นวิถีชีวิตและการส่งเสริมให้ประชาชนมีส่วนร่วมในกิจกรรมออกกาลังกาย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กีฬาและนันทนาการ</w:t>
      </w:r>
    </w:p>
    <w:p w14:paraId="0CC3FB0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14.2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การส่งเสริมการกีฬาเพื่อพัฒนาสู่ระดับอาชีพ</w:t>
      </w:r>
    </w:p>
    <w:p w14:paraId="558337C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15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15)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พลังทางสังคม</w:t>
      </w:r>
    </w:p>
    <w:p w14:paraId="2600AD02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15)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พลังทางสังคม</w:t>
      </w:r>
    </w:p>
    <w:p w14:paraId="02F9F109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15.1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การเสริมสร้างทุนทางสังคม</w:t>
      </w:r>
    </w:p>
    <w:p w14:paraId="49A08870" w14:textId="77777777" w:rsidR="00983D50" w:rsidRPr="00983D50" w:rsidRDefault="00983D50" w:rsidP="00516976">
      <w:pPr>
        <w:pStyle w:val="ListParagraph"/>
        <w:spacing w:after="0" w:line="240" w:lineRule="auto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>15.2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การรองรับสังคมสูงวัยเชิงรุก</w:t>
      </w:r>
    </w:p>
    <w:p w14:paraId="2E9F03F0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16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16)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เศรษฐกิจฐานราก</w:t>
      </w:r>
    </w:p>
    <w:p w14:paraId="2566D11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16)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เศรษฐกิจฐานราก</w:t>
      </w:r>
    </w:p>
    <w:p w14:paraId="74708DC9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16.1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การยกระดับศักยภาพการเป็นผู้ประกอบการธุรกิจ</w:t>
      </w:r>
    </w:p>
    <w:p w14:paraId="1CFC52D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16.2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การสร้างสภาพแวดล้อมและกลไกที่ส่งเสริมการพัฒนาเศรษฐกิจฐานราก</w:t>
      </w:r>
    </w:p>
    <w:p w14:paraId="17025DC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17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17)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ความเสมอภาคและหลักประกันทางสังคม</w:t>
      </w:r>
    </w:p>
    <w:p w14:paraId="6FD25801" w14:textId="3EFCBDF8" w:rsidR="00983D50" w:rsidRPr="00983D50" w:rsidRDefault="00983D50" w:rsidP="00C85EA4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17)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ความเสมอภาคและหลักประกันทางสังคม</w:t>
      </w:r>
    </w:p>
    <w:p w14:paraId="738701DD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17.1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การคุ้มครองทางสังคมขั้นพื้นฐานและหลักประกันทางเศรษฐกิจ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สังคม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และสุขภาพ</w:t>
      </w:r>
    </w:p>
    <w:p w14:paraId="1D5F83E2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17.2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มาตรการแบบเจาะจงกลุ่มเป้าหมายเพื่อแก้ปัญหาเฉพาะกลุ่ม</w:t>
      </w:r>
    </w:p>
    <w:p w14:paraId="74532DAB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18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18)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การเติบโตอย่างยั่งยืน</w:t>
      </w:r>
    </w:p>
    <w:p w14:paraId="360BFEA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18)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การเติบโตอย่างยั่งยืน</w:t>
      </w:r>
    </w:p>
    <w:p w14:paraId="0534CDCC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18.1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การสร้างการเติบโตอย่างยั่งยืนบนสังคมเศรษฐกิจสีเขียว</w:t>
      </w:r>
    </w:p>
    <w:p w14:paraId="55C7B40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18.2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การสร้างการเติบโตอย่างยั่งยืนบนสังคมเศรษฐกิจภาคทะเล</w:t>
      </w:r>
    </w:p>
    <w:p w14:paraId="69520466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18.3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การสร้างการเติบโตอย่างยั่งยืนบนสังคมที่เป็นมิตรต่อสภาพภูมิอากาศ</w:t>
      </w:r>
    </w:p>
    <w:p w14:paraId="5C92F7F0" w14:textId="320B1A12" w:rsidR="00983D50" w:rsidRPr="00983D50" w:rsidRDefault="00983D50" w:rsidP="00C85EA4">
      <w:pPr>
        <w:pStyle w:val="ListParagraph"/>
        <w:spacing w:after="0" w:line="240" w:lineRule="auto"/>
        <w:ind w:left="1440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>18.4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การจัดการมลพิษที่มีผลกระทบต่อสิ่งแวดล้อม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และสารเคมีในภาคเกษตรทั้งระบบให้เป็นไปตามมาตรฐานสากล</w:t>
      </w:r>
    </w:p>
    <w:p w14:paraId="0D3EA222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18.5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การยกระดับกระบวนทัศน์เพื่อกาหนดอนาคตประเทศ</w:t>
      </w:r>
    </w:p>
    <w:p w14:paraId="36DEB41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19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๑๙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การบริหารจัดการน้าทั้งระบบ</w:t>
      </w:r>
    </w:p>
    <w:p w14:paraId="18AEAF1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19)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การบริหารจัดการน้าทั้งระบบ</w:t>
      </w:r>
    </w:p>
    <w:p w14:paraId="0080DB8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19.1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การพัฒนาการจัดการน้ำเชิงลุ่มน้ำทั้งระบบเพื่อเพิ่มความมั่นคงด้านน้ำของประเทศ</w:t>
      </w:r>
    </w:p>
    <w:p w14:paraId="70B1D4E2" w14:textId="1B86029C" w:rsidR="00983D50" w:rsidRPr="00983D50" w:rsidRDefault="00983D50" w:rsidP="00C85EA4">
      <w:pPr>
        <w:pStyle w:val="ListParagraph"/>
        <w:spacing w:after="0" w:line="240" w:lineRule="auto"/>
        <w:ind w:left="1440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lastRenderedPageBreak/>
        <w:t>19.2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การเพิ่มผลิตภาพของน้ำทั้งระบบ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ในการใช้น้าอย่างประหยัด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รู้คุณค่าและสร้างมูลค่าเพิ่มจากการใช้น้ำให้ทัดเทียมกับระดับสากล</w:t>
      </w:r>
    </w:p>
    <w:p w14:paraId="7140DDF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19.3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การอนุรักษ์และฟื้นฟูแม่น้ำลำคลองและแหล่งน้ำธรรมชาติทั่วประเทศ</w:t>
      </w:r>
    </w:p>
    <w:p w14:paraId="608FE395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20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20)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การบริการประชาชนและประสิทธิภาพภาครัฐ</w:t>
      </w:r>
    </w:p>
    <w:p w14:paraId="0B1AB46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20)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การบริการประชาชนและประสิทธิภาพ</w:t>
      </w:r>
    </w:p>
    <w:p w14:paraId="1A87B521" w14:textId="77777777" w:rsidR="00983D50" w:rsidRPr="00983D50" w:rsidRDefault="00983D50" w:rsidP="00516976">
      <w:pPr>
        <w:pStyle w:val="ListParagraph"/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ภาครัฐ</w:t>
      </w:r>
    </w:p>
    <w:p w14:paraId="633C611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20.1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แผนย่อยการพัฒนาบริการประชาชน</w:t>
      </w:r>
    </w:p>
    <w:p w14:paraId="1E64BE37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20.2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แผนย่อยการบริหารจัดการการเงินการคลัง</w:t>
      </w:r>
    </w:p>
    <w:p w14:paraId="19E2132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20.3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แผนย่อยการปรับสมดุลภาครัฐ</w:t>
      </w:r>
    </w:p>
    <w:p w14:paraId="1106A55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20.4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แผนย่อยการพัฒนาระบบบริหารงานภาครัฐ</w:t>
      </w:r>
    </w:p>
    <w:p w14:paraId="4701444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20.5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แผนย่อยการสร้างและพัฒนาบุคลากรภาครัฐ</w:t>
      </w:r>
    </w:p>
    <w:p w14:paraId="16A563E9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21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21)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การต่อต้านการทุจริตและประพฤติมิชอบ</w:t>
      </w:r>
    </w:p>
    <w:p w14:paraId="61F6AEB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pacing w:val="-8"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pacing w:val="-8"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pacing w:val="-8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pacing w:val="-8"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pacing w:val="-8"/>
          <w:sz w:val="28"/>
          <w:szCs w:val="28"/>
        </w:rPr>
        <w:t xml:space="preserve">21) </w:t>
      </w:r>
      <w:r w:rsidRPr="00983D50">
        <w:rPr>
          <w:rFonts w:ascii="TH SarabunPSK" w:hAnsi="TH SarabunPSK" w:cs="TH SarabunPSK"/>
          <w:b/>
          <w:bCs/>
          <w:spacing w:val="-8"/>
          <w:sz w:val="28"/>
          <w:szCs w:val="28"/>
          <w:cs/>
          <w:lang w:bidi="th-TH"/>
        </w:rPr>
        <w:t>การต่อต้านการทุจริตและประพฤติม</w:t>
      </w:r>
      <w:r w:rsidRPr="00983D50">
        <w:rPr>
          <w:rFonts w:ascii="TH SarabunPSK" w:hAnsi="TH SarabunPSK" w:cs="TH SarabunPSK" w:hint="cs"/>
          <w:b/>
          <w:bCs/>
          <w:spacing w:val="-8"/>
          <w:sz w:val="28"/>
          <w:szCs w:val="28"/>
          <w:cs/>
          <w:lang w:bidi="th-TH"/>
        </w:rPr>
        <w:t>ิ</w:t>
      </w:r>
      <w:r w:rsidRPr="00983D50">
        <w:rPr>
          <w:rFonts w:ascii="TH SarabunPSK" w:hAnsi="TH SarabunPSK" w:cs="TH SarabunPSK"/>
          <w:b/>
          <w:bCs/>
          <w:spacing w:val="-8"/>
          <w:sz w:val="28"/>
          <w:szCs w:val="28"/>
          <w:cs/>
          <w:lang w:bidi="th-TH"/>
        </w:rPr>
        <w:t>ชอบ</w:t>
      </w:r>
    </w:p>
    <w:p w14:paraId="4F9AABB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21.1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การป้องกันการทุจริตและประพฤติมิชอบ</w:t>
      </w:r>
    </w:p>
    <w:p w14:paraId="7BB9FBD1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21.2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การปราบปรามการทุจริต</w:t>
      </w:r>
    </w:p>
    <w:p w14:paraId="28FE828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22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22)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กฎหมายและกระบวนการยุติธรรม</w:t>
      </w:r>
    </w:p>
    <w:p w14:paraId="46E33E5A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22)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กฎหมายและกระบวนการยุติธรรม</w:t>
      </w:r>
    </w:p>
    <w:p w14:paraId="16DBE873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22.1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การพัฒนากฎหมาย</w:t>
      </w:r>
    </w:p>
    <w:p w14:paraId="0D7150E2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22.2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การพัฒนากระบวนการยุติธรรม</w:t>
      </w:r>
    </w:p>
    <w:p w14:paraId="4F389E0E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>23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23)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การวิจัยและพัฒนานวัตกรรม</w:t>
      </w:r>
    </w:p>
    <w:p w14:paraId="4A146284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983D50">
        <w:rPr>
          <w:rFonts w:ascii="TH SarabunPSK" w:hAnsi="TH SarabunPSK" w:cs="TH SarabunPSK"/>
          <w:b/>
          <w:bCs/>
          <w:sz w:val="28"/>
          <w:szCs w:val="28"/>
        </w:rPr>
        <w:tab/>
      </w:r>
      <w:r w:rsidRPr="00983D5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983D50">
        <w:rPr>
          <w:rFonts w:ascii="TH SarabunPSK" w:hAnsi="TH SarabunPSK" w:cs="TH SarabunPSK"/>
          <w:b/>
          <w:bCs/>
          <w:sz w:val="28"/>
          <w:szCs w:val="28"/>
        </w:rPr>
        <w:t xml:space="preserve">23) </w:t>
      </w:r>
      <w:r w:rsidRPr="00983D5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การวิจัยและพัฒนานวัตกรรม</w:t>
      </w:r>
    </w:p>
    <w:p w14:paraId="0B143D38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23.1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การวิจัยและพัฒนานวัตกรรม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ด้านเศรษฐกิจ</w:t>
      </w:r>
    </w:p>
    <w:p w14:paraId="227D49F6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23.2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การวิจัยและพัฒนานวัตกรรม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ด้านสังคม</w:t>
      </w:r>
    </w:p>
    <w:p w14:paraId="3B8B3A2F" w14:textId="77777777" w:rsidR="00983D50" w:rsidRPr="00983D50" w:rsidRDefault="00983D50" w:rsidP="00516976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</w:rPr>
        <w:tab/>
        <w:t>23.3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การวิจัยและพัฒนานวัตกรรม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ด้านสิ่งแวดล้อม</w:t>
      </w:r>
    </w:p>
    <w:p w14:paraId="6743F26A" w14:textId="39A16403" w:rsidR="00983D50" w:rsidRPr="00983D50" w:rsidRDefault="00983D50" w:rsidP="00416E3F">
      <w:pPr>
        <w:pStyle w:val="ListParagraph"/>
        <w:numPr>
          <w:ilvl w:val="1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การวิจัยและพัฒนานวัตกรรม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ด้านองค์ความรู้พื้นฐาน</w:t>
      </w:r>
    </w:p>
    <w:p w14:paraId="34B7C871" w14:textId="77777777" w:rsidR="00983D50" w:rsidRPr="00983D50" w:rsidRDefault="00983D50" w:rsidP="00416E3F">
      <w:pPr>
        <w:pStyle w:val="ListParagraph"/>
        <w:numPr>
          <w:ilvl w:val="1"/>
          <w:numId w:val="15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983D5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983D50">
        <w:rPr>
          <w:rFonts w:ascii="TH SarabunPSK" w:hAnsi="TH SarabunPSK" w:cs="TH SarabunPSK"/>
          <w:sz w:val="28"/>
          <w:szCs w:val="28"/>
          <w:cs/>
          <w:lang w:bidi="th-TH"/>
        </w:rPr>
        <w:t>ด้านปัจจัยสนับสนุนในการวิจัยและพัฒนานวัตกรรม</w:t>
      </w:r>
    </w:p>
    <w:p w14:paraId="37F043F4" w14:textId="77777777" w:rsidR="00C85EA4" w:rsidRDefault="00C85EA4" w:rsidP="007C1E32">
      <w:pPr>
        <w:pStyle w:val="ListParagraph"/>
        <w:spacing w:after="0" w:line="240" w:lineRule="auto"/>
        <w:rPr>
          <w:rFonts w:ascii="TH SarabunPSK" w:hAnsi="TH SarabunPSK" w:cs="TH SarabunPSK"/>
          <w:sz w:val="28"/>
          <w:szCs w:val="28"/>
          <w:lang w:bidi="th-TH"/>
        </w:rPr>
      </w:pPr>
    </w:p>
    <w:p w14:paraId="5034266B" w14:textId="77777777" w:rsidR="00C85EA4" w:rsidRDefault="00C85EA4">
      <w:pPr>
        <w:rPr>
          <w:rFonts w:ascii="TH SarabunPSK" w:eastAsiaTheme="majorEastAsia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  <w:cs/>
        </w:rPr>
        <w:br w:type="page"/>
      </w:r>
    </w:p>
    <w:p w14:paraId="05A836BF" w14:textId="727D4465" w:rsidR="00C85EA4" w:rsidRPr="006A7DE0" w:rsidRDefault="00C85EA4" w:rsidP="00C85EA4">
      <w:pPr>
        <w:pStyle w:val="Heading1"/>
        <w:shd w:val="clear" w:color="auto" w:fill="D0CECE" w:themeFill="background2" w:themeFillShade="E6"/>
        <w:jc w:val="center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6A7DE0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: </w:t>
      </w:r>
      <w:r w:rsidR="007C26F5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2. </w:t>
      </w:r>
      <w:r w:rsidRPr="00C85EA4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แผนงานและแผนงานย่อยในแผนด้าน ววน. ของประเทศ พ.ศ. 2571-2575</w:t>
      </w:r>
    </w:p>
    <w:p w14:paraId="183786D7" w14:textId="77777777" w:rsidR="00257041" w:rsidRPr="00E03EB0" w:rsidRDefault="00257041" w:rsidP="007C1E32">
      <w:pPr>
        <w:pStyle w:val="ListParagraph"/>
        <w:spacing w:after="0" w:line="240" w:lineRule="auto"/>
        <w:rPr>
          <w:rFonts w:ascii="TH SarabunPSK" w:hAnsi="TH SarabunPSK" w:cs="TH SarabunPSK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29"/>
        <w:gridCol w:w="6127"/>
      </w:tblGrid>
      <w:tr w:rsidR="00257041" w:rsidRPr="00E03EB0" w14:paraId="52295A74" w14:textId="77777777" w:rsidTr="00C85EA4">
        <w:trPr>
          <w:trHeight w:val="288"/>
          <w:tblHeader/>
        </w:trPr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253CB754" w14:textId="77777777" w:rsidR="00257041" w:rsidRPr="00E03EB0" w:rsidRDefault="00257041" w:rsidP="00C85E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ชื่อแผนงาน/แผนงานย่อย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hideMark/>
          </w:tcPr>
          <w:p w14:paraId="2551E776" w14:textId="77777777" w:rsidR="00257041" w:rsidRPr="00E03EB0" w:rsidRDefault="00257041" w:rsidP="00C85E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ผลสัมฤทธิ์ที่สำคัญ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(KR)</w:t>
            </w:r>
          </w:p>
        </w:tc>
      </w:tr>
      <w:tr w:rsidR="00AF3BEA" w:rsidRPr="00E03EB0" w14:paraId="561B51CD" w14:textId="77777777" w:rsidTr="00AF3BEA">
        <w:trPr>
          <w:trHeight w:val="764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6125C2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P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 xml:space="preserve">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การลงทุนในอุตสาหกรรมขั้นสูง อุตสาหกรรมใหม่ของประเทศ และการเชื่อมโยงสู่ห่วงโซ่มูลค่าโลก</w:t>
            </w:r>
          </w:p>
          <w:p w14:paraId="17800403" w14:textId="03F23AC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26A1D6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มูลค่าการลงทุนจากภาครัฐและเอกชนทั้งในและต่างประเทศที่เกิดจากการสนับสนุนของ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ววน.</w:t>
            </w:r>
          </w:p>
        </w:tc>
      </w:tr>
      <w:tr w:rsidR="00AF3BEA" w:rsidRPr="00E03EB0" w14:paraId="329A70F2" w14:textId="77777777" w:rsidTr="005A70A7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1E151D" w14:textId="4E101098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1CEC1A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KR2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และนวัตกรรมไปใช้ประโยชน์ในภาคการผลิตและบริการ</w:t>
            </w:r>
          </w:p>
        </w:tc>
      </w:tr>
      <w:tr w:rsidR="00AF3BEA" w:rsidRPr="00E03EB0" w14:paraId="458A700B" w14:textId="77777777" w:rsidTr="00204E29">
        <w:trPr>
          <w:trHeight w:val="694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659437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SP1.1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การลงทุนในอุตสาหกรรมขั้นสูง อุตสาหกรรมใหม่ของประเทศ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และการเชื่อมโยงสู่ห่วงโซ่มูลค่าโลก</w:t>
            </w:r>
          </w:p>
          <w:p w14:paraId="69EBC309" w14:textId="49F3FAB1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A62948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มูลค่าการลงทุนจากภาครัฐและเอกชนทั้งในและต่างประเทศที่เกิดจากการสนับสนุนของ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ววน.</w:t>
            </w:r>
          </w:p>
        </w:tc>
      </w:tr>
      <w:tr w:rsidR="00AF3BEA" w:rsidRPr="00E03EB0" w14:paraId="00D1CD10" w14:textId="77777777" w:rsidTr="00204E29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F93B5F" w14:textId="1AF13C5A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67A27F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และนวัตกรรมไปใช้ประโยชน์ในภาคการผลิตและบริการ</w:t>
            </w:r>
          </w:p>
        </w:tc>
      </w:tr>
      <w:tr w:rsidR="00AF3BEA" w:rsidRPr="00E03EB0" w14:paraId="3A6D1B1B" w14:textId="77777777" w:rsidTr="00AF3BEA">
        <w:trPr>
          <w:trHeight w:val="692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1027B4A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P2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การยกระดับอุตสาหกรรมและบริการที่มีศักยภาพของประเทศ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สู่เศรษฐกิจมูลค่าสูงด้วยวิทยาศาสตร์ วิจัยและนวัตกรรม</w:t>
            </w:r>
          </w:p>
          <w:p w14:paraId="0BB49A16" w14:textId="7740964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87E51C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AF3BEA" w:rsidRPr="00E03EB0" w14:paraId="2B0D90F9" w14:textId="77777777" w:rsidTr="00AF3BEA">
        <w:trPr>
          <w:trHeight w:val="755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B5B849" w14:textId="1CE2B6C5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46B7FAC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AF3BEA" w:rsidRPr="00E03EB0" w14:paraId="27215BF7" w14:textId="77777777" w:rsidTr="003078D2">
        <w:trPr>
          <w:trHeight w:val="576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42D0D18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SP2.1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การยกระดับเกษตรและอาหารสู่เศรษฐกิจมูลค่าสูง ด้วยวิทยาศาสตร์ วิจัยและนวัตกรรม</w:t>
            </w:r>
          </w:p>
          <w:p w14:paraId="427F6FBB" w14:textId="2F5C49D5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EE3985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AF3BEA" w:rsidRPr="00E03EB0" w14:paraId="1685238F" w14:textId="77777777" w:rsidTr="00AF3BEA">
        <w:trPr>
          <w:trHeight w:val="773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D1D27F" w14:textId="41E94573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851BB8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AF3BEA" w:rsidRPr="00E03EB0" w14:paraId="1CA83CBB" w14:textId="77777777" w:rsidTr="0046007E">
        <w:trPr>
          <w:trHeight w:val="576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CC9599B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SP2.2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การยกระดับเศรษฐกิจการแพทย์ สุขภาพ และเวลเนส ด้วยวิทยาศาสตร์ วิจัยและนวัตกรรม</w:t>
            </w:r>
          </w:p>
          <w:p w14:paraId="0CB1E3E4" w14:textId="537F8C23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806B7C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AF3BEA" w:rsidRPr="00E03EB0" w14:paraId="45255A9A" w14:textId="77777777" w:rsidTr="00AF3BEA">
        <w:trPr>
          <w:trHeight w:val="755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2E8CC0" w14:textId="2AEA0483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DA9224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AF3BEA" w:rsidRPr="00E03EB0" w14:paraId="673099EE" w14:textId="77777777" w:rsidTr="003100A9">
        <w:trPr>
          <w:trHeight w:val="576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3519A6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SP2.3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การยกระดับเศรษฐกิจสร้างสรรค์และทุนทางวัฒนธรรมสู่เศรษฐกิจมูลค่าสูง</w:t>
            </w:r>
          </w:p>
          <w:p w14:paraId="45119299" w14:textId="3F25FA14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31CA74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AF3BEA" w:rsidRPr="00E03EB0" w14:paraId="1D547E8E" w14:textId="77777777" w:rsidTr="00AF3BEA">
        <w:trPr>
          <w:trHeight w:val="773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8E3ED7" w14:textId="3739C09F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0D8FDA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AF3BEA" w:rsidRPr="00E03EB0" w14:paraId="60F4DD6A" w14:textId="77777777" w:rsidTr="00AF3BEA">
        <w:trPr>
          <w:trHeight w:val="791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228BCAF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SP2.4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การเปลี่ยนผ่านสีเขียว ดิจิทัล ปัญญาประดิษฐ์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และการพัฒนาระบบนิเวศนวัตกรรมเพื่อความสามารถในการแข่งขันอย่างยั่งยืน</w:t>
            </w:r>
          </w:p>
          <w:p w14:paraId="4D87D7B1" w14:textId="3FDB4CAE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6A6D6D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มูลค่าการลงทุนวิจัยและนวัตกรรมของภาคเอกชนในอุตสาหกรรมและบริการเป้าหมาย</w:t>
            </w:r>
          </w:p>
        </w:tc>
      </w:tr>
      <w:tr w:rsidR="00AF3BEA" w:rsidRPr="00E03EB0" w14:paraId="759AC873" w14:textId="77777777" w:rsidTr="008C264B">
        <w:trPr>
          <w:trHeight w:val="864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CDF1E39" w14:textId="69E37AFB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974E12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มูลค่าทางเศรษฐกิจที่เกิดจากการนำผลงานวิจัย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และนวัตกรรมไปใช้ประโยชน์ในภาคอุตสาหกรรมและบริการเป้าหมาย</w:t>
            </w:r>
          </w:p>
        </w:tc>
      </w:tr>
      <w:tr w:rsidR="00AF3BEA" w:rsidRPr="00E03EB0" w14:paraId="4FDE0956" w14:textId="77777777" w:rsidTr="003B1C80">
        <w:trPr>
          <w:trHeight w:val="576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2908D76A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P3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การยกระดับคุณภาพชีวิต สภาพแวดล้อม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และสังคมอย่างทั่วถึง และเป็นธรรมด้วยนวัตกรรมเชิงบูรณาการ</w:t>
            </w:r>
          </w:p>
          <w:p w14:paraId="4E08E1A8" w14:textId="533CB853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C9DD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จำนวนประชาชนกลุ่มเป้าหมายที่ได้รับประโยชน์จากผลงานวิทยาศาสตร์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วิจัยและนวัตกรรม</w:t>
            </w:r>
          </w:p>
        </w:tc>
      </w:tr>
      <w:tr w:rsidR="00AF3BEA" w:rsidRPr="00E03EB0" w14:paraId="0E3B3E48" w14:textId="77777777" w:rsidTr="003B1C80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1138" w14:textId="22CFDCCF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572E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มูลค่าการใช้ประโยชน์ทางเศรษฐกิจและสังคมจากผลงานวิทยาศาสตร์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วิจัยและนวัตกรรม</w:t>
            </w:r>
          </w:p>
        </w:tc>
      </w:tr>
      <w:tr w:rsidR="00AF3BEA" w:rsidRPr="00E03EB0" w14:paraId="3601198C" w14:textId="77777777" w:rsidTr="00AF3BEA">
        <w:trPr>
          <w:trHeight w:val="782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D083E1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lastRenderedPageBreak/>
              <w:t xml:space="preserve">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SP3.1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การพัฒนาศักยภาพทุนมนุษย์ด้วยการวิจัยและนวัตกรรม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ผ่านกลไกการขับเคลื่อนเพื่อการเปลี่ยนแปลงระบบ</w:t>
            </w:r>
          </w:p>
          <w:p w14:paraId="0E602EA6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  <w:p w14:paraId="11D0F6F9" w14:textId="1AEA5CF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F6562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จำนวนประชาชนกลุ่มเป้าหมายที่ได้รับประโยชน์จากผลงานวิทยาศาสตร์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วิจัยและนวัตกรรม</w:t>
            </w:r>
          </w:p>
        </w:tc>
      </w:tr>
      <w:tr w:rsidR="00AF3BEA" w:rsidRPr="00E03EB0" w14:paraId="29211ECB" w14:textId="77777777" w:rsidTr="007823C7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33DEB7F" w14:textId="4D56CAC0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04698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มูลค่าการใช้ประโยชน์ทางเศรษฐกิจและสังคมจากผลงานวิทยาศาสตร์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วิจัยและนวัตกรรม</w:t>
            </w:r>
          </w:p>
        </w:tc>
      </w:tr>
      <w:tr w:rsidR="00AF3BEA" w:rsidRPr="00E03EB0" w14:paraId="498D098C" w14:textId="77777777" w:rsidTr="007823C7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728F6" w14:textId="7728E309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4FB2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KR3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จำนวนประชากรกลุ่มเปราะบางที่ได้รับประโยชน์จากนวัตกรรมที่มุ่งเน้นความครอบคลุม</w:t>
            </w:r>
          </w:p>
        </w:tc>
      </w:tr>
      <w:tr w:rsidR="00AF3BEA" w:rsidRPr="00E03EB0" w14:paraId="4D66A159" w14:textId="77777777" w:rsidTr="00AF3BEA">
        <w:trPr>
          <w:trHeight w:val="368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0A0985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SP3.2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การบริหารจัดการมลพิษเชิงรุก เพื่อยกระดับคุณภาพชีวิต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และสร้างความเป็นธรรมทางสิ่งแวดล้อมอย่างยั่งยืน</w:t>
            </w:r>
          </w:p>
          <w:p w14:paraId="42B42E4E" w14:textId="561BD662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3623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มูลค่าความเสียหายทางเศรษฐกิจและสังคมที่หลีกเลี่ยงได้จากการลดมลพิษ</w:t>
            </w:r>
          </w:p>
        </w:tc>
      </w:tr>
      <w:tr w:rsidR="00AF3BEA" w:rsidRPr="00E03EB0" w14:paraId="117B1325" w14:textId="77777777" w:rsidTr="00B65A48">
        <w:trPr>
          <w:trHeight w:val="1152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BBDB" w14:textId="4E0C10F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A950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ความสำเร็จในการนำนโยบาย แผน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หรือมาตรการลดมลพิษที่พัฒนาจากงานวิทยาศาสตร์ วิจัยและนวัตกรรม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บรรจุเข้าสู่นโยบาย แผนงานระดับชาติ และ/หรือบทบัญญัติระดับท้องถิ่น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หรือนำไปประยุกต์ใช้ในระดับพื้นที่/ประเทศ</w:t>
            </w:r>
          </w:p>
        </w:tc>
      </w:tr>
      <w:tr w:rsidR="00AF3BEA" w:rsidRPr="00E03EB0" w14:paraId="290EE91B" w14:textId="77777777" w:rsidTr="00AF3BEA">
        <w:trPr>
          <w:trHeight w:val="719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109F70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  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SP3.3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การพัฒนาความรู้และนวัตกรรม เพื่อขับเคลื่อนการพัฒนาเศรษฐกิจฐานราก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เมืองและระบบนิเวศนวัตกรรมทางสังคม</w:t>
            </w:r>
          </w:p>
          <w:p w14:paraId="68C15424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  <w:p w14:paraId="399A24F2" w14:textId="5BC5DBB8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832BA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จำนวนผู้ได้รับประโยชน์จากการนำผลงานวิจัย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และนวัตกรรมไปใช้ประโยชน์ในระดับพื้นที่</w:t>
            </w:r>
          </w:p>
        </w:tc>
      </w:tr>
      <w:tr w:rsidR="00AF3BEA" w:rsidRPr="00E03EB0" w14:paraId="1B548410" w14:textId="77777777" w:rsidTr="00BC7519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C117AFD" w14:textId="6CC53285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80F02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มูลค่าทางเศรษฐกิจและสังคมจากการนำผลงานวิจัย เทคโนโลยี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และนวัตกรรมไปใช้ประโยชน์</w:t>
            </w:r>
          </w:p>
        </w:tc>
      </w:tr>
      <w:tr w:rsidR="00AF3BEA" w:rsidRPr="00E03EB0" w14:paraId="22C2993E" w14:textId="77777777" w:rsidTr="00AF3BEA">
        <w:trPr>
          <w:trHeight w:val="38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2678" w14:textId="691B9CBD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761B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KR3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จำนวนเทคโนโลยีที่เหมาะสมซึ่งนำไปใช้ในพื้นที่เป้าหมายหรือชุมชน</w:t>
            </w:r>
          </w:p>
        </w:tc>
      </w:tr>
      <w:tr w:rsidR="00AF3BEA" w:rsidRPr="00E03EB0" w14:paraId="6BED6B13" w14:textId="77777777" w:rsidTr="001363C3">
        <w:trPr>
          <w:trHeight w:val="1152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75B8C7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P4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การขับเคลื่อนประเทศเพื่อสร้างการเปลี่ยนแปลงด้วยองค์ความรู้ด้านสังคมศาสตร์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มนุษยศาสตร์ ศิลปกรรมศาสตร์ และการบูรณาการศาสตร์</w:t>
            </w:r>
          </w:p>
          <w:p w14:paraId="1E7D922D" w14:textId="513E7C0A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5D9A18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นโยบาย แผน หรือมาตรการ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ที่ใช้หลักฐานจากองค์ความรู้ด้านสังคมศาสตร์ มนุษยศาสตร์ ศิลปกรรมศาสตร์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การวิจัยเชิงนโยบายและการบูรณาการศาสตร์อื่น ๆ (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SHA+)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ที่ได้รับการเห็นชอบหรือนำไปใช้ในระดับคณะกรรมการนโยบาย</w:t>
            </w:r>
          </w:p>
        </w:tc>
      </w:tr>
      <w:tr w:rsidR="00AF3BEA" w:rsidRPr="00E03EB0" w14:paraId="1D2F0BE8" w14:textId="77777777" w:rsidTr="001363C3">
        <w:trPr>
          <w:trHeight w:val="720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31A860" w14:textId="1CB9F7C9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21510B7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ผลงานวิชาการและผลงานสร้างสรรค์ด้านสังคมศาสตร์ มนุษยศาสตร์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ศิลปกรรมศาสตร์ การวิจัยเชิงนโยบายและการบูรณาการศาสตร์อื่นๆ (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SHA+)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ที่ได้รับการเผยแพร่หรือยอมรับในระดับชาติหรือนานาชาติ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และมีหลักฐานเชิงประจักษ์ว่ามีการนำไปใช้ในการแก้ไขปัญหาซับซ้อนหรือรองรับโจทย์ท้าทายของประเทศ</w:t>
            </w:r>
          </w:p>
        </w:tc>
      </w:tr>
      <w:tr w:rsidR="00AF3BEA" w:rsidRPr="00E03EB0" w14:paraId="24AF2F05" w14:textId="77777777" w:rsidTr="00FE61C2">
        <w:trPr>
          <w:trHeight w:val="1152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9DB7DD4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SP4.1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การขับเคลื่อนประเทศเพื่อสร้างการเปลี่ยนแปลงด้วยองค์ความรู้ด้านสังคมศาสตร์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มนุษยศาสตร์ ศิลปกรรมศาสตร์ และการบูรณาการศาสตร์</w:t>
            </w:r>
          </w:p>
          <w:p w14:paraId="30E88B70" w14:textId="24770F20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43A1E74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นโยบาย แผน หรือมาตรการ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ที่ใช้หลักฐานจากองค์ความรู้ด้านสังคมศาสตร์ มนุษยศาสตร์ ศิลปกรรมศาสตร์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การวิจัยเชิงนโยบายและการบูรณาการศาสตร์อื่น ๆ (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SHA+)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ที่ได้รับการเห็นชอบหรือนำไปใช้ในระดับคณะกรรมการนโยบาย</w:t>
            </w:r>
          </w:p>
        </w:tc>
      </w:tr>
      <w:tr w:rsidR="00AF3BEA" w:rsidRPr="00E03EB0" w14:paraId="63E480DB" w14:textId="77777777" w:rsidTr="00FE61C2">
        <w:trPr>
          <w:trHeight w:val="1728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AB955A" w14:textId="08140C7F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48D82ED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ผลงานวิชาการและผลงานสร้างสรรค์ด้านสังคมศาสตร์ มนุษยศาสตร์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ศิลปกรรมศาสตร์ การวิจัยเชิงนโยบายและการบูรณาการศาสตร์อื่นๆ (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SHA+)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ที่ได้รับการเผยแพร่หรือยอมรับในระดับชาติหรือนานาชาติ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และมีหลักฐานเชิงประจักษ์ว่ามีการนำไปใช้ในการแก้ไขปัญหาซับซ้อนหรือรองรับโจทย์ท้าทายของประเทศ</w:t>
            </w:r>
          </w:p>
        </w:tc>
      </w:tr>
      <w:tr w:rsidR="00AF3BEA" w:rsidRPr="00E03EB0" w14:paraId="635734D5" w14:textId="77777777" w:rsidTr="008F0E10">
        <w:trPr>
          <w:trHeight w:val="1152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6A0E2EBF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P5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การเตรียมความพร้อมสู่อนาคตด้วยงานวิจัยขั้นแนวหน้า</w:t>
            </w:r>
          </w:p>
          <w:p w14:paraId="50304BB1" w14:textId="3D24336C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4A1FC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ทศไทยมีขีดความสามารถในงานวิจัยขั้นแนวหน้าเพิ่มสูงขึ้นโดยผลงานตีพิมพ์ขั้นแนวหน้าภายใต้แผนงานมีสัดส่วนอยู่ในกลุ่มร้อยละ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10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แรกของโลกด้านการอ้างอิง เมื่อเทียบในสาขาและปีเดียวกัน (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Frontier top 10% cited)</w:t>
            </w:r>
          </w:p>
        </w:tc>
      </w:tr>
      <w:tr w:rsidR="00AF3BEA" w:rsidRPr="00E03EB0" w14:paraId="4351AF1C" w14:textId="77777777" w:rsidTr="008F0E10">
        <w:trPr>
          <w:trHeight w:val="1440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2CBFD" w14:textId="72773CC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A85F02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ประเทศไทยมีสถานะการยอมรับในเวทีวิจัยนานาชาติที่เพิ่มสูงขึ้น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ดยมีผลงานตีพิมพ์ขั้นแนวหน้าภายใต้แผนงานที่เกิดจากความร่วมมือระหว่างสถาบันในประเทศไทยและสถาบันในต่างประเทศ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(Frontier share of international collaborations)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สะสมตลอดระยะเวลาของแผนงาน</w:t>
            </w:r>
          </w:p>
        </w:tc>
      </w:tr>
      <w:tr w:rsidR="00AF3BEA" w:rsidRPr="00E03EB0" w14:paraId="75D1026F" w14:textId="77777777" w:rsidTr="00D764E0">
        <w:trPr>
          <w:trHeight w:val="1152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F166F7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SP5.1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การเตรียมความพร้อมสู่อนาคตด้วยงานวิจัยขั้นแนวหน้า</w:t>
            </w:r>
          </w:p>
          <w:p w14:paraId="2FB7A7C7" w14:textId="1807DED6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C58A2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ทศไทยมีขีดความสามารถในงานวิจัยขั้นแนวหน้าเพิ่มสูงขึ้นโดยผลงานตีพิมพ์ขั้นแนวหน้าภายใต้แผนงานมีสัดส่วนอยู่ในกลุ่มร้อยละ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10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แรกของโลกด้านการอ้างอิง เมื่อเทียบในสาขาและปีเดียวกัน (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Frontier top 10% cited)</w:t>
            </w:r>
          </w:p>
        </w:tc>
      </w:tr>
      <w:tr w:rsidR="00AF3BEA" w:rsidRPr="00E03EB0" w14:paraId="50E9D2C8" w14:textId="77777777" w:rsidTr="00D764E0">
        <w:trPr>
          <w:trHeight w:val="1440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75661" w14:textId="09A53D65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9C365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ประเทศไทยมีสถานะการยอมรับในเวทีวิจัยนานาชาติที่เพิ่มสูงขึ้น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ดยมีผลงานตีพิมพ์ขั้นแนวหน้าภายใต้แผนงานที่เกิดจากความร่วมมือระหว่างสถาบันในประเทศไทยและสถาบันในต่างประเทศ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(Frontier share of international collaborations)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สะสมตลอดระยะเวลาของแผนงาน</w:t>
            </w:r>
          </w:p>
        </w:tc>
      </w:tr>
      <w:tr w:rsidR="00AF3BEA" w:rsidRPr="00E03EB0" w14:paraId="301D7B3B" w14:textId="77777777" w:rsidTr="00F64CD1">
        <w:trPr>
          <w:trHeight w:val="1440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E59876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P6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การเสริมสร้างความมั่นคงของประเทศ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รักษาทุนทรัพยากรและเพิ่มความสามารถในการรับมือกับพลวัตการเปลี่ยนแปลงของโลก</w:t>
            </w:r>
          </w:p>
          <w:p w14:paraId="35481B5F" w14:textId="4716B58B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4EE7C0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เทคโนโลยี ระบบ เครือข่าย หรือมาตรการที่พร้อมใช้ด้านความมั่นคง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การบริหารจัดการทุนธรรมชาติ การเปลี่ยนแปลงสภาพภูมิอากาศ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การบริหารจัดการภัยพิบัติ ความมั่นคงด้านวัคซีน ความมั่นคงด้านอาหาร พลังงาน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และประเด็นความมั่นคงอื่น ๆ ที่เกี่ยวข้อง</w:t>
            </w:r>
          </w:p>
        </w:tc>
      </w:tr>
      <w:tr w:rsidR="00AF3BEA" w:rsidRPr="00E03EB0" w14:paraId="055FAEFC" w14:textId="77777777" w:rsidTr="00F64CD1">
        <w:trPr>
          <w:trHeight w:val="1152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0D4F09" w14:textId="33DDCEAA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79E0CD8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เทคโนโลยี ระบบ เครือข่าย หรือมาตรการที่ ววน.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สร้างถูกหน่วยงานเจ้าของภารกิจ ถูกบรรจุ/นำไปใช้ในหน่วยงานด้านความมั่นคง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หน่วยงานรัฐ ระบบบริการ หรือกลไกตอบสนองวิกฤต</w:t>
            </w:r>
          </w:p>
        </w:tc>
      </w:tr>
      <w:tr w:rsidR="00AF3BEA" w:rsidRPr="00E03EB0" w14:paraId="126BCB39" w14:textId="77777777" w:rsidTr="00AF3BEA">
        <w:trPr>
          <w:trHeight w:val="359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BE2D1C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SP6.1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การเสริมสร้างความมั่นคงของประเทศ</w:t>
            </w:r>
          </w:p>
          <w:p w14:paraId="14D57533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  <w:p w14:paraId="42C8BE68" w14:textId="5BFDD9D3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3D72D9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 xml:space="preserve">จำนวนเทคโนโลยีหรือผลงานนวัตกรรมที่พัฒนาถึงระดับ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TRL 6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ขึ้นไป</w:t>
            </w:r>
          </w:p>
        </w:tc>
      </w:tr>
      <w:tr w:rsidR="00AF3BEA" w:rsidRPr="00E03EB0" w14:paraId="4CF52DDA" w14:textId="77777777" w:rsidTr="0049259D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5FFBC2" w14:textId="2EC6D264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4A2835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จำนวนมาตรฐานหรือข้อกำหนดด้านคุณภาพที่พัฒนาจากงานวิจัยและนวัตกรรม</w:t>
            </w:r>
          </w:p>
        </w:tc>
      </w:tr>
      <w:tr w:rsidR="00AF3BEA" w:rsidRPr="00E03EB0" w14:paraId="3582E64C" w14:textId="77777777" w:rsidTr="0049259D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ECF1AA" w14:textId="40F3AD56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0FFEF0F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3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จำนวนสัญญาอนุญาตให้ใช้เทคโนโลยีหรือสัญญาถ่ายทอดเทคโนโลยี (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Dual use)</w:t>
            </w:r>
          </w:p>
        </w:tc>
      </w:tr>
      <w:tr w:rsidR="00AF3BEA" w:rsidRPr="00E03EB0" w14:paraId="5B7A98E6" w14:textId="77777777" w:rsidTr="00AF3BEA">
        <w:trPr>
          <w:trHeight w:val="719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112498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SP6.2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การบริหารจัดการทุนธรรมชาติ การเปลี่ยนแปลงสภาพภูมิอากาศ และภัยพิบัติ</w:t>
            </w:r>
          </w:p>
          <w:p w14:paraId="79C9AEE6" w14:textId="59B591B1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9479DB9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มูลค่าความสูญเสียทางเศรษฐกิจที่หลีกเลี่ยงได้จากการใช้ผลงาน ววน.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ในการจัดการภัยพิบัติที่เกิดจากการเปลี่ยนแปลงสภาพภูมิอากาศและสาเหตุอื่น</w:t>
            </w:r>
          </w:p>
        </w:tc>
      </w:tr>
      <w:tr w:rsidR="00AF3BEA" w:rsidRPr="00E03EB0" w14:paraId="0CDA7F52" w14:textId="77777777" w:rsidTr="005D7591">
        <w:trPr>
          <w:trHeight w:val="1152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9488F77" w14:textId="6335903C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B48EE3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ความสำเร็จในการนำนโยบาย แผน หรือมาตรการที่พัฒนาจากงานวิทยาศาสตร์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วิจัยและนวัตกรรม บรรจุเข้าสู่นโยบาย แผนงานระดับชาติ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และ/หรือบทบัญญัติระดับท้องถิ่น หรือนำไปประยุกต์ใช้ในระดับพื้นที่/ประเทศ</w:t>
            </w:r>
          </w:p>
        </w:tc>
      </w:tr>
      <w:tr w:rsidR="00AF3BEA" w:rsidRPr="00E03EB0" w14:paraId="2A6A7EEF" w14:textId="77777777" w:rsidTr="00AF1967">
        <w:trPr>
          <w:trHeight w:val="576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744BEF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SP6.3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การเสริมสร้างความมั่นคงด้านวัคซีน</w:t>
            </w:r>
          </w:p>
          <w:p w14:paraId="355332FF" w14:textId="4791FE1E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D8420B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จำนวนวัคซีนหรือชีววัตถุที่ผลิตในไทยได้รับการรับรองมาตรฐานและขึ้นทะเบียน</w:t>
            </w:r>
          </w:p>
        </w:tc>
      </w:tr>
      <w:tr w:rsidR="00AF3BEA" w:rsidRPr="00E03EB0" w14:paraId="2D181A92" w14:textId="77777777" w:rsidTr="00AF1967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944F9E" w14:textId="49CF5FC3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BF5477" w14:textId="77777777" w:rsidR="00AF3BEA" w:rsidRPr="00E03EB0" w:rsidRDefault="00AF3BE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ศูนย์พัฒนาศักยภาพบุคลากรด้านวัคซีนหรือชีววัตถุที่สามารถให้บริการได้ระดับประเทศและระดับภูมิภาค</w:t>
            </w:r>
          </w:p>
        </w:tc>
      </w:tr>
      <w:tr w:rsidR="00257041" w:rsidRPr="00E03EB0" w14:paraId="58E7D8A5" w14:textId="77777777" w:rsidTr="00C85EA4">
        <w:trPr>
          <w:trHeight w:val="1152"/>
        </w:trPr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C01581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SP6.4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การแก้ไขปัญหาและตอบสนองภาวะวิกฤติเร่งด่วนของประเทศ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05ADC3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จำนวนแผนปฏิบัติการด้านการวิจัยและนวัตกรรม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เพื่อรองรับการแก้ไขปัญหาและตอบสนองภาวะวิกฤติเร่งด่วนที่จัดทำและเตรียมความพร้อมไว้ล่วงหน้า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ครอบคลุมประเด็นภัยและวิกฤติสำคัญของประเทศ</w:t>
            </w:r>
          </w:p>
        </w:tc>
      </w:tr>
      <w:tr w:rsidR="00B60B4A" w:rsidRPr="00E03EB0" w14:paraId="6587327E" w14:textId="77777777" w:rsidTr="00B152FC">
        <w:trPr>
          <w:trHeight w:val="576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331D5A62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lastRenderedPageBreak/>
              <w:t xml:space="preserve">P7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การพัฒนาและใช้ประโยชน์โครงสร้างพื้นฐานวิทยาศาสตร์ วิจัยและนวัตกรรม</w:t>
            </w:r>
          </w:p>
          <w:p w14:paraId="516F24BB" w14:textId="08212C62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E0FE44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โครงสร้างพื้นฐาน ววน. ในบัญชีโครงสร้างพื้นฐาน ววน. ระดับชาติ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ที่ได้รับการรับรองมาตรฐานสากล</w:t>
            </w:r>
          </w:p>
        </w:tc>
      </w:tr>
      <w:tr w:rsidR="00B60B4A" w:rsidRPr="00E03EB0" w14:paraId="44C5C501" w14:textId="77777777" w:rsidTr="00B152FC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90A08" w14:textId="5EC2FFBC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28ADC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การใช้ประโยชน์โครงสร้างพื้นฐาน ววน. ในบัญชีโครงสร้างพื้นฐาน ววน.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ระดับชาติ ที่เกิดจากผู้ใช้ภายนอก</w:t>
            </w:r>
          </w:p>
        </w:tc>
      </w:tr>
      <w:tr w:rsidR="00B60B4A" w:rsidRPr="00E03EB0" w14:paraId="5830D7F5" w14:textId="77777777" w:rsidTr="00A22C72">
        <w:trPr>
          <w:trHeight w:val="576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D2C88C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SP7.1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การพัฒนาวิทยาศาสตร์และเทคโนโลยี</w:t>
            </w:r>
          </w:p>
          <w:p w14:paraId="7223A235" w14:textId="24645EF4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2CC34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โครงสร้างพื้นฐาน ววน. ในบัญชีโครงสร้างพื้นฐาน ววน. ระดับชาติ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ที่ได้รับการรับรองมาตรฐานสากล</w:t>
            </w:r>
          </w:p>
        </w:tc>
      </w:tr>
      <w:tr w:rsidR="00B60B4A" w:rsidRPr="00E03EB0" w14:paraId="423D361C" w14:textId="77777777" w:rsidTr="00A22C72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9AF83" w14:textId="5B844CF4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F28CF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การใช้ประโยชน์โครงสร้างพื้นฐาน ววน. ในบัญชีโครงสร้างพื้นฐาน ววน.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ระดับชาติ ที่เกิดจากผู้ใช้ภายนอก</w:t>
            </w:r>
          </w:p>
        </w:tc>
      </w:tr>
      <w:tr w:rsidR="00257041" w:rsidRPr="00E03EB0" w14:paraId="15757A64" w14:textId="77777777" w:rsidTr="00C85EA4">
        <w:trPr>
          <w:trHeight w:val="576"/>
        </w:trPr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1B0C1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SP7.2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การบูรณาการและยกระดับการใช้ประโยชน์โครงสร้างพื้นฐานวิทยาศาสตร์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วิจัยและนวัตกรรม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6BB1F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การใช้ประโยชน์โครงสร้างพื้นฐาน ววน. ในบัญชีโครงสร้างพื้นฐาน ววน.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ระดับชาติ ที่เกิดจากผู้ใช้ภายนอก</w:t>
            </w:r>
          </w:p>
        </w:tc>
      </w:tr>
      <w:tr w:rsidR="00B60B4A" w:rsidRPr="00E03EB0" w14:paraId="02147D42" w14:textId="77777777" w:rsidTr="00B60B4A">
        <w:trPr>
          <w:trHeight w:val="791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697D62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P8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การพัฒนาและใช้ประโยชน์บุคลากรวิจัยและนวัตกรรมของประเทศ</w:t>
            </w:r>
          </w:p>
          <w:p w14:paraId="56E517FB" w14:textId="52FC07A5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D5E73B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KR1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สัดส่วนนักวิจัยที่ได้รับการยกระดับสมรรถนะด้านการวิจัยและนวัตกรรม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เทียบกับนักวิจัยที่รับทุนทั้งหมดภายใต้กองทุน ววน.</w:t>
            </w:r>
          </w:p>
        </w:tc>
      </w:tr>
      <w:tr w:rsidR="00B60B4A" w:rsidRPr="00E03EB0" w14:paraId="3AF35C07" w14:textId="77777777" w:rsidTr="00334D4F">
        <w:trPr>
          <w:trHeight w:val="288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15F0A4" w14:textId="21BD32C6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FBDAF1A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KR2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สัดส่วนนักวิจัยรุ่นใหม่ต่อจำนวนนักวิจัยที่รับทุนทั้งหมด</w:t>
            </w:r>
          </w:p>
        </w:tc>
      </w:tr>
      <w:tr w:rsidR="00B60B4A" w:rsidRPr="00E03EB0" w14:paraId="00229964" w14:textId="77777777" w:rsidTr="00B60B4A">
        <w:trPr>
          <w:trHeight w:val="413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1E3B62" w14:textId="55FAE559" w:rsidR="00B60B4A" w:rsidRPr="00E03EB0" w:rsidRDefault="00B60B4A" w:rsidP="00B60B4A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แผนงานย่อย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SP8.1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การพัฒนาและส่งเสริมบุคลากรวิจัยและนวัตกรรม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เพื่อความเป็นเลิศทางวิชาการและความก้าวหน้าในเส้นทางอาชีพ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D8D2FB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>KR</w:t>
            </w:r>
            <w:r w:rsidRPr="00E03EB0">
              <w:rPr>
                <w:rFonts w:ascii="TH SarabunPSK" w:eastAsia="Times New Roman" w:hAnsi="TH SarabunPSK" w:cs="TH SarabunPSK" w:hint="cs"/>
                <w:color w:val="000000"/>
                <w:sz w:val="28"/>
                <w:cs/>
              </w:rPr>
              <w:t xml:space="preserve">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สัดส่วนนักวิจัยรุ่นใหม่ต่อจำนวนนักวิจัยที่รับทุนทั้งหมด</w:t>
            </w:r>
          </w:p>
        </w:tc>
      </w:tr>
      <w:tr w:rsidR="00B60B4A" w:rsidRPr="00E03EB0" w14:paraId="0CE803D8" w14:textId="77777777" w:rsidTr="00B60B4A">
        <w:trPr>
          <w:trHeight w:val="800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A633944" w14:textId="71FBF462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98B86D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สัดส่วนบทความวิจัยที่ตีพิมพ์ในวารสารตามฐานข้อมูลสากลอยู่ในควอไทล์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Q1/Q2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เทียบกับบทความวิจัยที่ตีพิมพ์ทั้งหมดที่เกิดจากการรับทุน</w:t>
            </w:r>
          </w:p>
        </w:tc>
      </w:tr>
      <w:tr w:rsidR="00B60B4A" w:rsidRPr="00E03EB0" w14:paraId="1F85D70F" w14:textId="77777777" w:rsidTr="00B60B4A">
        <w:trPr>
          <w:trHeight w:val="359"/>
        </w:trPr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9FD18B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แผนงานย่อย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SP8.2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การขับเคลื่อนและใช้ประโยชน์บุคลากรวิจัยและนวัตกรรมของประเทศ</w:t>
            </w:r>
          </w:p>
          <w:p w14:paraId="3BE82B91" w14:textId="5C367B44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DC390F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สัดส่วนนักวิจัยรุ่นใหม่ที่ได้รับการส่งเสริมสู่ภาคการใช้ประโยชน์</w:t>
            </w:r>
          </w:p>
        </w:tc>
      </w:tr>
      <w:tr w:rsidR="00B60B4A" w:rsidRPr="00E03EB0" w14:paraId="7DD2BAEA" w14:textId="77777777" w:rsidTr="006E50B6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C980F6C" w14:textId="49A47FF8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948C2F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สัดส่วนบุคลากรวิจัยและนวัตกรรมที่ภาคการใช้ประโยชน์รับเข้าร่วมดำเนินงานวิจัย</w:t>
            </w:r>
          </w:p>
        </w:tc>
      </w:tr>
      <w:tr w:rsidR="00B60B4A" w:rsidRPr="00E03EB0" w14:paraId="630C7FB0" w14:textId="77777777" w:rsidTr="003D7DBC">
        <w:trPr>
          <w:trHeight w:val="1152"/>
        </w:trPr>
        <w:tc>
          <w:tcPr>
            <w:tcW w:w="20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6C378517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P9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การพัฒนาศักยภาพระบบวิทยาศาสตร์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วิจัยและนวัตกรรม</w:t>
            </w:r>
          </w:p>
          <w:p w14:paraId="1859AD07" w14:textId="28F9B9AB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FAF7F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ข้อเสนอเชิงนโยบาย/มาตรการ/กลไก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ที่ถูกนำไปใช้สนับสนุนการตัดสินใจเชิงนโยบาย การจัดสรรงบประมาณเชิงยุทธศาสตร์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การปรับปรุงแผนงาน การติดตามและประเมินผล หรือพัฒนาระบบวิทยาศาสตร์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วิจัยและนวัตกรรม</w:t>
            </w:r>
          </w:p>
        </w:tc>
      </w:tr>
      <w:tr w:rsidR="00B60B4A" w:rsidRPr="00E03EB0" w14:paraId="7A7DA17A" w14:textId="77777777" w:rsidTr="003D7DBC">
        <w:trPr>
          <w:trHeight w:val="576"/>
        </w:trPr>
        <w:tc>
          <w:tcPr>
            <w:tcW w:w="20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79FF" w14:textId="0396836D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41D88" w14:textId="77777777" w:rsidR="00B60B4A" w:rsidRPr="00E03EB0" w:rsidRDefault="00B60B4A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KR2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กลไก มาตรการ และโมเดลการต่อยอดผลงานวิจัยที่ได้รับการพัฒนา ขยายผล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และนำไปใช้ประโยชน์จริง</w:t>
            </w:r>
          </w:p>
        </w:tc>
      </w:tr>
      <w:tr w:rsidR="00257041" w:rsidRPr="00E03EB0" w14:paraId="3594AA7D" w14:textId="77777777" w:rsidTr="00C85EA4">
        <w:trPr>
          <w:trHeight w:val="1152"/>
        </w:trPr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B291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 xml:space="preserve">แผนงานย่อย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SP9.1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พัฒนาระบบและกลไกสนับสนุนวิทยาศาสตร์ วิจัยและนวัตกรรม (ววน.)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73839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ข้อเสนอเชิงนโยบาย/มาตรการ/กลไก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ที่ถูกนำไปใช้สนับสนุนการตัดสินใจเชิงนโยบาย การจัดสรรงบประมาณเชิงยุทธศาสตร์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การปรับปรุงแผนงาน การติดตามและประเมินผล หรือพัฒนาระบบวิทยาศาสตร์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วิจัยและนวัตกรรม</w:t>
            </w:r>
          </w:p>
        </w:tc>
      </w:tr>
      <w:tr w:rsidR="00257041" w:rsidRPr="00E03EB0" w14:paraId="71EEC977" w14:textId="77777777" w:rsidTr="00C85EA4">
        <w:trPr>
          <w:trHeight w:val="864"/>
        </w:trPr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57B3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8"/>
                <w:cs/>
              </w:rPr>
              <w:t>แผนงานย่อย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SP9.2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การสร้างกลไกการต่อยอดงานวิจัยที่มีศักยภาพของระบบ ววน.</w:t>
            </w:r>
          </w:p>
        </w:tc>
        <w:tc>
          <w:tcPr>
            <w:tcW w:w="2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A4325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KR1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ร้อยละของกลไก มาตรการ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และโมเดลการต่อยอดผลงานวิจัยที่ได้รับการพัฒนา ขยายผล และนำไปใช้ประโยชน์จริง</w:t>
            </w:r>
          </w:p>
        </w:tc>
      </w:tr>
    </w:tbl>
    <w:p w14:paraId="70B3D110" w14:textId="77777777" w:rsidR="00257041" w:rsidRPr="00E03EB0" w:rsidRDefault="00257041" w:rsidP="007C1E32">
      <w:pPr>
        <w:spacing w:after="0" w:line="240" w:lineRule="auto"/>
        <w:ind w:left="-142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7597E741" w14:textId="77777777" w:rsidR="00B60B4A" w:rsidRDefault="00B60B4A">
      <w:pPr>
        <w:rPr>
          <w:rFonts w:ascii="TH SarabunPSK" w:eastAsiaTheme="majorEastAsia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  <w:cs/>
        </w:rPr>
        <w:br w:type="page"/>
      </w:r>
    </w:p>
    <w:p w14:paraId="135B635C" w14:textId="0E4455D4" w:rsidR="00B60B4A" w:rsidRPr="006A7DE0" w:rsidRDefault="00B60B4A" w:rsidP="00B60B4A">
      <w:pPr>
        <w:pStyle w:val="Heading1"/>
        <w:shd w:val="clear" w:color="auto" w:fill="D0CECE" w:themeFill="background2" w:themeFillShade="E6"/>
        <w:jc w:val="center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6A7DE0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: </w:t>
      </w:r>
      <w:r w:rsidR="007C26F5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3. </w:t>
      </w:r>
      <w:r w:rsidRPr="00B60B4A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 xml:space="preserve">สาขาวิจัยจำแนกตาม </w:t>
      </w:r>
      <w:r w:rsidRPr="00B60B4A">
        <w:rPr>
          <w:rFonts w:ascii="TH SarabunPSK" w:hAnsi="TH SarabunPSK" w:cs="TH SarabunPSK"/>
          <w:b/>
          <w:bCs/>
          <w:color w:val="000000" w:themeColor="text1"/>
          <w:szCs w:val="32"/>
        </w:rPr>
        <w:t>Organization for Economic Co-Operation and Development (OECD)</w:t>
      </w:r>
    </w:p>
    <w:p w14:paraId="2F81AD57" w14:textId="43968720" w:rsidR="00257041" w:rsidRPr="00E03EB0" w:rsidRDefault="00257041" w:rsidP="007C1E32">
      <w:pPr>
        <w:spacing w:after="0" w:line="240" w:lineRule="auto"/>
        <w:rPr>
          <w:rFonts w:ascii="TH SarabunPSK" w:hAnsi="TH SarabunPSK" w:cs="TH SarabunPSK"/>
          <w:b/>
          <w:sz w:val="28"/>
          <w: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84"/>
        <w:gridCol w:w="2516"/>
        <w:gridCol w:w="6256"/>
      </w:tblGrid>
      <w:tr w:rsidR="00257041" w:rsidRPr="00E03EB0" w14:paraId="1A493C3A" w14:textId="77777777" w:rsidTr="00452ACE">
        <w:trPr>
          <w:trHeight w:val="20"/>
          <w:tblHeader/>
        </w:trPr>
        <w:tc>
          <w:tcPr>
            <w:tcW w:w="805" w:type="pct"/>
            <w:shd w:val="clear" w:color="auto" w:fill="D0CECE" w:themeFill="background2" w:themeFillShade="E6"/>
            <w:noWrap/>
            <w:hideMark/>
          </w:tcPr>
          <w:p w14:paraId="1CE3B182" w14:textId="77777777" w:rsidR="00257041" w:rsidRPr="00E03EB0" w:rsidRDefault="00257041" w:rsidP="007C1E3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สาขา 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OECD 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หลัก</w:t>
            </w:r>
          </w:p>
        </w:tc>
        <w:tc>
          <w:tcPr>
            <w:tcW w:w="1203" w:type="pct"/>
            <w:shd w:val="clear" w:color="auto" w:fill="D0CECE" w:themeFill="background2" w:themeFillShade="E6"/>
            <w:noWrap/>
            <w:hideMark/>
          </w:tcPr>
          <w:p w14:paraId="661D85F7" w14:textId="77777777" w:rsidR="00257041" w:rsidRPr="00E03EB0" w:rsidRDefault="00257041" w:rsidP="007C1E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สาขา 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OECD </w:t>
            </w:r>
            <w:r w:rsidRPr="00E03E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ย่อย</w:t>
            </w:r>
          </w:p>
        </w:tc>
        <w:tc>
          <w:tcPr>
            <w:tcW w:w="2992" w:type="pct"/>
            <w:shd w:val="clear" w:color="auto" w:fill="D0CECE" w:themeFill="background2" w:themeFillShade="E6"/>
            <w:noWrap/>
            <w:hideMark/>
          </w:tcPr>
          <w:p w14:paraId="15A94859" w14:textId="77777777" w:rsidR="00257041" w:rsidRPr="00E03EB0" w:rsidRDefault="00257041" w:rsidP="007C1E3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สาขาที่เกี่ยวข้อง</w:t>
            </w:r>
          </w:p>
        </w:tc>
      </w:tr>
      <w:tr w:rsidR="00257041" w:rsidRPr="00E03EB0" w14:paraId="2BD531FC" w14:textId="77777777" w:rsidTr="00452ACE">
        <w:trPr>
          <w:trHeight w:val="20"/>
        </w:trPr>
        <w:tc>
          <w:tcPr>
            <w:tcW w:w="805" w:type="pct"/>
            <w:vMerge w:val="restart"/>
            <w:noWrap/>
            <w:hideMark/>
          </w:tcPr>
          <w:p w14:paraId="069831E6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เกษตรศาสตร์</w:t>
            </w:r>
          </w:p>
        </w:tc>
        <w:tc>
          <w:tcPr>
            <w:tcW w:w="1203" w:type="pct"/>
            <w:vMerge w:val="restart"/>
            <w:noWrap/>
            <w:hideMark/>
          </w:tcPr>
          <w:p w14:paraId="17BEFA35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เกษตรกรรม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ป่าไม้ ประมง</w:t>
            </w:r>
          </w:p>
        </w:tc>
        <w:tc>
          <w:tcPr>
            <w:tcW w:w="2992" w:type="pct"/>
            <w:noWrap/>
            <w:hideMark/>
          </w:tcPr>
          <w:p w14:paraId="149178D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ประมง</w:t>
            </w:r>
          </w:p>
        </w:tc>
      </w:tr>
      <w:tr w:rsidR="00257041" w:rsidRPr="00E03EB0" w14:paraId="5481858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CEB69A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E406AE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85308B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ป่าไม้</w:t>
            </w:r>
          </w:p>
        </w:tc>
      </w:tr>
      <w:tr w:rsidR="00257041" w:rsidRPr="00E03EB0" w14:paraId="4CF7B35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7EB94D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3B9899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FE05A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พืชไร่</w:t>
            </w:r>
          </w:p>
        </w:tc>
      </w:tr>
      <w:tr w:rsidR="00257041" w:rsidRPr="00E03EB0" w14:paraId="108F86D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5A91A9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36D7C2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A40BC9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พืชสวน</w:t>
            </w:r>
          </w:p>
        </w:tc>
      </w:tr>
      <w:tr w:rsidR="00257041" w:rsidRPr="00E03EB0" w14:paraId="4E9D3D8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D355A8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2DE8DC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EF2406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อารักษ์ขา</w:t>
            </w:r>
          </w:p>
        </w:tc>
      </w:tr>
      <w:tr w:rsidR="00257041" w:rsidRPr="00E03EB0" w14:paraId="7D386D0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14D5D6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004DC3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581BCE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พืชวิชาอื่นๆ ที่เกี่ยวข้อง ยกเว้นเทคโนโลยีชีวภาพทางการเกษตร</w:t>
            </w:r>
          </w:p>
        </w:tc>
      </w:tr>
      <w:tr w:rsidR="00257041" w:rsidRPr="00E03EB0" w14:paraId="68DDE32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8BB80D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C4AB1DD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เทคโนโลยีชีวภาพทางด้านการเกษตร</w:t>
            </w:r>
          </w:p>
        </w:tc>
        <w:tc>
          <w:tcPr>
            <w:tcW w:w="2992" w:type="pct"/>
            <w:noWrap/>
            <w:hideMark/>
          </w:tcPr>
          <w:p w14:paraId="68964B9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การคัดเลือกโดยใช้มาร์กเกอร์ช่วย</w:t>
            </w:r>
          </w:p>
        </w:tc>
      </w:tr>
      <w:tr w:rsidR="00257041" w:rsidRPr="00E03EB0" w14:paraId="7957ED9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361059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C2086A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6DAF78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การตัดต่อพันธุกรรมพืช</w:t>
            </w:r>
          </w:p>
        </w:tc>
      </w:tr>
      <w:tr w:rsidR="00257041" w:rsidRPr="00E03EB0" w14:paraId="6306301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D4255A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4DCD07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637500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การทําฟาร์มชีวภาพ</w:t>
            </w:r>
          </w:p>
        </w:tc>
      </w:tr>
      <w:tr w:rsidR="00257041" w:rsidRPr="00E03EB0" w14:paraId="7B5E8CB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F6F3BB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951D9A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416D7B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การวินิจฉัย (การฝังชิป 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DNA)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และอุปกรณ์การตรวจหาโรค)</w:t>
            </w:r>
          </w:p>
        </w:tc>
      </w:tr>
      <w:tr w:rsidR="00257041" w:rsidRPr="00E03EB0" w14:paraId="40DA250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548AD9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037FF0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F3F778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โคลนนิ่งปศุสัตว์</w:t>
            </w:r>
          </w:p>
        </w:tc>
      </w:tr>
      <w:tr w:rsidR="00257041" w:rsidRPr="00E03EB0" w14:paraId="40D80FE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BCC613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ABAD16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C0116E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จริยธรรมเกี่ยวกับเทคโนโลยีชีวภาพทางด้านเกษตรและที่เกี่ยวข้องอื่นๆ</w:t>
            </w:r>
          </w:p>
        </w:tc>
      </w:tr>
      <w:tr w:rsidR="00257041" w:rsidRPr="00E03EB0" w14:paraId="41D6319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BE7F4E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CAB1AC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B2F54D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เทคโนโลยีจีเอ็ม (พืชผลและปศุสัตว์)</w:t>
            </w:r>
          </w:p>
        </w:tc>
      </w:tr>
      <w:tr w:rsidR="00257041" w:rsidRPr="00E03EB0" w14:paraId="72D29C2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13A43C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346164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2D1B9D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เทคโนโลยีชีวภาพทางด้านการเกษตรและด้านอาหาร</w:t>
            </w:r>
          </w:p>
        </w:tc>
      </w:tr>
      <w:tr w:rsidR="00257041" w:rsidRPr="00E03EB0" w14:paraId="5405B85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4BE8A5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CCD3E2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8D5901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เทคโนโลยีการผลิตอาหารสัตว์จากชีวมวล</w:t>
            </w:r>
          </w:p>
        </w:tc>
      </w:tr>
      <w:tr w:rsidR="00257041" w:rsidRPr="00E03EB0" w14:paraId="0640243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A7ECB3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6D46A105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สัตวแพทยศาสตร์</w:t>
            </w:r>
          </w:p>
        </w:tc>
        <w:tc>
          <w:tcPr>
            <w:tcW w:w="2992" w:type="pct"/>
            <w:noWrap/>
            <w:hideMark/>
          </w:tcPr>
          <w:p w14:paraId="499C24E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การรักษาพยาบาลสัตว์ ในรูปแบบต่างๆ</w:t>
            </w:r>
          </w:p>
        </w:tc>
      </w:tr>
      <w:tr w:rsidR="00257041" w:rsidRPr="00E03EB0" w14:paraId="7436CE2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5B9D5E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54EDD4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D8C8E2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</w:t>
            </w:r>
          </w:p>
        </w:tc>
      </w:tr>
      <w:tr w:rsidR="00257041" w:rsidRPr="00E03EB0" w14:paraId="6182ACC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58E9EE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7B72F8BA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สัตวศาสตร์</w:t>
            </w:r>
          </w:p>
        </w:tc>
        <w:tc>
          <w:tcPr>
            <w:tcW w:w="2992" w:type="pct"/>
            <w:noWrap/>
            <w:hideMark/>
          </w:tcPr>
          <w:p w14:paraId="04BCFEA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สัตวบาลและวิชาว่าด้วยผลิตภัณฑ์นม</w:t>
            </w:r>
          </w:p>
        </w:tc>
      </w:tr>
      <w:tr w:rsidR="00257041" w:rsidRPr="00E03EB0" w14:paraId="403A81F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D2B332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D55FF0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724F79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สัตว์เลี้ยง</w:t>
            </w:r>
          </w:p>
        </w:tc>
      </w:tr>
      <w:tr w:rsidR="00257041" w:rsidRPr="00E03EB0" w14:paraId="054384CD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1F97D597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noWrap/>
          </w:tcPr>
          <w:p w14:paraId="1EE9CFEF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วิทยาศาสตร์ทางด้านการเกษตรอื่นๆ</w:t>
            </w:r>
          </w:p>
        </w:tc>
        <w:tc>
          <w:tcPr>
            <w:tcW w:w="2992" w:type="pct"/>
            <w:noWrap/>
          </w:tcPr>
          <w:p w14:paraId="0ADAC1A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ศาสตร์ทางการเกษตรที่ยังสรุปไม่ได้</w:t>
            </w:r>
          </w:p>
        </w:tc>
      </w:tr>
      <w:tr w:rsidR="00257041" w:rsidRPr="00E03EB0" w14:paraId="32EA4461" w14:textId="77777777" w:rsidTr="00452ACE">
        <w:trPr>
          <w:trHeight w:val="20"/>
        </w:trPr>
        <w:tc>
          <w:tcPr>
            <w:tcW w:w="805" w:type="pct"/>
            <w:vMerge w:val="restart"/>
            <w:tcBorders>
              <w:top w:val="single" w:sz="4" w:space="0" w:color="auto"/>
            </w:tcBorders>
            <w:noWrap/>
            <w:hideMark/>
          </w:tcPr>
          <w:p w14:paraId="0A4A663F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มนุษยศาสตร์</w:t>
            </w:r>
          </w:p>
        </w:tc>
        <w:tc>
          <w:tcPr>
            <w:tcW w:w="1203" w:type="pct"/>
            <w:noWrap/>
            <w:hideMark/>
          </w:tcPr>
          <w:p w14:paraId="63413415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ประวัติศาสตร์และโบราณคดี</w:t>
            </w:r>
          </w:p>
        </w:tc>
        <w:tc>
          <w:tcPr>
            <w:tcW w:w="2992" w:type="pct"/>
            <w:noWrap/>
            <w:hideMark/>
          </w:tcPr>
          <w:p w14:paraId="5778087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ประวัติศาสตร์และโบราณคดี</w:t>
            </w:r>
          </w:p>
        </w:tc>
      </w:tr>
      <w:tr w:rsidR="00257041" w:rsidRPr="00E03EB0" w14:paraId="2B4AC6E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04E141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2E65311D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ปรัชญา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, 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จริยธรรม และศาสนา</w:t>
            </w:r>
          </w:p>
        </w:tc>
        <w:tc>
          <w:tcPr>
            <w:tcW w:w="2992" w:type="pct"/>
            <w:noWrap/>
            <w:hideMark/>
          </w:tcPr>
          <w:p w14:paraId="7B19E3F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จริยธรรม</w:t>
            </w:r>
          </w:p>
        </w:tc>
      </w:tr>
      <w:tr w:rsidR="00257041" w:rsidRPr="00E03EB0" w14:paraId="5D09F8D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EBC8B4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2378E4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859832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เทววิทยา</w:t>
            </w:r>
          </w:p>
        </w:tc>
      </w:tr>
      <w:tr w:rsidR="00257041" w:rsidRPr="00E03EB0" w14:paraId="671F365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29D13D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F1026D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9AE848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ปรัชญา รวมถึงประวัติความเป็นมาของวิทยาศาสตร์และเทคโนโลยี</w:t>
            </w:r>
          </w:p>
        </w:tc>
      </w:tr>
      <w:tr w:rsidR="00257041" w:rsidRPr="00E03EB0" w14:paraId="41DC263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37569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A5473F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4F1231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ศาสนศึกษา</w:t>
            </w:r>
          </w:p>
        </w:tc>
      </w:tr>
      <w:tr w:rsidR="00257041" w:rsidRPr="00E03EB0" w14:paraId="30E4E9D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5B1CA7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00B02413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ภาษาและวรรณคดี</w:t>
            </w:r>
          </w:p>
        </w:tc>
        <w:tc>
          <w:tcPr>
            <w:tcW w:w="2992" w:type="pct"/>
            <w:noWrap/>
            <w:hideMark/>
          </w:tcPr>
          <w:p w14:paraId="0064AA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ภาษาโบราณและสมัยใหม่และวรรณคดี</w:t>
            </w:r>
          </w:p>
        </w:tc>
      </w:tr>
      <w:tr w:rsidR="00257041" w:rsidRPr="00E03EB0" w14:paraId="295C31F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8EBBB1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675A84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AC6028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ภาษาศาสตร์</w:t>
            </w:r>
          </w:p>
        </w:tc>
      </w:tr>
      <w:tr w:rsidR="00257041" w:rsidRPr="00E03EB0" w14:paraId="0C5D510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0F49AC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2E3A9C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2F5021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วิชาทางมนุษยศาสตร์อื่นๆ</w:t>
            </w:r>
          </w:p>
        </w:tc>
      </w:tr>
      <w:tr w:rsidR="00257041" w:rsidRPr="00E03EB0" w14:paraId="32501C5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2F9F68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7A743F80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ศิลปะ</w:t>
            </w:r>
          </w:p>
        </w:tc>
        <w:tc>
          <w:tcPr>
            <w:tcW w:w="2992" w:type="pct"/>
            <w:noWrap/>
            <w:hideMark/>
          </w:tcPr>
          <w:p w14:paraId="58B4FCB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การละคร</w:t>
            </w:r>
          </w:p>
        </w:tc>
      </w:tr>
      <w:tr w:rsidR="00257041" w:rsidRPr="00E03EB0" w14:paraId="091D323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65C65B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1B5E53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A27EF8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การศึกษาเกี่ยวกับภาพยนตร์</w:t>
            </w:r>
          </w:p>
        </w:tc>
      </w:tr>
      <w:tr w:rsidR="00257041" w:rsidRPr="00E03EB0" w14:paraId="7EBC1A3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01C1A7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130CAD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7E31C2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การออกแบบทางสถาปัตยกรรม</w:t>
            </w:r>
          </w:p>
        </w:tc>
      </w:tr>
      <w:tr w:rsidR="00257041" w:rsidRPr="00E03EB0" w14:paraId="4CF894C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147DC6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CDFE6B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4A1C46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คติชนวิทยาศึกษา</w:t>
            </w:r>
          </w:p>
        </w:tc>
      </w:tr>
      <w:tr w:rsidR="00257041" w:rsidRPr="00E03EB0" w14:paraId="0C23295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770B60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A04815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9E39DA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งานเขียน</w:t>
            </w:r>
          </w:p>
        </w:tc>
      </w:tr>
      <w:tr w:rsidR="00257041" w:rsidRPr="00E03EB0" w14:paraId="344B5A5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BF4DD9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BE6E46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3D4C30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จิตรกรรม</w:t>
            </w:r>
          </w:p>
        </w:tc>
      </w:tr>
      <w:tr w:rsidR="00257041" w:rsidRPr="00E03EB0" w14:paraId="2F0DD7C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9D63B5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AAF29C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CE1D74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ดนตรี</w:t>
            </w:r>
          </w:p>
        </w:tc>
      </w:tr>
      <w:tr w:rsidR="00257041" w:rsidRPr="00E03EB0" w14:paraId="7CBDC1E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11AC9E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BBF6A2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957EA2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ประติมากรรม</w:t>
            </w:r>
          </w:p>
        </w:tc>
      </w:tr>
      <w:tr w:rsidR="00257041" w:rsidRPr="00E03EB0" w14:paraId="29FA4AF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6C5044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F40E7C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808F06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ศิลปะการแสดง</w:t>
            </w:r>
          </w:p>
        </w:tc>
      </w:tr>
      <w:tr w:rsidR="00257041" w:rsidRPr="00E03EB0" w14:paraId="1B2A340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21BF45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579E0C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FB057E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ศิลปะ รวมถึงประวัติศาสตร์ศิลป์และศิลปวิจารณ์</w:t>
            </w:r>
          </w:p>
        </w:tc>
      </w:tr>
      <w:tr w:rsidR="00257041" w:rsidRPr="00E03EB0" w14:paraId="240FBFD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D1B7ED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2DE1BC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DDD0B8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วิทยุและโทรทัศน์ และศาสตร์อื่นๆ ที่เกี่ยวข้อง</w:t>
            </w:r>
          </w:p>
        </w:tc>
      </w:tr>
      <w:tr w:rsidR="00257041" w:rsidRPr="00E03EB0" w14:paraId="1D10DC79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0B3E67F5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noWrap/>
          </w:tcPr>
          <w:p w14:paraId="7426C9DD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มนุษยศาสตร์อื่นๆ</w:t>
            </w:r>
          </w:p>
        </w:tc>
        <w:tc>
          <w:tcPr>
            <w:tcW w:w="2992" w:type="pct"/>
            <w:noWrap/>
          </w:tcPr>
          <w:p w14:paraId="0F1B156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ที่เกี่ยวข้องกับมนุษยศาสตร์ กิจกรรมทางด้านระเบียบวิธี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ประวัติศาสตร์ และกิจกรรมทางวิทยาศาสตร์และเทคโนโลยีอื่นๆ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ที่เกี่ยวกับวิชาในกลุ่มนี้</w:t>
            </w:r>
          </w:p>
        </w:tc>
      </w:tr>
      <w:tr w:rsidR="00257041" w:rsidRPr="00E03EB0" w14:paraId="7F0950AF" w14:textId="77777777" w:rsidTr="00452ACE">
        <w:trPr>
          <w:trHeight w:val="20"/>
        </w:trPr>
        <w:tc>
          <w:tcPr>
            <w:tcW w:w="805" w:type="pct"/>
            <w:vMerge w:val="restart"/>
            <w:noWrap/>
            <w:hideMark/>
          </w:tcPr>
          <w:p w14:paraId="2AE6CF72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วิทยาศาสตร์การแพทย์และสุขภาพ</w:t>
            </w:r>
          </w:p>
        </w:tc>
        <w:tc>
          <w:tcPr>
            <w:tcW w:w="1203" w:type="pct"/>
            <w:vMerge w:val="restart"/>
            <w:noWrap/>
            <w:hideMark/>
          </w:tcPr>
          <w:p w14:paraId="73B118CF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การแพทย์คลินิก</w:t>
            </w:r>
          </w:p>
        </w:tc>
        <w:tc>
          <w:tcPr>
            <w:tcW w:w="2992" w:type="pct"/>
            <w:noWrap/>
            <w:hideMark/>
          </w:tcPr>
          <w:p w14:paraId="6C11B99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การบําบัดรักษา-ผิวหนังวิทยา-กามโรควิทยา เบาหวาน</w:t>
            </w:r>
          </w:p>
        </w:tc>
      </w:tr>
      <w:tr w:rsidR="00257041" w:rsidRPr="00E03EB0" w14:paraId="5915573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369356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6324C3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2A2C2B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กุมารเวช</w:t>
            </w:r>
          </w:p>
        </w:tc>
      </w:tr>
      <w:tr w:rsidR="00257041" w:rsidRPr="00E03EB0" w14:paraId="3C44A8C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2C0170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E3F270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7CA059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จักษุวิทยา</w:t>
            </w:r>
          </w:p>
        </w:tc>
      </w:tr>
      <w:tr w:rsidR="00257041" w:rsidRPr="00E03EB0" w14:paraId="6BB6C4D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10C967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AF6275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04FAD4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จิตบําบัด</w:t>
            </w:r>
          </w:p>
        </w:tc>
      </w:tr>
      <w:tr w:rsidR="00257041" w:rsidRPr="00E03EB0" w14:paraId="477812E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DA9923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D5A3CD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9DCD22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ทันตวิทยา</w:t>
            </w:r>
          </w:p>
        </w:tc>
      </w:tr>
      <w:tr w:rsidR="00257041" w:rsidRPr="00E03EB0" w14:paraId="67981DB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479890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58B717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18DCA5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นรีเวชวิทยา</w:t>
            </w:r>
          </w:p>
        </w:tc>
      </w:tr>
      <w:tr w:rsidR="00257041" w:rsidRPr="00E03EB0" w14:paraId="59244D6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1B97CB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3F1E33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1A6054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ประสาทวิทยาคลีนิก</w:t>
            </w:r>
          </w:p>
        </w:tc>
      </w:tr>
      <w:tr w:rsidR="00257041" w:rsidRPr="00E03EB0" w14:paraId="44D9D67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0BA4A8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5C8ECE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83498E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ระบบ หัวใจและหลอดเลือด</w:t>
            </w:r>
          </w:p>
        </w:tc>
      </w:tr>
      <w:tr w:rsidR="00257041" w:rsidRPr="00E03EB0" w14:paraId="46CFFFD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4056E3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F613B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02BAE7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รังสีวิทยา</w:t>
            </w:r>
          </w:p>
        </w:tc>
      </w:tr>
      <w:tr w:rsidR="00257041" w:rsidRPr="00E03EB0" w14:paraId="245C12A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497A0D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801627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82B68B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โลหิตวิทยา</w:t>
            </w:r>
          </w:p>
        </w:tc>
      </w:tr>
      <w:tr w:rsidR="00257041" w:rsidRPr="00E03EB0" w14:paraId="6BEBDD0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B43C3D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1BDEE8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E743A4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วิชาแพทย์คลีนิกอื่นๆ</w:t>
            </w:r>
          </w:p>
        </w:tc>
      </w:tr>
      <w:tr w:rsidR="00257041" w:rsidRPr="00E03EB0" w14:paraId="0236F40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28A3FD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CBFD1E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5E3761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วิสัญญีวิทยา</w:t>
            </w:r>
          </w:p>
        </w:tc>
      </w:tr>
      <w:tr w:rsidR="00257041" w:rsidRPr="00E03EB0" w14:paraId="0CD3C3F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13D756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DCEED9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67D37D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ศัลยกรรม</w:t>
            </w:r>
          </w:p>
        </w:tc>
      </w:tr>
      <w:tr w:rsidR="00257041" w:rsidRPr="00E03EB0" w14:paraId="79F4D4D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311AF8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8887F6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78B66D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สูติศาสตร์ (แพทย์ศาสตร์ที่เกี่ยวข้องกับการดูแลการตั้งครรภ์การ คลอดลูก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และภาวะหลังคลอด)</w:t>
            </w:r>
          </w:p>
        </w:tc>
      </w:tr>
      <w:tr w:rsidR="00257041" w:rsidRPr="00E03EB0" w14:paraId="0702C9B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0971A2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FD3D56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CB0002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ระบบทางเดินอาหาร-ระบบสืบพันธุ์-มะเร็ง-เนื้องอก</w:t>
            </w:r>
          </w:p>
        </w:tc>
      </w:tr>
      <w:tr w:rsidR="00257041" w:rsidRPr="00E03EB0" w14:paraId="123C992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1001F9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CC95FC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46BAF9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โสต ศอ นาสิก</w:t>
            </w:r>
          </w:p>
        </w:tc>
      </w:tr>
      <w:tr w:rsidR="00257041" w:rsidRPr="00E03EB0" w14:paraId="1B5BBCB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9CBA6A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4C57E2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785996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เวชศาสตร์ผู้สูงอายุ และอายุรศาสตร์ทั่วไป</w:t>
            </w:r>
          </w:p>
        </w:tc>
      </w:tr>
      <w:tr w:rsidR="00257041" w:rsidRPr="00E03EB0" w14:paraId="7D92173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963BBA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7223DE12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การแพทย์พื้นฐาน</w:t>
            </w:r>
          </w:p>
        </w:tc>
        <w:tc>
          <w:tcPr>
            <w:tcW w:w="2992" w:type="pct"/>
            <w:noWrap/>
            <w:hideMark/>
          </w:tcPr>
          <w:p w14:paraId="650B4CE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กายวิภาคและสันฐานวิทยา ยกเว้นพืช</w:t>
            </w:r>
          </w:p>
        </w:tc>
      </w:tr>
      <w:tr w:rsidR="00257041" w:rsidRPr="00E03EB0" w14:paraId="24B0310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891053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E81512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21397B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เคมีคลีนิก</w:t>
            </w:r>
          </w:p>
        </w:tc>
      </w:tr>
      <w:tr w:rsidR="00257041" w:rsidRPr="00E03EB0" w14:paraId="64B82C2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656BD4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8A91D4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AD5BCC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จุลชีววิทยาคลีนิก</w:t>
            </w:r>
          </w:p>
        </w:tc>
      </w:tr>
      <w:tr w:rsidR="00257041" w:rsidRPr="00E03EB0" w14:paraId="1CA36AB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881E8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AB889B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48710F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พยาธิวิทยา</w:t>
            </w:r>
          </w:p>
        </w:tc>
      </w:tr>
      <w:tr w:rsidR="00257041" w:rsidRPr="00E03EB0" w14:paraId="7A05283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440C54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3DDA28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8B16F3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พันธุศาสตร์มนุษย์</w:t>
            </w:r>
          </w:p>
        </w:tc>
      </w:tr>
      <w:tr w:rsidR="00257041" w:rsidRPr="00E03EB0" w14:paraId="49059AB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2E5850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A2D218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06B220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พิษวิทยา</w:t>
            </w:r>
          </w:p>
        </w:tc>
      </w:tr>
      <w:tr w:rsidR="00257041" w:rsidRPr="00E03EB0" w14:paraId="017EC3A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70E654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E514BF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FDBE22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เภสัชวิทยาและเภสัชกรรม</w:t>
            </w:r>
          </w:p>
        </w:tc>
      </w:tr>
      <w:tr w:rsidR="00257041" w:rsidRPr="00E03EB0" w14:paraId="1F24287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72502A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1E3E62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F0287E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วิทยาภูมิคุ้มกัน</w:t>
            </w:r>
          </w:p>
        </w:tc>
      </w:tr>
      <w:tr w:rsidR="00257041" w:rsidRPr="00E03EB0" w14:paraId="7A81FDD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9315A2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55BC2B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C48A8D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วิทยาศาสตร์ทางยาและสมุนไพร</w:t>
            </w:r>
          </w:p>
        </w:tc>
      </w:tr>
      <w:tr w:rsidR="00257041" w:rsidRPr="00E03EB0" w14:paraId="1CE6C9C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7F43B1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F8B78F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4AC312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สรีรวิทยา รวมถึงจิตสรีรวิทยา</w:t>
            </w:r>
          </w:p>
        </w:tc>
      </w:tr>
      <w:tr w:rsidR="00257041" w:rsidRPr="00E03EB0" w14:paraId="7809D67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CD8005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65918E53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เทคโนโลยี</w:t>
            </w:r>
          </w:p>
          <w:p w14:paraId="1C0DF101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ชีวภาพทางด้านการแพทย์</w:t>
            </w:r>
          </w:p>
        </w:tc>
        <w:tc>
          <w:tcPr>
            <w:tcW w:w="2992" w:type="pct"/>
            <w:noWrap/>
            <w:hideMark/>
          </w:tcPr>
          <w:p w14:paraId="5DE3679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การจัดการเซลล์-เนื้อเยื่อ อวัยวะหรือร่างกาย (การสืบพันธุ์โดยวิธีช่วย)</w:t>
            </w:r>
          </w:p>
        </w:tc>
      </w:tr>
      <w:tr w:rsidR="00257041" w:rsidRPr="00E03EB0" w14:paraId="07CF150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C76299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C2657E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6070EC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วัสดุชีวภาพ (ที่เกี่ยวข้องกับการปลูกถ่ายทางการแพทย์)</w:t>
            </w:r>
          </w:p>
        </w:tc>
      </w:tr>
      <w:tr w:rsidR="00257041" w:rsidRPr="00E03EB0" w14:paraId="5BAB40C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E65951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A146E8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</w:tcPr>
          <w:p w14:paraId="4CE0806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เทคโนโลยีชีวภาพที่เกี่ยวกับสุขภาพ</w:t>
            </w:r>
          </w:p>
        </w:tc>
      </w:tr>
      <w:tr w:rsidR="00257041" w:rsidRPr="00E03EB0" w14:paraId="731A052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3E08C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8760B4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</w:tcPr>
          <w:p w14:paraId="139C6D4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เทคโนโลยีเกี่ยวกับการระบุการทําหน้าที่ของ 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DNA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รวมถึง การรักษาทางยีนส์</w:t>
            </w:r>
          </w:p>
        </w:tc>
      </w:tr>
      <w:tr w:rsidR="00257041" w:rsidRPr="00E03EB0" w14:paraId="5D47305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8439AE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499861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0BB520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จริยธรรมที่เกี่ยวกับเทคโนโลยีชีวภาพทางการแพทย์</w:t>
            </w:r>
          </w:p>
        </w:tc>
      </w:tr>
      <w:tr w:rsidR="00257041" w:rsidRPr="00E03EB0" w14:paraId="61AAF72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F17147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378C0F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A8EC1B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วิชาอื่นๆ ที่ใกล้เคียงกัน</w:t>
            </w:r>
          </w:p>
        </w:tc>
      </w:tr>
      <w:tr w:rsidR="00257041" w:rsidRPr="00E03EB0" w14:paraId="4346FD6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6D8734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68CC2C88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วิทยาศาสตร์สุขภาพ</w:t>
            </w:r>
          </w:p>
        </w:tc>
        <w:tc>
          <w:tcPr>
            <w:tcW w:w="2992" w:type="pct"/>
            <w:noWrap/>
            <w:hideMark/>
          </w:tcPr>
          <w:p w14:paraId="7BD55C6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การใช้สารในทางที่ผิด</w:t>
            </w:r>
          </w:p>
        </w:tc>
      </w:tr>
      <w:tr w:rsidR="00257041" w:rsidRPr="00E03EB0" w14:paraId="6EDEA05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5749A4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54EAC2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62EDCF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จริยธรรมทางการแพทย์</w:t>
            </w:r>
          </w:p>
        </w:tc>
      </w:tr>
      <w:tr w:rsidR="00257041" w:rsidRPr="00E03EB0" w14:paraId="124185D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DB998B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425B65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5D0470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ผลทางการเมืองและสังคมของ การวิจัยทางการแพทย์ชีวภาพ</w:t>
            </w:r>
          </w:p>
        </w:tc>
      </w:tr>
      <w:tr w:rsidR="00257041" w:rsidRPr="00E03EB0" w14:paraId="788BC45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6B8B96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7ADDA5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39E3CB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วิชาและงานบริการดูแลสุขภาพ-รวมการบริหารในโรงพยาบาล</w:t>
            </w:r>
          </w:p>
        </w:tc>
      </w:tr>
      <w:tr w:rsidR="00257041" w:rsidRPr="00E03EB0" w14:paraId="0388E46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4F74C1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E2EE12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78063F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วิชาว่าด้วยการบําบัดรักษาเนื้องอกทางจิตวิทยา</w:t>
            </w:r>
          </w:p>
        </w:tc>
      </w:tr>
      <w:tr w:rsidR="00257041" w:rsidRPr="00E03EB0" w14:paraId="236BC69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5AF618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43CE8D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FBD121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การพยาบาล</w:t>
            </w:r>
          </w:p>
        </w:tc>
      </w:tr>
      <w:tr w:rsidR="00257041" w:rsidRPr="00E03EB0" w14:paraId="1B202EB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8AF28B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2BA9AD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BD4507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โภชนาการ</w:t>
            </w:r>
          </w:p>
        </w:tc>
      </w:tr>
      <w:tr w:rsidR="00257041" w:rsidRPr="00E03EB0" w14:paraId="3DD15E6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CACE69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0170CF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F593EF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สาธารณสุขศาสตร์และอนามัยสิ่งแวดล้อม</w:t>
            </w:r>
          </w:p>
        </w:tc>
      </w:tr>
      <w:tr w:rsidR="00257041" w:rsidRPr="00E03EB0" w14:paraId="793C4A6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41F52A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0B1FA0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6D29F7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เวชศาสตร์เขตร้อน</w:t>
            </w:r>
          </w:p>
        </w:tc>
      </w:tr>
      <w:tr w:rsidR="00257041" w:rsidRPr="00E03EB0" w14:paraId="23BC0D1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90052A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C6E96E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9A0AA8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อนามัยในอาชีพ รวมถึงวิทยาศาสตร์การกีฬา</w:t>
            </w:r>
          </w:p>
        </w:tc>
      </w:tr>
      <w:tr w:rsidR="00257041" w:rsidRPr="00E03EB0" w14:paraId="29F9F58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04ED67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B85718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9616F5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ชีวเวชศาสตร์สังคม รวมถึง อนามัยทางเพศ</w:t>
            </w:r>
          </w:p>
        </w:tc>
      </w:tr>
      <w:tr w:rsidR="00257041" w:rsidRPr="00E03EB0" w14:paraId="6A5F36E8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754C7B60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vMerge w:val="restart"/>
            <w:noWrap/>
          </w:tcPr>
          <w:p w14:paraId="12261B72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วิทยาศาสตร์ทางการแพทย์อื่นๆ</w:t>
            </w:r>
          </w:p>
        </w:tc>
        <w:tc>
          <w:tcPr>
            <w:tcW w:w="2992" w:type="pct"/>
            <w:noWrap/>
          </w:tcPr>
          <w:p w14:paraId="5AF7AAC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นิติวิทยาศาสตร์</w:t>
            </w:r>
          </w:p>
        </w:tc>
      </w:tr>
      <w:tr w:rsidR="00257041" w:rsidRPr="00E03EB0" w14:paraId="4DC0DF81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61CA5F56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vMerge/>
            <w:noWrap/>
          </w:tcPr>
          <w:p w14:paraId="2BB84627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2" w:type="pct"/>
            <w:noWrap/>
          </w:tcPr>
          <w:p w14:paraId="57680CD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นิติเวช</w:t>
            </w:r>
          </w:p>
        </w:tc>
      </w:tr>
      <w:tr w:rsidR="00257041" w:rsidRPr="00E03EB0" w14:paraId="1D5C26CF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7B4B446E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vMerge/>
            <w:noWrap/>
          </w:tcPr>
          <w:p w14:paraId="118D37B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2" w:type="pct"/>
            <w:noWrap/>
          </w:tcPr>
          <w:p w14:paraId="719FDFD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วิชาอื่นๆ ที่ใกล้เคียงกัน</w:t>
            </w:r>
          </w:p>
        </w:tc>
      </w:tr>
      <w:tr w:rsidR="00257041" w:rsidRPr="00E03EB0" w14:paraId="2D5F0C18" w14:textId="77777777" w:rsidTr="00452ACE">
        <w:trPr>
          <w:trHeight w:val="20"/>
        </w:trPr>
        <w:tc>
          <w:tcPr>
            <w:tcW w:w="805" w:type="pct"/>
            <w:vMerge w:val="restart"/>
            <w:noWrap/>
            <w:hideMark/>
          </w:tcPr>
          <w:p w14:paraId="7349A10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วิทยาศาสตร์ธรรมชาติ</w:t>
            </w:r>
          </w:p>
        </w:tc>
        <w:tc>
          <w:tcPr>
            <w:tcW w:w="1203" w:type="pct"/>
            <w:vMerge w:val="restart"/>
            <w:noWrap/>
            <w:hideMark/>
          </w:tcPr>
          <w:p w14:paraId="6AB43EFF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คณิตศาสตร์</w:t>
            </w:r>
          </w:p>
        </w:tc>
        <w:tc>
          <w:tcPr>
            <w:tcW w:w="2992" w:type="pct"/>
            <w:noWrap/>
            <w:hideMark/>
          </w:tcPr>
          <w:p w14:paraId="1FE19D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คณิตศาสตร์ประยุกต์</w:t>
            </w:r>
          </w:p>
        </w:tc>
      </w:tr>
      <w:tr w:rsidR="00257041" w:rsidRPr="00E03EB0" w14:paraId="5161E75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25FD29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11F4EA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918A43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ทฤษฎีทางคณิตศาสตร์</w:t>
            </w:r>
          </w:p>
        </w:tc>
      </w:tr>
      <w:tr w:rsidR="00257041" w:rsidRPr="00E03EB0" w14:paraId="1058B9F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3F4E8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583505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9ADEC8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สถิติและความน่าจะเป็น</w:t>
            </w:r>
          </w:p>
        </w:tc>
      </w:tr>
      <w:tr w:rsidR="00257041" w:rsidRPr="00E03EB0" w14:paraId="16EA022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6E3CD7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5C4D3A2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คอมพิวเตอร์และสารสนเทศศาสตร์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 (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เฉพาะซอฟต์แวร์)</w:t>
            </w:r>
          </w:p>
        </w:tc>
        <w:tc>
          <w:tcPr>
            <w:tcW w:w="2992" w:type="pct"/>
            <w:noWrap/>
            <w:hideMark/>
          </w:tcPr>
          <w:p w14:paraId="19BD86D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ชีว-สารสนเทศศาสตร์</w:t>
            </w:r>
          </w:p>
        </w:tc>
      </w:tr>
      <w:tr w:rsidR="00257041" w:rsidRPr="00E03EB0" w14:paraId="5B0267A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A61602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4B32ED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91879B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วิทยาการคอมพิวเตอร์</w:t>
            </w:r>
          </w:p>
        </w:tc>
      </w:tr>
      <w:tr w:rsidR="00257041" w:rsidRPr="00E03EB0" w14:paraId="6A36C51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6503DE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F63898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89FEC3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วิทยาการสารสนเทศ</w:t>
            </w:r>
          </w:p>
        </w:tc>
      </w:tr>
      <w:tr w:rsidR="00257041" w:rsidRPr="00E03EB0" w14:paraId="70D4AB4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233D08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28D3CEB2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วิทยาศาสตร์เคมี</w:t>
            </w:r>
          </w:p>
        </w:tc>
        <w:tc>
          <w:tcPr>
            <w:tcW w:w="2992" w:type="pct"/>
            <w:noWrap/>
            <w:hideMark/>
          </w:tcPr>
          <w:p w14:paraId="60AD3B9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คอลลอยด์</w:t>
            </w:r>
          </w:p>
        </w:tc>
      </w:tr>
      <w:tr w:rsidR="00257041" w:rsidRPr="00E03EB0" w14:paraId="03A76C4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9BCD52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C4A494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8E927C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เคมีฟิสิกส์</w:t>
            </w:r>
          </w:p>
        </w:tc>
      </w:tr>
      <w:tr w:rsidR="00257041" w:rsidRPr="00E03EB0" w14:paraId="5D39F34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8F1FD7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694B87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2763E1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เคมีวิเคราะห์</w:t>
            </w:r>
          </w:p>
        </w:tc>
      </w:tr>
      <w:tr w:rsidR="00257041" w:rsidRPr="00E03EB0" w14:paraId="0B77B51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33666E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9164E5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7C714D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เคมีอนินทรีย์ และเคมีนิวเคลียร์</w:t>
            </w:r>
          </w:p>
        </w:tc>
      </w:tr>
      <w:tr w:rsidR="00257041" w:rsidRPr="00E03EB0" w14:paraId="498245E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A6B925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BDA030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5B2DAD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เคมีอินทรีย์</w:t>
            </w:r>
          </w:p>
        </w:tc>
      </w:tr>
      <w:tr w:rsidR="00257041" w:rsidRPr="00E03EB0" w14:paraId="609A04D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5C0293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7FA510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903C49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วิชาเคมีอื่นๆ ที่เกี่ยวข้อง</w:t>
            </w:r>
          </w:p>
        </w:tc>
      </w:tr>
      <w:tr w:rsidR="00257041" w:rsidRPr="00E03EB0" w14:paraId="78DD065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FB95F9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595CEE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F2EFE4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พอลิเมอร์</w:t>
            </w:r>
          </w:p>
        </w:tc>
      </w:tr>
      <w:tr w:rsidR="00257041" w:rsidRPr="00E03EB0" w14:paraId="06DCD7F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249F6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A79C93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D28875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เคมีอิเล็กทรอนิกส์</w:t>
            </w:r>
          </w:p>
        </w:tc>
      </w:tr>
      <w:tr w:rsidR="00257041" w:rsidRPr="00E03EB0" w14:paraId="1166751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15603E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3BDFD72F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วิทยาศาสตร์ชีววิทยา</w:t>
            </w:r>
          </w:p>
        </w:tc>
        <w:tc>
          <w:tcPr>
            <w:tcW w:w="2992" w:type="pct"/>
            <w:noWrap/>
            <w:hideMark/>
          </w:tcPr>
          <w:p w14:paraId="154EF70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กีฏวิทยา</w:t>
            </w:r>
          </w:p>
        </w:tc>
      </w:tr>
      <w:tr w:rsidR="00257041" w:rsidRPr="00E03EB0" w14:paraId="4EF19EC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2A6049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60BC30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C4645D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จุลชีววิทยา</w:t>
            </w:r>
          </w:p>
        </w:tc>
      </w:tr>
      <w:tr w:rsidR="00257041" w:rsidRPr="00E03EB0" w14:paraId="5B062D5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664D3B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51AFFC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7D254A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ชีวเคมีและชีววิทยาโมเลกุล</w:t>
            </w:r>
          </w:p>
        </w:tc>
      </w:tr>
      <w:tr w:rsidR="00257041" w:rsidRPr="00E03EB0" w14:paraId="791DCB7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707002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29DE14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DD896C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ชีวฟิสิกส</w:t>
            </w:r>
          </w:p>
        </w:tc>
      </w:tr>
      <w:tr w:rsidR="00257041" w:rsidRPr="00E03EB0" w14:paraId="6721943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7130CA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0D9A26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838690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เซลล์วิทยา</w:t>
            </w:r>
          </w:p>
        </w:tc>
      </w:tr>
      <w:tr w:rsidR="00257041" w:rsidRPr="00E03EB0" w14:paraId="2096521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E41195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276F4E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89D2B6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พฤกษศาสตร์</w:t>
            </w:r>
          </w:p>
        </w:tc>
      </w:tr>
      <w:tr w:rsidR="00257041" w:rsidRPr="00E03EB0" w14:paraId="69248B1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1D880D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9D2B5C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3957E8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พันธุศาสตร์</w:t>
            </w:r>
          </w:p>
        </w:tc>
      </w:tr>
      <w:tr w:rsidR="00257041" w:rsidRPr="00E03EB0" w14:paraId="46A5A31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9F9B19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B1F212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447EEE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วิชาอื่นๆ ที่ใกล้เคียงกัน</w:t>
            </w:r>
          </w:p>
        </w:tc>
      </w:tr>
      <w:tr w:rsidR="00257041" w:rsidRPr="00E03EB0" w14:paraId="1A57610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B6E442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03A739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D719B1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ไวรัสวิทยา</w:t>
            </w:r>
          </w:p>
        </w:tc>
      </w:tr>
      <w:tr w:rsidR="00257041" w:rsidRPr="00E03EB0" w14:paraId="78FE4A2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533033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10E55F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E05363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สัตววิทยา</w:t>
            </w:r>
          </w:p>
        </w:tc>
      </w:tr>
      <w:tr w:rsidR="00257041" w:rsidRPr="00E03EB0" w14:paraId="6F6BCF8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E708AE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E8D586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F85E9E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เห็ดราวิทยา</w:t>
            </w:r>
          </w:p>
        </w:tc>
      </w:tr>
      <w:tr w:rsidR="00257041" w:rsidRPr="00E03EB0" w14:paraId="1FB025A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6059B9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02E4A5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AE5DF3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แบคทีเรียวิทยา จุลชีววิทยา</w:t>
            </w:r>
          </w:p>
        </w:tc>
      </w:tr>
      <w:tr w:rsidR="00257041" w:rsidRPr="00E03EB0" w14:paraId="7D3502C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3A1631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1643B8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D4BBA4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ชีววิทยาทางทะเล</w:t>
            </w:r>
          </w:p>
        </w:tc>
      </w:tr>
      <w:tr w:rsidR="00257041" w:rsidRPr="00E03EB0" w14:paraId="05466BA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5B8DB8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FCB4D85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วิทยาศาสตร์ฟิสิกส์</w:t>
            </w:r>
          </w:p>
        </w:tc>
        <w:tc>
          <w:tcPr>
            <w:tcW w:w="2992" w:type="pct"/>
            <w:noWrap/>
            <w:hideMark/>
          </w:tcPr>
          <w:p w14:paraId="4569C20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การควบแน่น ภาวะตัวนํายิ่งยวด</w:t>
            </w:r>
          </w:p>
        </w:tc>
      </w:tr>
      <w:tr w:rsidR="00257041" w:rsidRPr="00E03EB0" w14:paraId="201849E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99CB3F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BB103D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0EC30C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การแผ่รังสี</w:t>
            </w:r>
          </w:p>
        </w:tc>
      </w:tr>
      <w:tr w:rsidR="00257041" w:rsidRPr="00E03EB0" w14:paraId="1E76FAE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ED8670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EF478C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3C9C42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การสะท้อนของแม่เหล็กเกี่ยวกับเสียงอื่นๆ</w:t>
            </w:r>
          </w:p>
        </w:tc>
      </w:tr>
      <w:tr w:rsidR="00257041" w:rsidRPr="00E03EB0" w14:paraId="07143CB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584A87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D3FC5A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28F85F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ดาราศาสตร์</w:t>
            </w:r>
          </w:p>
        </w:tc>
      </w:tr>
      <w:tr w:rsidR="00257041" w:rsidRPr="00E03EB0" w14:paraId="40F2E71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E68F67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BC50F5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1EA9F6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นิวเคลียร์ฟิสิกส์</w:t>
            </w:r>
          </w:p>
        </w:tc>
      </w:tr>
      <w:tr w:rsidR="00257041" w:rsidRPr="00E03EB0" w14:paraId="0358436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19977E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799215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8A0292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ฟิสิกส์เกี่ยวกับอะตอม-ปรมาณู</w:t>
            </w:r>
          </w:p>
        </w:tc>
      </w:tr>
      <w:tr w:rsidR="00257041" w:rsidRPr="00E03EB0" w14:paraId="3D8DF12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C1F2FD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37A5DD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86FA15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โมเลกุลและเคมีฟิสิกส์</w:t>
            </w:r>
          </w:p>
        </w:tc>
      </w:tr>
      <w:tr w:rsidR="00257041" w:rsidRPr="00E03EB0" w14:paraId="39066F4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9686D5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6382B4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3E025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ทัศนศาสตร์</w:t>
            </w:r>
          </w:p>
        </w:tc>
      </w:tr>
      <w:tr w:rsidR="00257041" w:rsidRPr="00E03EB0" w14:paraId="07AFF7B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6E8A2E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5BD7DA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1899F4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วิชาฟิสิกส์อื่นๆ ที่ใกล้เคียงกัน</w:t>
            </w:r>
          </w:p>
        </w:tc>
      </w:tr>
      <w:tr w:rsidR="00257041" w:rsidRPr="00E03EB0" w14:paraId="3527AEE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4BF765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02C6E74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วิทยาศาสตร์สิ่งแวดล้อม</w:t>
            </w:r>
          </w:p>
        </w:tc>
        <w:tc>
          <w:tcPr>
            <w:tcW w:w="2992" w:type="pct"/>
            <w:noWrap/>
            <w:hideMark/>
          </w:tcPr>
          <w:p w14:paraId="0396397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ทรัพยากรน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้ำ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 และที่เกี่ยวข้องกับ สิ่งแวดล้อมอื่นๆ</w:t>
            </w:r>
          </w:p>
        </w:tc>
      </w:tr>
      <w:tr w:rsidR="00257041" w:rsidRPr="00E03EB0" w14:paraId="77A8B11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E6E770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ED8A1C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7C33A8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ธรณีฟิสิกส์</w:t>
            </w:r>
          </w:p>
        </w:tc>
      </w:tr>
      <w:tr w:rsidR="00257041" w:rsidRPr="00E03EB0" w14:paraId="06344F1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D9EC91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F94B25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68ACF0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ปฐพีเคมี</w:t>
            </w:r>
          </w:p>
        </w:tc>
      </w:tr>
      <w:tr w:rsidR="00257041" w:rsidRPr="00E03EB0" w14:paraId="33C4FD6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FCA737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4BC040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BF3670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ฟอสซิล</w:t>
            </w:r>
          </w:p>
        </w:tc>
      </w:tr>
      <w:tr w:rsidR="00257041" w:rsidRPr="00E03EB0" w14:paraId="6024C4E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73AC55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4B181C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8CCB41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ภูมิศาสตร์กายภาพและวิชา เกี่ยวกับแร่</w:t>
            </w:r>
          </w:p>
        </w:tc>
      </w:tr>
      <w:tr w:rsidR="00257041" w:rsidRPr="00E03EB0" w14:paraId="4EBDB2E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DA355F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E26DD5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40569E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ภูมิศาสตร์ทางทะเล สมุทรศาสตร์</w:t>
            </w:r>
          </w:p>
        </w:tc>
      </w:tr>
      <w:tr w:rsidR="00257041" w:rsidRPr="00E03EB0" w14:paraId="10D530C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E84B01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364455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8C4CC0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วิทยาศาสตร์ ด้านพื้นดิน-ธรณีวิทยา</w:t>
            </w:r>
          </w:p>
        </w:tc>
      </w:tr>
      <w:tr w:rsidR="00257041" w:rsidRPr="00E03EB0" w14:paraId="57631BF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DBDB15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148348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A1449E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อุทกศาสตร์</w:t>
            </w:r>
          </w:p>
        </w:tc>
      </w:tr>
      <w:tr w:rsidR="00257041" w:rsidRPr="00E03EB0" w14:paraId="300BDC1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034F42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A86533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E32DB1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อุตุนิยมวิทยา วิทยาศาสตร์ด้านบรรยากาศ-ภูมิอากาศ</w:t>
            </w:r>
          </w:p>
        </w:tc>
      </w:tr>
      <w:tr w:rsidR="00257041" w:rsidRPr="00E03EB0" w14:paraId="2149C93A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52075D5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noWrap/>
          </w:tcPr>
          <w:p w14:paraId="7F9567B0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วิทยาศาสตร์ธรรมชาติอื่นๆ</w:t>
            </w:r>
          </w:p>
        </w:tc>
        <w:tc>
          <w:tcPr>
            <w:tcW w:w="2992" w:type="pct"/>
            <w:noWrap/>
          </w:tcPr>
          <w:p w14:paraId="21B7BFE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วิชาที่ใกล้เคียงกันอื่นๆ</w:t>
            </w:r>
          </w:p>
        </w:tc>
      </w:tr>
      <w:tr w:rsidR="00257041" w:rsidRPr="00E03EB0" w14:paraId="2FC4CA80" w14:textId="77777777" w:rsidTr="00452ACE">
        <w:trPr>
          <w:trHeight w:val="20"/>
        </w:trPr>
        <w:tc>
          <w:tcPr>
            <w:tcW w:w="805" w:type="pct"/>
            <w:vMerge w:val="restart"/>
            <w:noWrap/>
            <w:hideMark/>
          </w:tcPr>
          <w:p w14:paraId="26B9746A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วิศวกรรมศาสตร์และเทคโนโลยี</w:t>
            </w:r>
          </w:p>
        </w:tc>
        <w:tc>
          <w:tcPr>
            <w:tcW w:w="1203" w:type="pct"/>
            <w:vMerge w:val="restart"/>
            <w:noWrap/>
            <w:hideMark/>
          </w:tcPr>
          <w:p w14:paraId="33B3BEC8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เทคโนโลยี</w:t>
            </w:r>
          </w:p>
          <w:p w14:paraId="11AAC1F2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ชีวภาพสิ่งแวดล้อม</w:t>
            </w:r>
          </w:p>
        </w:tc>
        <w:tc>
          <w:tcPr>
            <w:tcW w:w="2992" w:type="pct"/>
            <w:noWrap/>
            <w:hideMark/>
          </w:tcPr>
          <w:p w14:paraId="5EDF18B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การรักษาและการวินิจฉัยโรค ทางด้านชีวภาพ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DNA chips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และอุปกรณ์ตรวจจับทางชีวภาพใน การจัดการสิ่งแวดล้อม)</w:t>
            </w:r>
          </w:p>
        </w:tc>
      </w:tr>
      <w:tr w:rsidR="00257041" w:rsidRPr="00E03EB0" w14:paraId="2BFE6E2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B99610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62CED5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498FBB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จริยธรรมกับเทคโนโลยีชีวภาพ สิ่งแวดล้อม</w:t>
            </w:r>
          </w:p>
        </w:tc>
      </w:tr>
      <w:tr w:rsidR="00257041" w:rsidRPr="00E03EB0" w14:paraId="043EFD1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AD4CEF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114E32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95B079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เทคโนโลยีชีวภาพสิ่งแวดล้อม</w:t>
            </w:r>
          </w:p>
        </w:tc>
      </w:tr>
      <w:tr w:rsidR="00257041" w:rsidRPr="00E03EB0" w14:paraId="3817935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F7FBE3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2B0DE3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64960E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</w:t>
            </w:r>
          </w:p>
        </w:tc>
      </w:tr>
      <w:tr w:rsidR="00257041" w:rsidRPr="00E03EB0" w14:paraId="2CD8723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B7BB85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545B8545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เทคโนโลยี</w:t>
            </w:r>
          </w:p>
          <w:p w14:paraId="56149396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ชีวภาพอุตสาหกรรม</w:t>
            </w:r>
          </w:p>
        </w:tc>
        <w:tc>
          <w:tcPr>
            <w:tcW w:w="2992" w:type="pct"/>
            <w:noWrap/>
            <w:hideMark/>
          </w:tcPr>
          <w:p w14:paraId="6E6ED46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กระบวนการทางชีวภาพ</w:t>
            </w:r>
          </w:p>
        </w:tc>
      </w:tr>
      <w:tr w:rsidR="00257041" w:rsidRPr="00E03EB0" w14:paraId="1555AC8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6A2F51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4A0200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DFAB09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การหมักชีวภาพ</w:t>
            </w:r>
          </w:p>
        </w:tc>
      </w:tr>
      <w:tr w:rsidR="00257041" w:rsidRPr="00E03EB0" w14:paraId="111A25C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2C9AED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E44124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47D971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เคมีภัณฑ์จากชีวภาพ</w:t>
            </w:r>
          </w:p>
        </w:tc>
      </w:tr>
      <w:tr w:rsidR="00257041" w:rsidRPr="00E03EB0" w14:paraId="4DC3708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327DD4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B61613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1DB1BB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เชื้อเพลิงชีวภาพ</w:t>
            </w:r>
          </w:p>
        </w:tc>
      </w:tr>
      <w:tr w:rsidR="00257041" w:rsidRPr="00E03EB0" w14:paraId="5E7D892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DBFFF1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9A9503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F76754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เทคโนโลยีการแปรรูปทางชีวภาพ</w:t>
            </w:r>
          </w:p>
        </w:tc>
      </w:tr>
      <w:tr w:rsidR="00257041" w:rsidRPr="00E03EB0" w14:paraId="32BD3C5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103294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1547F8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1AC86D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เทคโนโลยีเกี่ยวกับชีวภาพอุตสาหกรรม</w:t>
            </w:r>
          </w:p>
        </w:tc>
      </w:tr>
      <w:tr w:rsidR="00257041" w:rsidRPr="00E03EB0" w14:paraId="1573155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0C1DBA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81593E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ED6E74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พลาสติกชีวภาพ</w:t>
            </w:r>
          </w:p>
        </w:tc>
      </w:tr>
      <w:tr w:rsidR="00257041" w:rsidRPr="00E03EB0" w14:paraId="6090769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B05706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AB6378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B7CDF5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วิชาอื่นๆ ที่เกี่ยวข้อง</w:t>
            </w:r>
          </w:p>
        </w:tc>
      </w:tr>
      <w:tr w:rsidR="00257041" w:rsidRPr="00E03EB0" w14:paraId="529045D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121D62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2A2217A0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นาโนเทคโนโลยี</w:t>
            </w:r>
          </w:p>
        </w:tc>
        <w:tc>
          <w:tcPr>
            <w:tcW w:w="2992" w:type="pct"/>
            <w:noWrap/>
            <w:hideMark/>
          </w:tcPr>
          <w:p w14:paraId="78F10D1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วัสดุนาโน-การผลิตและคุณสมบัติ</w:t>
            </w:r>
          </w:p>
        </w:tc>
      </w:tr>
      <w:tr w:rsidR="00257041" w:rsidRPr="00E03EB0" w14:paraId="480E525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3D4D16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671428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211985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กรรมวิธีทางนาโนเทคโนโลยี</w:t>
            </w:r>
          </w:p>
        </w:tc>
      </w:tr>
      <w:tr w:rsidR="00257041" w:rsidRPr="00E03EB0" w14:paraId="72AC3E3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87AB74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6D6753D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วิศวกรรมการแพทย์</w:t>
            </w:r>
          </w:p>
        </w:tc>
        <w:tc>
          <w:tcPr>
            <w:tcW w:w="2992" w:type="pct"/>
            <w:noWrap/>
            <w:hideMark/>
          </w:tcPr>
          <w:p w14:paraId="2C5C797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เทคโนโลยีห้องปฏิบัติการทาง การแพทย์วินิจฉัยโรค</w:t>
            </w:r>
          </w:p>
        </w:tc>
      </w:tr>
      <w:tr w:rsidR="00257041" w:rsidRPr="00E03EB0" w14:paraId="2EF89AD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4DCA7F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02487A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4759C4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วิศวกรรมที่เกี่ยวข้องทางการแพทย์</w:t>
            </w:r>
          </w:p>
        </w:tc>
      </w:tr>
      <w:tr w:rsidR="00257041" w:rsidRPr="00E03EB0" w14:paraId="153BFCA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258340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5CD07377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วิศวกรรมเคมี</w:t>
            </w:r>
          </w:p>
        </w:tc>
        <w:tc>
          <w:tcPr>
            <w:tcW w:w="2992" w:type="pct"/>
            <w:noWrap/>
            <w:hideMark/>
          </w:tcPr>
          <w:p w14:paraId="43EA794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วิศวกรรมว่าด้วยกระบวนการทางเคมี- เคมีภัณฑ์</w:t>
            </w:r>
          </w:p>
        </w:tc>
      </w:tr>
      <w:tr w:rsidR="00257041" w:rsidRPr="00E03EB0" w14:paraId="6789B8A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958544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CA712A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0841E4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อุตสาหกรรมเคมี</w:t>
            </w:r>
          </w:p>
        </w:tc>
      </w:tr>
      <w:tr w:rsidR="00257041" w:rsidRPr="00E03EB0" w14:paraId="1DFB4D2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97D76A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D3D820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</w:tcPr>
          <w:p w14:paraId="4BB29B4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วิศวกรรมด้านพืช และผลิตภัณฑ์</w:t>
            </w:r>
          </w:p>
        </w:tc>
      </w:tr>
      <w:tr w:rsidR="00257041" w:rsidRPr="00E03EB0" w14:paraId="74C4864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CCCB08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39C3A0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B6BE1D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วิชาอื่นๆ ที่ใกล้เคียงกัน</w:t>
            </w:r>
          </w:p>
        </w:tc>
      </w:tr>
      <w:tr w:rsidR="00257041" w:rsidRPr="00E03EB0" w14:paraId="771FCA0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260CF4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6FC9D27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</w:t>
            </w:r>
          </w:p>
          <w:p w14:paraId="6425AA25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เครื่องกล</w:t>
            </w:r>
          </w:p>
        </w:tc>
        <w:tc>
          <w:tcPr>
            <w:tcW w:w="2992" w:type="pct"/>
            <w:noWrap/>
            <w:hideMark/>
          </w:tcPr>
          <w:p w14:paraId="13FD4A8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กลศาสตร์ ประยุกต์</w:t>
            </w:r>
          </w:p>
        </w:tc>
      </w:tr>
      <w:tr w:rsidR="00257041" w:rsidRPr="00E03EB0" w14:paraId="1C87729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996F50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F427F6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51D9FC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การสร้างยานอวกาศ</w:t>
            </w:r>
          </w:p>
        </w:tc>
      </w:tr>
      <w:tr w:rsidR="00257041" w:rsidRPr="00E03EB0" w14:paraId="3EC36A6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343771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E3BEF8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C61609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เครื่องกลโรงงาน</w:t>
            </w:r>
          </w:p>
        </w:tc>
      </w:tr>
      <w:tr w:rsidR="00257041" w:rsidRPr="00E03EB0" w14:paraId="49CBF3C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9D6D54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1BFE98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A6F458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เทอร์โมไดนามิกส์</w:t>
            </w:r>
          </w:p>
        </w:tc>
      </w:tr>
      <w:tr w:rsidR="00257041" w:rsidRPr="00E03EB0" w14:paraId="1F34043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0543D6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AC3D0D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530763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วิศวกรรมด้านเสียง และวิชาอื่นๆ ที่ใกล้เคียง</w:t>
            </w:r>
          </w:p>
        </w:tc>
      </w:tr>
      <w:tr w:rsidR="00257041" w:rsidRPr="00E03EB0" w14:paraId="4D8903F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992322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89A03C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78F3FA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วิศวกรรมนิวเคลียร์</w:t>
            </w:r>
          </w:p>
        </w:tc>
      </w:tr>
      <w:tr w:rsidR="00257041" w:rsidRPr="00E03EB0" w14:paraId="121C36E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C6AEE8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D4DA748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วิศวกรรมไฟฟ้าอิเล็กทรอนิกส์และสารสนเทศ</w:t>
            </w:r>
          </w:p>
        </w:tc>
        <w:tc>
          <w:tcPr>
            <w:tcW w:w="2992" w:type="pct"/>
            <w:noWrap/>
            <w:hideMark/>
          </w:tcPr>
          <w:p w14:paraId="371740C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การผลิตด้วยเครื่องจักรและระบบควบคุม และวิชาอื่นๆ ที่ใกล้เคียงกัน</w:t>
            </w:r>
          </w:p>
        </w:tc>
      </w:tr>
      <w:tr w:rsidR="00257041" w:rsidRPr="00E03EB0" w14:paraId="305FB2D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F723ED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CE2780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7248DC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การออกแบบหุ่นยนต์และการ ควบคุมแบบอัตโนมัติ</w:t>
            </w:r>
          </w:p>
        </w:tc>
      </w:tr>
      <w:tr w:rsidR="00257041" w:rsidRPr="00E03EB0" w14:paraId="397A8CD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25D51C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11801E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10F0D3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เทคโนโลยีการสื่อสารโทรคมนาคม</w:t>
            </w:r>
          </w:p>
        </w:tc>
      </w:tr>
      <w:tr w:rsidR="00257041" w:rsidRPr="00E03EB0" w14:paraId="171785B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D7AAF4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6A26C6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025040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วิชาการบิน</w:t>
            </w:r>
          </w:p>
        </w:tc>
      </w:tr>
      <w:tr w:rsidR="00257041" w:rsidRPr="00E03EB0" w14:paraId="79C2D55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C72624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B31F81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708702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ฮาร์ดว์และการพัฒนาฮาร์ดแวร์</w:t>
            </w:r>
          </w:p>
        </w:tc>
      </w:tr>
      <w:tr w:rsidR="00257041" w:rsidRPr="00E03EB0" w14:paraId="6B81729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2804B2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ECF95BE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วิศวกรรมโยธา</w:t>
            </w:r>
          </w:p>
        </w:tc>
        <w:tc>
          <w:tcPr>
            <w:tcW w:w="2992" w:type="pct"/>
            <w:noWrap/>
            <w:hideMark/>
          </w:tcPr>
          <w:p w14:paraId="0CB088E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วิศวกรรมการขนส่ง</w:t>
            </w:r>
          </w:p>
        </w:tc>
      </w:tr>
      <w:tr w:rsidR="00257041" w:rsidRPr="00E03EB0" w14:paraId="63CFC91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016E9A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A0F300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3B2F78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วิศวกรรมด้านการก่อสร้าง</w:t>
            </w:r>
          </w:p>
        </w:tc>
      </w:tr>
      <w:tr w:rsidR="00257041" w:rsidRPr="00E03EB0" w14:paraId="0CBE117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56274A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D215FA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45FDD6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วิศวกรรมด้านโครงสร้างและ เทศบาลนคร</w:t>
            </w:r>
          </w:p>
        </w:tc>
      </w:tr>
      <w:tr w:rsidR="00257041" w:rsidRPr="00E03EB0" w14:paraId="5D08A50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2B1A40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3EF770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4B69F4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วิศวกรรมด้านสถาปัตยกรรม</w:t>
            </w:r>
          </w:p>
        </w:tc>
      </w:tr>
      <w:tr w:rsidR="00257041" w:rsidRPr="00E03EB0" w14:paraId="1C2FE78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FAF052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864C72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D39599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วิศวกรรมและวิทยาศาสตร์ด้านอาคาร</w:t>
            </w:r>
          </w:p>
        </w:tc>
      </w:tr>
      <w:tr w:rsidR="00257041" w:rsidRPr="00E03EB0" w14:paraId="32A1105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4D2EE7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B12B70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803535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วิชาอื่นๆ ที่ใกล้เคียงกัน</w:t>
            </w:r>
          </w:p>
        </w:tc>
      </w:tr>
      <w:tr w:rsidR="00257041" w:rsidRPr="00E03EB0" w14:paraId="706AACE3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7FD9F0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07CA577D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</w:t>
            </w:r>
          </w:p>
          <w:p w14:paraId="788B13A0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โลหการและวัสดุ</w:t>
            </w:r>
          </w:p>
        </w:tc>
        <w:tc>
          <w:tcPr>
            <w:tcW w:w="2992" w:type="pct"/>
            <w:noWrap/>
            <w:hideMark/>
          </w:tcPr>
          <w:p w14:paraId="0A7CCA5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การเคลือบและฟิล์ม</w:t>
            </w:r>
          </w:p>
        </w:tc>
      </w:tr>
      <w:tr w:rsidR="00257041" w:rsidRPr="00E03EB0" w14:paraId="4D74D74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7777F6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E5F142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09489B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เซรามิก</w:t>
            </w:r>
          </w:p>
        </w:tc>
      </w:tr>
      <w:tr w:rsidR="00257041" w:rsidRPr="00E03EB0" w14:paraId="4A11850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6737A7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672CE4A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04C4C2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เทคโนโลยีสิ่งทอ</w:t>
            </w:r>
          </w:p>
        </w:tc>
      </w:tr>
      <w:tr w:rsidR="00257041" w:rsidRPr="00E03EB0" w14:paraId="76D878D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D2A0F4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197E7A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BA011D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พลาสติกเสริมความเหนียว</w:t>
            </w:r>
          </w:p>
        </w:tc>
      </w:tr>
      <w:tr w:rsidR="00257041" w:rsidRPr="00E03EB0" w14:paraId="13A66EB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9A0719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B32DBE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92B77F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โลหะและวัสดุ</w:t>
            </w:r>
          </w:p>
        </w:tc>
      </w:tr>
      <w:tr w:rsidR="00257041" w:rsidRPr="00E03EB0" w14:paraId="53E4E68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2F3160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2A22FA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30A798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วัสดุหลากองค์ประกอบอื่นๆ</w:t>
            </w:r>
          </w:p>
        </w:tc>
      </w:tr>
      <w:tr w:rsidR="00257041" w:rsidRPr="00E03EB0" w14:paraId="69FE380A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F6C31D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4BFECE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11F11D5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 ยกเว้น วัสดุชีวภาพ จัดอยู่ในเทคโนฯ ชีวภาพอุตสาหกรรม</w:t>
            </w:r>
          </w:p>
        </w:tc>
      </w:tr>
      <w:tr w:rsidR="00257041" w:rsidRPr="00E03EB0" w14:paraId="53B6FAF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8B8B76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160566A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วิศวกรรมสิ่งแวดล้อม</w:t>
            </w:r>
          </w:p>
        </w:tc>
        <w:tc>
          <w:tcPr>
            <w:tcW w:w="2992" w:type="pct"/>
            <w:noWrap/>
            <w:hideMark/>
          </w:tcPr>
          <w:p w14:paraId="27DFE73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วิศวกรรมที่เกี่ยวกับพื้นดิน-เหมืองแร่-การปรับแต่งแร่-ปิโตรเลียม-พลังงานและเชื้อเพลิง</w:t>
            </w:r>
          </w:p>
        </w:tc>
      </w:tr>
      <w:tr w:rsidR="00257041" w:rsidRPr="00E03EB0" w14:paraId="6731704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DC757A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379C3A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152F94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</w:t>
            </w:r>
          </w:p>
        </w:tc>
      </w:tr>
      <w:tr w:rsidR="00257041" w:rsidRPr="00E03EB0" w14:paraId="5EFE8E94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6EAC638D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vMerge w:val="restart"/>
            <w:noWrap/>
          </w:tcPr>
          <w:p w14:paraId="6673F9C7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วิศวกรรม</w:t>
            </w:r>
          </w:p>
          <w:p w14:paraId="0A423451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ศาสตร์และเทคโนโลยีอื่น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ๆ</w:t>
            </w:r>
          </w:p>
        </w:tc>
        <w:tc>
          <w:tcPr>
            <w:tcW w:w="2992" w:type="pct"/>
            <w:noWrap/>
          </w:tcPr>
          <w:p w14:paraId="28DDC5E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วิศวกรรมและเทคโนโลยีอุบัติใหม่อื่นๆ</w:t>
            </w:r>
          </w:p>
        </w:tc>
      </w:tr>
      <w:tr w:rsidR="00257041" w:rsidRPr="00E03EB0" w14:paraId="4A9E0C1B" w14:textId="77777777" w:rsidTr="00452ACE">
        <w:trPr>
          <w:trHeight w:val="20"/>
        </w:trPr>
        <w:tc>
          <w:tcPr>
            <w:tcW w:w="805" w:type="pct"/>
            <w:vMerge/>
            <w:noWrap/>
          </w:tcPr>
          <w:p w14:paraId="66B0A52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3" w:type="pct"/>
            <w:vMerge/>
            <w:noWrap/>
          </w:tcPr>
          <w:p w14:paraId="21BD67E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2" w:type="pct"/>
            <w:noWrap/>
          </w:tcPr>
          <w:p w14:paraId="7A48818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  <w:cs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อาหารและเครื่องดื่ม-เทคโนโลยีการผลิตอาหารเทคโนโลยีเฉพาะของ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สาขาสหวิชาการ</w:t>
            </w:r>
          </w:p>
        </w:tc>
      </w:tr>
      <w:tr w:rsidR="00257041" w:rsidRPr="00E03EB0" w14:paraId="080B7990" w14:textId="77777777" w:rsidTr="00452ACE">
        <w:trPr>
          <w:trHeight w:val="20"/>
        </w:trPr>
        <w:tc>
          <w:tcPr>
            <w:tcW w:w="805" w:type="pct"/>
            <w:vMerge w:val="restart"/>
            <w:noWrap/>
            <w:hideMark/>
          </w:tcPr>
          <w:p w14:paraId="2C434F96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สังคมศาสตร์</w:t>
            </w:r>
          </w:p>
        </w:tc>
        <w:tc>
          <w:tcPr>
            <w:tcW w:w="1203" w:type="pct"/>
            <w:vMerge w:val="restart"/>
            <w:noWrap/>
            <w:hideMark/>
          </w:tcPr>
          <w:p w14:paraId="2D50F6E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จิตวิทยา</w:t>
            </w:r>
          </w:p>
        </w:tc>
        <w:tc>
          <w:tcPr>
            <w:tcW w:w="2992" w:type="pct"/>
            <w:noWrap/>
            <w:hideMark/>
          </w:tcPr>
          <w:p w14:paraId="161D95E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จิตวิทยา รวมทั้งความสัมพันธ์ระหว่างมนุษย์-เครื่องจักร</w:t>
            </w:r>
          </w:p>
        </w:tc>
      </w:tr>
      <w:tr w:rsidR="00257041" w:rsidRPr="00E03EB0" w14:paraId="2F1A6DB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B432BD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AF6404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40CEE2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จิตวิทยาเฉพาะด้าน รวมถึงการบําบัดเพื่อการเรียนรู้ การพูด การได้ยิน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การมองเห็นและความพิการทางกายภาพและจิตอื่นๆ</w:t>
            </w:r>
          </w:p>
        </w:tc>
      </w:tr>
      <w:tr w:rsidR="00257041" w:rsidRPr="00E03EB0" w14:paraId="77F877C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3F014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C4A42E6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นิติศาสตร์</w:t>
            </w:r>
          </w:p>
        </w:tc>
        <w:tc>
          <w:tcPr>
            <w:tcW w:w="2992" w:type="pct"/>
            <w:noWrap/>
            <w:hideMark/>
          </w:tcPr>
          <w:p w14:paraId="57F548D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ทัณฑวิทยา</w:t>
            </w:r>
          </w:p>
        </w:tc>
      </w:tr>
      <w:tr w:rsidR="00257041" w:rsidRPr="00E03EB0" w14:paraId="2328749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2173FE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0FAF5C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6B2C47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ศาสตร์ว่าด้วยกฎหมาย</w:t>
            </w:r>
          </w:p>
        </w:tc>
      </w:tr>
      <w:tr w:rsidR="00257041" w:rsidRPr="00E03EB0" w14:paraId="43A2B4F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20D400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15F67A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341924B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อาชญาวิทยา</w:t>
            </w:r>
          </w:p>
        </w:tc>
      </w:tr>
      <w:tr w:rsidR="00257041" w:rsidRPr="00E03EB0" w14:paraId="21B0FE2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405F0F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2FA80F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F32248C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</w:t>
            </w:r>
          </w:p>
        </w:tc>
      </w:tr>
      <w:tr w:rsidR="00257041" w:rsidRPr="00E03EB0" w14:paraId="6377179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E121EB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38312D72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นิเทศศาสตร์และสื่อสารมวลชน</w:t>
            </w:r>
          </w:p>
        </w:tc>
        <w:tc>
          <w:tcPr>
            <w:tcW w:w="2992" w:type="pct"/>
            <w:noWrap/>
            <w:hideMark/>
          </w:tcPr>
          <w:p w14:paraId="51A9358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บรรณารักษ์ศาสตร์</w:t>
            </w:r>
          </w:p>
        </w:tc>
      </w:tr>
      <w:tr w:rsidR="00257041" w:rsidRPr="00E03EB0" w14:paraId="3179FE5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AD1DC3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FFB1A2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F2820A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วารสารศาสตร์</w:t>
            </w:r>
          </w:p>
        </w:tc>
      </w:tr>
      <w:tr w:rsidR="00257041" w:rsidRPr="00E03EB0" w14:paraId="615F0B5F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01E13C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0CE8EB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E9A529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สารสนเทศศาสตร์ เฉพาะทางสังคม</w:t>
            </w:r>
          </w:p>
        </w:tc>
      </w:tr>
      <w:tr w:rsidR="00257041" w:rsidRPr="00E03EB0" w14:paraId="445B6CBD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64435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1BC78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465EF7F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การสื่อสารอื่นๆ วิชาการทางสังคมศาสตร์อื่นๆ และศาสตร์ที่เกี่ยวข้องอื่น ๆ</w:t>
            </w:r>
          </w:p>
        </w:tc>
      </w:tr>
      <w:tr w:rsidR="00257041" w:rsidRPr="00E03EB0" w14:paraId="2F328C09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267565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51692778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ภูมิศาสตร์ทางสังคมและเศรษฐกิจ</w:t>
            </w:r>
          </w:p>
        </w:tc>
        <w:tc>
          <w:tcPr>
            <w:tcW w:w="2992" w:type="pct"/>
            <w:noWrap/>
            <w:hideMark/>
          </w:tcPr>
          <w:p w14:paraId="4A1BFFD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การวางผังเมืองและชนบท</w:t>
            </w:r>
          </w:p>
        </w:tc>
      </w:tr>
      <w:tr w:rsidR="00257041" w:rsidRPr="00E03EB0" w14:paraId="33BC0ECC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41330033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C9B709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23AC59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ภูมิศาสตร์ทางสังคมวัฒนธรรม และทางเศรษฐกิจ</w:t>
            </w:r>
          </w:p>
        </w:tc>
      </w:tr>
      <w:tr w:rsidR="00257041" w:rsidRPr="00E03EB0" w14:paraId="259AA30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0907E2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52437F8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0280E33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</w:t>
            </w:r>
          </w:p>
        </w:tc>
      </w:tr>
      <w:tr w:rsidR="00257041" w:rsidRPr="00E03EB0" w14:paraId="3CB65CB2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86C434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2C5D79BF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รัฐศาสตร์</w:t>
            </w:r>
          </w:p>
        </w:tc>
        <w:tc>
          <w:tcPr>
            <w:tcW w:w="2992" w:type="pct"/>
            <w:noWrap/>
            <w:hideMark/>
          </w:tcPr>
          <w:p w14:paraId="1914596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ทฤษฎีองค์กร</w:t>
            </w:r>
          </w:p>
        </w:tc>
      </w:tr>
      <w:tr w:rsidR="00257041" w:rsidRPr="00E03EB0" w14:paraId="1C97F0B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3B0EECC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69F9A5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3F1C17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รัฐประศาสนศาสตร์</w:t>
            </w:r>
          </w:p>
        </w:tc>
      </w:tr>
      <w:tr w:rsidR="00257041" w:rsidRPr="00E03EB0" w14:paraId="6FD88AD4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BFA40F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A9B558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42D7B1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ศาสตร์ว่าด้วยการปกครอง</w:t>
            </w:r>
          </w:p>
        </w:tc>
      </w:tr>
      <w:tr w:rsidR="00257041" w:rsidRPr="00E03EB0" w14:paraId="15ACA8C7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6152E6E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4471A19C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ศึกษาศาสตร์</w:t>
            </w:r>
          </w:p>
        </w:tc>
        <w:tc>
          <w:tcPr>
            <w:tcW w:w="2992" w:type="pct"/>
            <w:noWrap/>
            <w:hideMark/>
          </w:tcPr>
          <w:p w14:paraId="5651A82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การศึกษาทั่วไป รวมทั้งการฝึกอบรม</w:t>
            </w:r>
          </w:p>
        </w:tc>
      </w:tr>
      <w:tr w:rsidR="00257041" w:rsidRPr="00E03EB0" w14:paraId="4DED7976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BD38E2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1E00EF9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24F45F0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วิชาการสอน แบบวิภาษวิธีการศึกษาเฉพาะด้าน (ผู้ที่มีความสามารถพิเศษ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ผู้ที่พิการด้านการเรียนรู้)</w:t>
            </w:r>
          </w:p>
        </w:tc>
      </w:tr>
      <w:tr w:rsidR="00257041" w:rsidRPr="00E03EB0" w14:paraId="51D8FA2E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A59846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47382EEA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16CB14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วิชาอื่นๆ ที่เกี่ยวข้อง</w:t>
            </w:r>
          </w:p>
        </w:tc>
      </w:tr>
      <w:tr w:rsidR="00257041" w:rsidRPr="00E03EB0" w14:paraId="61057668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C02A250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5C19843E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เศรษฐศาสตร์</w:t>
            </w:r>
          </w:p>
        </w:tc>
        <w:tc>
          <w:tcPr>
            <w:tcW w:w="2992" w:type="pct"/>
            <w:noWrap/>
            <w:hideMark/>
          </w:tcPr>
          <w:p w14:paraId="59F32CAB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เศรษฐมิติ ศาสตร์ที่ว่าด้วยเศรษฐกิจ และแรงงานสัมพันธ์</w:t>
            </w:r>
          </w:p>
        </w:tc>
      </w:tr>
      <w:tr w:rsidR="00257041" w:rsidRPr="00E03EB0" w14:paraId="79C4A2E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299C6F4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165445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54FC9A9F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ธุรกิจและการจัดการ และที่เกี่ยวข้องอื่นๆ</w:t>
            </w:r>
          </w:p>
        </w:tc>
      </w:tr>
      <w:tr w:rsidR="00257041" w:rsidRPr="00E03EB0" w14:paraId="5683697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7AA22E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250AC221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สังคมศาสตร์</w:t>
            </w:r>
          </w:p>
        </w:tc>
        <w:tc>
          <w:tcPr>
            <w:tcW w:w="2992" w:type="pct"/>
            <w:noWrap/>
            <w:hideMark/>
          </w:tcPr>
          <w:p w14:paraId="28C63246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ประชากรศาสตร์</w:t>
            </w:r>
          </w:p>
        </w:tc>
      </w:tr>
      <w:tr w:rsidR="00257041" w:rsidRPr="00E03EB0" w14:paraId="320813B1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0A70EED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298873D2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72D0097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หัวข้อทางด้านสังคม (สตรีและเพศศึกษาครอบครัวงานสังคม)</w:t>
            </w:r>
          </w:p>
        </w:tc>
      </w:tr>
      <w:tr w:rsidR="00257041" w:rsidRPr="00E03EB0" w14:paraId="57B52550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7AE831B5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38C7E6BD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7EBAF6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มานุษยวิทยา สังคมและวัฒนธรรมและชาติพันธุ์วิทยา</w:t>
            </w:r>
          </w:p>
        </w:tc>
      </w:tr>
      <w:tr w:rsidR="00257041" w:rsidRPr="00E03EB0" w14:paraId="176EEF5B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5B65438E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 w:val="restart"/>
            <w:noWrap/>
            <w:hideMark/>
          </w:tcPr>
          <w:p w14:paraId="56DD8217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สังคมศาสตร์อื่นๆ</w:t>
            </w:r>
          </w:p>
        </w:tc>
        <w:tc>
          <w:tcPr>
            <w:tcW w:w="2992" w:type="pct"/>
            <w:noWrap/>
            <w:hideMark/>
          </w:tcPr>
          <w:p w14:paraId="0AD48E97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กิจกรรมทางวิทยาศาสตร์และเทคโนโลยี เช่น สหสาขาวิชาการ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ระเบียบวิธีและประวัติศาสตร์ ที่เกี่ยวข้องกับวิชาในกลุ่มนี้</w:t>
            </w:r>
          </w:p>
        </w:tc>
      </w:tr>
      <w:tr w:rsidR="00257041" w:rsidRPr="00E03EB0" w14:paraId="0B622EE5" w14:textId="77777777" w:rsidTr="00452ACE">
        <w:trPr>
          <w:trHeight w:val="20"/>
        </w:trPr>
        <w:tc>
          <w:tcPr>
            <w:tcW w:w="805" w:type="pct"/>
            <w:vMerge/>
            <w:noWrap/>
            <w:hideMark/>
          </w:tcPr>
          <w:p w14:paraId="15E127E4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3" w:type="pct"/>
            <w:vMerge/>
            <w:noWrap/>
            <w:hideMark/>
          </w:tcPr>
          <w:p w14:paraId="79C40149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92" w:type="pct"/>
            <w:noWrap/>
            <w:hideMark/>
          </w:tcPr>
          <w:p w14:paraId="6F7234D8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  <w:cs/>
              </w:rPr>
              <w:t>อื่นๆ ที่เกี่ยวข้อง</w:t>
            </w:r>
          </w:p>
        </w:tc>
      </w:tr>
      <w:tr w:rsidR="00257041" w:rsidRPr="00E03EB0" w14:paraId="6D4E27E8" w14:textId="77777777" w:rsidTr="00452ACE">
        <w:trPr>
          <w:trHeight w:val="20"/>
        </w:trPr>
        <w:tc>
          <w:tcPr>
            <w:tcW w:w="805" w:type="pct"/>
            <w:noWrap/>
            <w:hideMark/>
          </w:tcPr>
          <w:p w14:paraId="50ADB45F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อื่นๆ</w:t>
            </w:r>
          </w:p>
        </w:tc>
        <w:tc>
          <w:tcPr>
            <w:tcW w:w="1203" w:type="pct"/>
            <w:noWrap/>
            <w:hideMark/>
          </w:tcPr>
          <w:p w14:paraId="32ED8EA8" w14:textId="77777777" w:rsidR="00257041" w:rsidRPr="00E03EB0" w:rsidRDefault="00257041" w:rsidP="007C1E3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hAnsi="TH SarabunPSK" w:cs="TH SarabunPSK"/>
                <w:b/>
                <w:bCs/>
                <w:sz w:val="28"/>
                <w:cs/>
              </w:rPr>
              <w:t>อื่นๆ</w:t>
            </w:r>
          </w:p>
        </w:tc>
        <w:tc>
          <w:tcPr>
            <w:tcW w:w="2992" w:type="pct"/>
            <w:noWrap/>
            <w:hideMark/>
          </w:tcPr>
          <w:p w14:paraId="5E869D51" w14:textId="77777777" w:rsidR="00257041" w:rsidRPr="00E03EB0" w:rsidRDefault="00257041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 w:hint="cs"/>
                <w:sz w:val="28"/>
                <w:cs/>
              </w:rPr>
              <w:t>อื่นๆ</w:t>
            </w:r>
          </w:p>
        </w:tc>
      </w:tr>
    </w:tbl>
    <w:p w14:paraId="48796C69" w14:textId="77777777" w:rsidR="00257041" w:rsidRDefault="00257041" w:rsidP="007C1E32">
      <w:pPr>
        <w:spacing w:after="0" w:line="240" w:lineRule="auto"/>
        <w:rPr>
          <w:rFonts w:ascii="TH SarabunPSK" w:eastAsia="Helvetica" w:hAnsi="TH SarabunPSK" w:cs="TH SarabunPSK"/>
          <w:b/>
          <w:bCs/>
          <w:sz w:val="28"/>
          <w:bdr w:val="nil"/>
        </w:rPr>
      </w:pPr>
    </w:p>
    <w:p w14:paraId="5484EE0B" w14:textId="77777777" w:rsidR="00452ACE" w:rsidRDefault="00452ACE" w:rsidP="007C1E32">
      <w:pPr>
        <w:spacing w:after="0" w:line="240" w:lineRule="auto"/>
        <w:rPr>
          <w:rFonts w:ascii="TH SarabunPSK" w:eastAsia="Helvetica" w:hAnsi="TH SarabunPSK" w:cs="TH SarabunPSK"/>
          <w:b/>
          <w:bCs/>
          <w:sz w:val="28"/>
          <w:bdr w:val="nil"/>
        </w:rPr>
      </w:pPr>
    </w:p>
    <w:p w14:paraId="29B8D4E6" w14:textId="77777777" w:rsidR="00452ACE" w:rsidRDefault="00452ACE" w:rsidP="007C1E32">
      <w:pPr>
        <w:spacing w:after="0" w:line="240" w:lineRule="auto"/>
        <w:rPr>
          <w:rFonts w:ascii="TH SarabunPSK" w:eastAsia="Helvetica" w:hAnsi="TH SarabunPSK" w:cs="TH SarabunPSK"/>
          <w:b/>
          <w:bCs/>
          <w:sz w:val="28"/>
          <w:bdr w:val="nil"/>
        </w:rPr>
      </w:pPr>
    </w:p>
    <w:p w14:paraId="5EC4D11C" w14:textId="77777777" w:rsidR="00452ACE" w:rsidRDefault="00452ACE" w:rsidP="007C1E32">
      <w:pPr>
        <w:spacing w:after="0" w:line="240" w:lineRule="auto"/>
        <w:rPr>
          <w:rFonts w:ascii="TH SarabunPSK" w:eastAsia="Helvetica" w:hAnsi="TH SarabunPSK" w:cs="TH SarabunPSK"/>
          <w:b/>
          <w:bCs/>
          <w:sz w:val="28"/>
          <w:bdr w:val="nil"/>
        </w:rPr>
      </w:pPr>
    </w:p>
    <w:p w14:paraId="6A5DD64E" w14:textId="77777777" w:rsidR="00452ACE" w:rsidRPr="00E03EB0" w:rsidRDefault="00452ACE" w:rsidP="007C1E32">
      <w:pPr>
        <w:spacing w:after="0" w:line="240" w:lineRule="auto"/>
        <w:rPr>
          <w:rFonts w:ascii="TH SarabunPSK" w:eastAsia="Helvetica" w:hAnsi="TH SarabunPSK" w:cs="TH SarabunPSK"/>
          <w:b/>
          <w:bCs/>
          <w:sz w:val="28"/>
          <w:bdr w:val="nil"/>
          <w:cs/>
        </w:rPr>
        <w:sectPr w:rsidR="00452ACE" w:rsidRPr="00E03EB0" w:rsidSect="001933A8">
          <w:pgSz w:w="11906" w:h="16838"/>
          <w:pgMar w:top="1440" w:right="720" w:bottom="1440" w:left="720" w:header="708" w:footer="281" w:gutter="0"/>
          <w:cols w:space="708"/>
          <w:docGrid w:linePitch="360"/>
        </w:sectPr>
      </w:pPr>
    </w:p>
    <w:p w14:paraId="6E82999F" w14:textId="373E5953" w:rsidR="00B22B7B" w:rsidRPr="006A7DE0" w:rsidRDefault="00B22B7B" w:rsidP="004749B3">
      <w:pPr>
        <w:pStyle w:val="Heading1"/>
        <w:shd w:val="clear" w:color="auto" w:fill="D0CECE" w:themeFill="background2" w:themeFillShade="E6"/>
        <w:jc w:val="center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6A7DE0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: </w:t>
      </w:r>
      <w:r w:rsidR="007C26F5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4. </w:t>
      </w:r>
      <w:r w:rsidR="004749B3" w:rsidRPr="004749B3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ประเภทของผลผลิต นิยามของผลผลิต และหลักฐานการตรวจสอบสำหรับงบประมาณเพื่อสนับสนุนการพัฒนาวิทยาศาสตร์และเทคโนโลยี</w:t>
      </w:r>
    </w:p>
    <w:p w14:paraId="5D7BB95A" w14:textId="77777777" w:rsidR="00B22B7B" w:rsidRDefault="00B22B7B" w:rsidP="007C1E32">
      <w:pPr>
        <w:spacing w:after="0" w:line="240" w:lineRule="auto"/>
        <w:rPr>
          <w:rFonts w:ascii="TH SarabunPSK" w:hAnsi="TH SarabunPSK" w:cs="TH SarabunPSK"/>
          <w:b/>
          <w:bCs/>
          <w:sz w:val="28"/>
          <w:lang w:val="th-TH"/>
        </w:rPr>
      </w:pPr>
    </w:p>
    <w:p w14:paraId="108005D8" w14:textId="6E59AE09" w:rsidR="00257041" w:rsidRPr="00F233B4" w:rsidRDefault="00257041" w:rsidP="007C1E32">
      <w:pPr>
        <w:pStyle w:val="ListParagraph"/>
        <w:spacing w:after="0" w:line="240" w:lineRule="auto"/>
        <w:rPr>
          <w:rFonts w:ascii="TH SarabunPSK" w:hAnsi="TH SarabunPSK" w:cs="TH SarabunPSK"/>
          <w:b/>
          <w:bCs/>
          <w:sz w:val="28"/>
          <w:szCs w:val="28"/>
        </w:rPr>
      </w:pPr>
      <w:r w:rsidRPr="00F233B4">
        <w:rPr>
          <w:rFonts w:ascii="TH SarabunPSK" w:eastAsia="Cordia New" w:hAnsi="TH SarabunPSK" w:cs="TH SarabunPSK"/>
          <w:b/>
          <w:bCs/>
          <w:sz w:val="28"/>
          <w:szCs w:val="28"/>
          <w:cs/>
          <w:lang w:bidi="th-TH"/>
        </w:rPr>
        <w:t>นิยามขอ</w:t>
      </w:r>
      <w:r w:rsidRPr="00F233B4">
        <w:rPr>
          <w:rFonts w:ascii="TH SarabunPSK" w:eastAsia="Cordia New" w:hAnsi="TH SarabunPSK" w:cs="TH SarabunPSK" w:hint="cs"/>
          <w:b/>
          <w:bCs/>
          <w:sz w:val="28"/>
          <w:szCs w:val="28"/>
          <w:cs/>
          <w:lang w:bidi="th-TH"/>
        </w:rPr>
        <w:t>ง</w:t>
      </w:r>
      <w:r w:rsidRPr="00F233B4">
        <w:rPr>
          <w:rFonts w:ascii="TH SarabunPSK" w:eastAsia="Cordia New" w:hAnsi="TH SarabunPSK" w:cs="TH SarabunPSK"/>
          <w:b/>
          <w:bCs/>
          <w:sz w:val="28"/>
          <w:szCs w:val="28"/>
          <w:cs/>
          <w:lang w:bidi="th-TH"/>
        </w:rPr>
        <w:t>ผลผลิต</w:t>
      </w:r>
      <w:r w:rsidRPr="00F233B4">
        <w:rPr>
          <w:rFonts w:ascii="TH SarabunPSK" w:eastAsia="Cordia New" w:hAnsi="TH SarabunPSK" w:cs="TH SarabunPSK"/>
          <w:b/>
          <w:bCs/>
          <w:sz w:val="28"/>
          <w:szCs w:val="28"/>
          <w:cs/>
        </w:rPr>
        <w:t xml:space="preserve"> </w:t>
      </w:r>
      <w:r w:rsidRPr="00F233B4">
        <w:rPr>
          <w:rFonts w:ascii="TH SarabunPSK" w:eastAsia="Cordia New" w:hAnsi="TH SarabunPSK" w:cs="TH SarabunPSK"/>
          <w:b/>
          <w:bCs/>
          <w:sz w:val="28"/>
          <w:szCs w:val="28"/>
          <w:cs/>
          <w:lang w:bidi="th-TH"/>
        </w:rPr>
        <w:t>คือ</w:t>
      </w:r>
      <w:r w:rsidRPr="00F233B4">
        <w:rPr>
          <w:rFonts w:ascii="TH SarabunPSK" w:eastAsia="Cordia New" w:hAnsi="TH SarabunPSK" w:cs="TH SarabunPSK"/>
          <w:b/>
          <w:bCs/>
          <w:sz w:val="28"/>
          <w:szCs w:val="28"/>
          <w:cs/>
        </w:rPr>
        <w:t xml:space="preserve"> 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 w:bidi="th-TH"/>
        </w:rPr>
        <w:t>ผลผลิตที่เกิดขึ้นจากการวิจัย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  <w:lang w:val="th-TH" w:bidi="th-TH"/>
        </w:rPr>
        <w:t>และพัฒนานวัตกรรม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 w:bidi="th-TH"/>
        </w:rPr>
        <w:t>ที่ได้รับการจัดสรร</w:t>
      </w:r>
      <w:r w:rsidR="001A00AD" w:rsidRPr="00F233B4">
        <w:rPr>
          <w:rFonts w:ascii="TH SarabunPSK" w:hAnsi="TH SarabunPSK" w:cs="TH SarabunPSK" w:hint="cs"/>
          <w:b/>
          <w:bCs/>
          <w:sz w:val="28"/>
          <w:szCs w:val="28"/>
          <w:cs/>
          <w:lang w:val="th-TH" w:bidi="th-TH"/>
        </w:rPr>
        <w:t>งบประมาณ</w:t>
      </w:r>
      <w:r w:rsidR="00F233B4" w:rsidRPr="00F233B4">
        <w:rPr>
          <w:rFonts w:ascii="TH SarabunPSK" w:hAnsi="TH SarabunPSK" w:cs="TH SarabunPSK" w:hint="cs"/>
          <w:b/>
          <w:bCs/>
          <w:sz w:val="28"/>
          <w:szCs w:val="28"/>
          <w:cs/>
          <w:lang w:val="th-TH" w:bidi="th-TH"/>
        </w:rPr>
        <w:t>เพื่อสนับสนุนการพัฒนาวิทยาศาสตร์และเทคโนโลยี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/>
        </w:rPr>
        <w:t xml:space="preserve"> 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 w:bidi="th-TH"/>
        </w:rPr>
        <w:t>ผ่านกองทุนส่งเสริมวิทยาศาสตร์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/>
        </w:rPr>
        <w:t xml:space="preserve"> 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 w:bidi="th-TH"/>
        </w:rPr>
        <w:t>วิจัย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/>
        </w:rPr>
        <w:t xml:space="preserve"> 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 w:bidi="th-TH"/>
        </w:rPr>
        <w:t>และนวัตกรรม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  <w:lang w:val="th-TH"/>
        </w:rPr>
        <w:t xml:space="preserve"> 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  <w:lang w:val="th-TH" w:bidi="th-TH"/>
        </w:rPr>
        <w:t>โดยเป็น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 w:bidi="th-TH"/>
        </w:rPr>
        <w:t>ผลที่เกิดขึ้นทันทีเมื่อจบโครงการ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/>
        </w:rPr>
        <w:t xml:space="preserve"> 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 w:bidi="th-TH"/>
        </w:rPr>
        <w:t>และเป็นผลโดยตรงจากการดำเนินโครงการ</w:t>
      </w:r>
      <w:r w:rsidRPr="00F233B4">
        <w:rPr>
          <w:rFonts w:ascii="TH SarabunPSK" w:hAnsi="TH SarabunPSK" w:cs="TH SarabunPSK"/>
          <w:b/>
          <w:bCs/>
          <w:sz w:val="28"/>
          <w:szCs w:val="28"/>
          <w:cs/>
          <w:lang w:val="th-TH"/>
        </w:rPr>
        <w:t xml:space="preserve"> 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  <w:lang w:bidi="th-TH"/>
        </w:rPr>
        <w:t>ทั้งนี้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  <w:lang w:bidi="th-TH"/>
        </w:rPr>
        <w:t>หน่วยงานจะต้องนำส่งภายใน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2 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  <w:lang w:bidi="th-TH"/>
        </w:rPr>
        <w:t>ปีงบประมาณ</w:t>
      </w:r>
      <w:r w:rsidRPr="00F233B4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</w:p>
    <w:p w14:paraId="3C82F673" w14:textId="77777777" w:rsidR="004906EF" w:rsidRDefault="004906EF" w:rsidP="00853F7B">
      <w:pPr>
        <w:spacing w:after="0" w:line="240" w:lineRule="auto"/>
        <w:rPr>
          <w:rFonts w:ascii="TH SarabunPSK" w:hAnsi="TH SarabunPSK" w:cs="TH SarabunPSK"/>
          <w:sz w:val="28"/>
        </w:rPr>
      </w:pPr>
    </w:p>
    <w:tbl>
      <w:tblPr>
        <w:tblStyle w:val="TableGrid"/>
        <w:tblW w:w="15315" w:type="dxa"/>
        <w:jc w:val="center"/>
        <w:tblLayout w:type="fixed"/>
        <w:tblLook w:val="04A0" w:firstRow="1" w:lastRow="0" w:firstColumn="1" w:lastColumn="0" w:noHBand="0" w:noVBand="1"/>
      </w:tblPr>
      <w:tblGrid>
        <w:gridCol w:w="1565"/>
        <w:gridCol w:w="4111"/>
        <w:gridCol w:w="1265"/>
        <w:gridCol w:w="5397"/>
        <w:gridCol w:w="2977"/>
      </w:tblGrid>
      <w:tr w:rsidR="00853F7B" w:rsidRPr="007971DB" w14:paraId="60205EF1" w14:textId="77777777" w:rsidTr="00D002B9">
        <w:trPr>
          <w:tblHeader/>
          <w:jc w:val="center"/>
        </w:trPr>
        <w:tc>
          <w:tcPr>
            <w:tcW w:w="1565" w:type="dxa"/>
          </w:tcPr>
          <w:p w14:paraId="3F5939C7" w14:textId="77777777" w:rsidR="00853F7B" w:rsidRPr="007971DB" w:rsidRDefault="00853F7B" w:rsidP="00D002B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ผลผลิต</w:t>
            </w:r>
          </w:p>
        </w:tc>
        <w:tc>
          <w:tcPr>
            <w:tcW w:w="4111" w:type="dxa"/>
          </w:tcPr>
          <w:p w14:paraId="5D0A68FF" w14:textId="77777777" w:rsidR="00853F7B" w:rsidRPr="007971DB" w:rsidRDefault="00853F7B" w:rsidP="00D002B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ประเภทผลผลิต</w:t>
            </w:r>
          </w:p>
        </w:tc>
        <w:tc>
          <w:tcPr>
            <w:tcW w:w="1265" w:type="dxa"/>
          </w:tcPr>
          <w:p w14:paraId="736AF971" w14:textId="77777777" w:rsidR="00853F7B" w:rsidRPr="007971DB" w:rsidRDefault="00853F7B" w:rsidP="00D002B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หน่วยนับ</w:t>
            </w:r>
          </w:p>
        </w:tc>
        <w:tc>
          <w:tcPr>
            <w:tcW w:w="5397" w:type="dxa"/>
          </w:tcPr>
          <w:p w14:paraId="69F05916" w14:textId="77777777" w:rsidR="00853F7B" w:rsidRPr="007971DB" w:rsidRDefault="00853F7B" w:rsidP="00D002B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คำนิยามของประเภทผลผลิต</w:t>
            </w:r>
          </w:p>
        </w:tc>
        <w:tc>
          <w:tcPr>
            <w:tcW w:w="2977" w:type="dxa"/>
          </w:tcPr>
          <w:p w14:paraId="449696B4" w14:textId="77777777" w:rsidR="00853F7B" w:rsidRPr="007971DB" w:rsidRDefault="00853F7B" w:rsidP="00D002B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หลักฐาน/เอกสารประกอบ</w:t>
            </w:r>
          </w:p>
        </w:tc>
      </w:tr>
      <w:tr w:rsidR="00853F7B" w:rsidRPr="007971DB" w14:paraId="09225082" w14:textId="77777777" w:rsidTr="00D002B9">
        <w:trPr>
          <w:jc w:val="center"/>
        </w:trPr>
        <w:tc>
          <w:tcPr>
            <w:tcW w:w="1565" w:type="dxa"/>
            <w:vMerge w:val="restart"/>
          </w:tcPr>
          <w:p w14:paraId="54E71E70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1. กำลังคน </w:t>
            </w:r>
          </w:p>
          <w:p w14:paraId="41879531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หรือหน่วยงาน </w:t>
            </w:r>
          </w:p>
          <w:p w14:paraId="09733EDD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ที่ได้รับการพัฒนาทักษะ</w:t>
            </w:r>
          </w:p>
        </w:tc>
        <w:tc>
          <w:tcPr>
            <w:tcW w:w="13750" w:type="dxa"/>
            <w:gridSpan w:val="4"/>
          </w:tcPr>
          <w:p w14:paraId="253F5165" w14:textId="77777777" w:rsidR="00853F7B" w:rsidRPr="007971DB" w:rsidRDefault="00853F7B" w:rsidP="00D002B9">
            <w:pPr>
              <w:rPr>
                <w:rFonts w:ascii="TH SarabunPSK" w:eastAsia="DengXian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กำลังคนได้รับการพัฒนาจากโครงการที่เป็นการพัฒนาบุคลากรที่มีความสามารถพิเศษ ความเชี่ยวชาญ ทักษะและสมรรถนะสูงทางด้านวิทยาศาสตร์และเทคโนโลยี เพื่อยกระดับคุณภาพกำลังคนด้านวิทยาศาสตร์และเทคโนโลยีของประเทศโดยนับเฉพาะคนที่เป็นเป้าหมายของโครงการนั้น ๆ</w:t>
            </w:r>
          </w:p>
        </w:tc>
      </w:tr>
      <w:tr w:rsidR="00853F7B" w:rsidRPr="007971DB" w14:paraId="0112D6AB" w14:textId="77777777" w:rsidTr="00D002B9">
        <w:trPr>
          <w:jc w:val="center"/>
        </w:trPr>
        <w:tc>
          <w:tcPr>
            <w:tcW w:w="1565" w:type="dxa"/>
            <w:vMerge/>
          </w:tcPr>
          <w:p w14:paraId="0477434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E5CA92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W/1.1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เยาวชน และผู้มีความสามารถพิเศษทางด้านวิทยาศาสตร์และเทคโนโลยี</w:t>
            </w:r>
          </w:p>
        </w:tc>
        <w:tc>
          <w:tcPr>
            <w:tcW w:w="1265" w:type="dxa"/>
          </w:tcPr>
          <w:p w14:paraId="73D2E78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7D0931A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บุคคลที่มีอายุไม่ถึง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18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ีบริบูรณ์หรือบุคคลที่มีการศึกษาอยู่ในระดับก่อนอุดมศึกษาที่ได้รับการพัฒนาจากระบบและวิธีการยกระดับทักษะและสมรรถนะให้มีความพร้อมเป็นกำลังคนด้านวิทยาศาสตร์และเทคโนโลยีที่เชี่ยวชาญ หรือมีความสามารถพิเศษ และเป็นกำลังสำคัญที่ช่วยยกระดับหน่วยงานด้านวิทยาศาสตร์และเทคโนโลยีของประเทศ ให้สามารถแข่งขันได้ในระดับสากล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2977" w:type="dxa"/>
          </w:tcPr>
          <w:p w14:paraId="64C1FCF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6BE0C76A" w14:textId="77777777" w:rsidTr="00D002B9">
        <w:trPr>
          <w:jc w:val="center"/>
        </w:trPr>
        <w:tc>
          <w:tcPr>
            <w:tcW w:w="1565" w:type="dxa"/>
            <w:vMerge/>
          </w:tcPr>
          <w:p w14:paraId="4AC21B6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3A27B5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W/1.2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นักวิทยาศาสตร์และนักเทคโนโลยี และวิศวกรที่ได้รับการพัฒนาให้มีขีดความสามารถเพิ่มสูงขึ้น และ/หรือ มีทักษะวิศวกรรมขั้นสูง</w:t>
            </w:r>
          </w:p>
        </w:tc>
        <w:tc>
          <w:tcPr>
            <w:tcW w:w="1265" w:type="dxa"/>
          </w:tcPr>
          <w:p w14:paraId="5B618E2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4896F25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นักวิทยาศาสตร์ นักเทคโนโลยี และวิศวกรที่ได้รับการพัฒนาให้มีความสามารถพิเศษ ความเชี่ยวชาญ ทักษะและสมรรถนะสูงทางด้านวิทยาศาสตร์และเทคโนโลยี</w:t>
            </w:r>
          </w:p>
        </w:tc>
        <w:tc>
          <w:tcPr>
            <w:tcW w:w="2977" w:type="dxa"/>
          </w:tcPr>
          <w:p w14:paraId="61DCBA3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407D9222" w14:textId="77777777" w:rsidTr="00D002B9">
        <w:trPr>
          <w:jc w:val="center"/>
        </w:trPr>
        <w:tc>
          <w:tcPr>
            <w:tcW w:w="1565" w:type="dxa"/>
            <w:vMerge/>
          </w:tcPr>
          <w:p w14:paraId="294F1BE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AED4FA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W/1.3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ผู้ให้บริการการวิเคราะห์ ทดสอบ และสอบเทียบมาตรฐาน</w:t>
            </w:r>
          </w:p>
        </w:tc>
        <w:tc>
          <w:tcPr>
            <w:tcW w:w="1265" w:type="dxa"/>
          </w:tcPr>
          <w:p w14:paraId="5D153CA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12C529C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ผู้ให้บริการการวิเคราะห์ ทดสอบ และสอบเทียบมาตรฐานที่ได้รับการพัฒนาทักษะ สมรรถนะและสนับสนุนการมีส่วนร่วมของนักวิทยาศาสตร์ นักเทคโนโลยีและวิศวกรในภาครัฐและภาคเอกชน ให้สามารถเข้าถึงการใช้ประโยชน์โครงสร้างพื้นฐานด้านวิทยาศาสตร์และเทคโนโลยี เข้าถึงการบริการวิเคราะห์ ทดสอบ และสอบเทียบมาตรฐาน สามารถยกระดับการผลิตและการบริการโดยใช้วิทยาศาสตร์และเทคโนโลยี สามารถร่วมให้บริการ และมีความพร้อมในการรับบริการด้านวิทยาศาสตร์และเทคโนโลยี</w:t>
            </w:r>
          </w:p>
        </w:tc>
        <w:tc>
          <w:tcPr>
            <w:tcW w:w="2977" w:type="dxa"/>
          </w:tcPr>
          <w:p w14:paraId="30E0F0A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53F7B" w:rsidRPr="007971DB" w14:paraId="0337D028" w14:textId="77777777" w:rsidTr="00D002B9">
        <w:trPr>
          <w:jc w:val="center"/>
        </w:trPr>
        <w:tc>
          <w:tcPr>
            <w:tcW w:w="1565" w:type="dxa"/>
            <w:vMerge/>
          </w:tcPr>
          <w:p w14:paraId="2C5BFD2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00C13C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W2/1.4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จำนวนผู้ช่วยนักวิจัย นักวิทยาศาสตร์ หรือบุคลากรเทคนิคด้านวิจัยในหน่วยเทียบเท่าเต็มเวลา</w:t>
            </w:r>
          </w:p>
        </w:tc>
        <w:tc>
          <w:tcPr>
            <w:tcW w:w="1265" w:type="dxa"/>
          </w:tcPr>
          <w:p w14:paraId="4A601CE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6442833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บุคลากรที่มีหน้าที่ใช้ความรู้และทักษะทางเทคนิคในการดำเนินงานวิจัย เช่น การใช้เครื่องมือ การดูแลระบบ การปฏิบัติตามระเบียบวิธี หรือการสนับสนุนการเก็บและวิเคราะห์ข้อมูลเชิงเทคนิค โดยรวมถึงนักศึกษาระดับ ปริญญาตรี ปริญาโทและเอกที่อยู่ภายใต้โครงการด้วย โดยไม่จำเป็นต้องจบการศึกษา</w:t>
            </w:r>
          </w:p>
        </w:tc>
        <w:tc>
          <w:tcPr>
            <w:tcW w:w="2977" w:type="dxa"/>
          </w:tcPr>
          <w:p w14:paraId="66AFD97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53F7B" w:rsidRPr="007971DB" w14:paraId="089168CF" w14:textId="77777777" w:rsidTr="00D002B9">
        <w:trPr>
          <w:jc w:val="center"/>
        </w:trPr>
        <w:tc>
          <w:tcPr>
            <w:tcW w:w="1565" w:type="dxa"/>
            <w:vMerge/>
          </w:tcPr>
          <w:p w14:paraId="0F393B0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19AC46E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W3/1.5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จำนวนเจ้าหน้าที่สนับสนุนงานวิจัยและพัฒนาในหน่วยเทียบเท่าเต็มเวลา</w:t>
            </w:r>
          </w:p>
        </w:tc>
        <w:tc>
          <w:tcPr>
            <w:tcW w:w="1265" w:type="dxa"/>
          </w:tcPr>
          <w:p w14:paraId="496E799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2E3C6B1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บุคลากรสนับสนุนที่มีส่วนโดยตรงกับโครงการวิจัย เช่น เจ้าหน้าที่บริหารโครงการ การเงิน ธุรการ หรือผู้ประสานงานที่ทำงานฝังตัวอยู่ในกิจกรรมวิจัยและพัฒนา</w:t>
            </w:r>
          </w:p>
        </w:tc>
        <w:tc>
          <w:tcPr>
            <w:tcW w:w="2977" w:type="dxa"/>
          </w:tcPr>
          <w:p w14:paraId="5EE4BF72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</w:tr>
      <w:tr w:rsidR="00853F7B" w:rsidRPr="007971DB" w14:paraId="5403CF15" w14:textId="77777777" w:rsidTr="00D002B9">
        <w:trPr>
          <w:jc w:val="center"/>
        </w:trPr>
        <w:tc>
          <w:tcPr>
            <w:tcW w:w="1565" w:type="dxa"/>
            <w:vMerge/>
          </w:tcPr>
          <w:p w14:paraId="4D6E925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5F1A00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W4/1.6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จำนวนการเคลื่อนย้ายนักวิจัยข้ามภาคส่วน</w:t>
            </w:r>
          </w:p>
        </w:tc>
        <w:tc>
          <w:tcPr>
            <w:tcW w:w="1265" w:type="dxa"/>
          </w:tcPr>
          <w:p w14:paraId="4193EBE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62CDD6D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นักวิจัยที่เคลื่อนย้ายหรือปฏิบัติงานข้ามระหว่างภาคอุดมศึกษา ภาคอุตสาหกรรม และภาครัฐ ผ่านกลไกสนับสนุนของระบบ ววน.</w:t>
            </w:r>
          </w:p>
        </w:tc>
        <w:tc>
          <w:tcPr>
            <w:tcW w:w="2977" w:type="dxa"/>
          </w:tcPr>
          <w:p w14:paraId="0DB78206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</w:tr>
      <w:tr w:rsidR="00853F7B" w:rsidRPr="007971DB" w14:paraId="7E81813B" w14:textId="77777777" w:rsidTr="00D002B9">
        <w:trPr>
          <w:jc w:val="center"/>
        </w:trPr>
        <w:tc>
          <w:tcPr>
            <w:tcW w:w="1565" w:type="dxa"/>
            <w:vMerge/>
          </w:tcPr>
          <w:p w14:paraId="312C4D9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BA9887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W5/1.7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จำนวนนักวิจัยหลังปริญญาเอกที่ปฏิบัติงานในโครงการด้านวิทยาศาสตร์ วิจัยและนวัตกรรม</w:t>
            </w:r>
          </w:p>
        </w:tc>
        <w:tc>
          <w:tcPr>
            <w:tcW w:w="1265" w:type="dxa"/>
          </w:tcPr>
          <w:p w14:paraId="01E4818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3649615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Postdoctoral Researchers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ที่มีสถานะปฏิบัติงานจริงในโครงการวิจัยภายในรอบรายงาน</w:t>
            </w:r>
          </w:p>
        </w:tc>
        <w:tc>
          <w:tcPr>
            <w:tcW w:w="2977" w:type="dxa"/>
          </w:tcPr>
          <w:p w14:paraId="3828563F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</w:pPr>
          </w:p>
        </w:tc>
      </w:tr>
      <w:tr w:rsidR="00853F7B" w:rsidRPr="007971DB" w14:paraId="7F5921B3" w14:textId="77777777" w:rsidTr="00D002B9">
        <w:trPr>
          <w:jc w:val="center"/>
        </w:trPr>
        <w:tc>
          <w:tcPr>
            <w:tcW w:w="1565" w:type="dxa"/>
            <w:vMerge/>
          </w:tcPr>
          <w:p w14:paraId="4947A62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CBEDBF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B1/1.8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จำนวนวิสาหกิจขนาดกลางและขนาดย่อมที่ได้รับการสนับสนุนจากระบบ ววน.</w:t>
            </w:r>
          </w:p>
        </w:tc>
        <w:tc>
          <w:tcPr>
            <w:tcW w:w="1265" w:type="dxa"/>
          </w:tcPr>
          <w:p w14:paraId="210AA2B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บริษัท</w:t>
            </w:r>
          </w:p>
        </w:tc>
        <w:tc>
          <w:tcPr>
            <w:tcW w:w="5397" w:type="dxa"/>
          </w:tcPr>
          <w:p w14:paraId="3010776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กิจการ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SME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ที่เข้าถึงโครงสร้างพื้นฐานร่วม คูปองนวัตกรรม คลินิกเทคโนโลยี หรือมาตรการสนับสนุนอื่นที่เกี่ยวข้องกับการยกระดับความสามารถทางนวัตกรรม</w:t>
            </w:r>
          </w:p>
        </w:tc>
        <w:tc>
          <w:tcPr>
            <w:tcW w:w="2977" w:type="dxa"/>
          </w:tcPr>
          <w:p w14:paraId="02C29EF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53F7B" w:rsidRPr="007971DB" w14:paraId="3E2B1957" w14:textId="77777777" w:rsidTr="00D002B9">
        <w:trPr>
          <w:jc w:val="center"/>
        </w:trPr>
        <w:tc>
          <w:tcPr>
            <w:tcW w:w="1565" w:type="dxa"/>
            <w:vMerge/>
          </w:tcPr>
          <w:p w14:paraId="196EC42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968850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WBMS-1/1.9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จำนวนกำลังคนที่ได้รับการพัฒนาทักษะ</w:t>
            </w:r>
          </w:p>
        </w:tc>
        <w:tc>
          <w:tcPr>
            <w:tcW w:w="1265" w:type="dxa"/>
          </w:tcPr>
          <w:p w14:paraId="49C359F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5397" w:type="dxa"/>
          </w:tcPr>
          <w:p w14:paraId="665F5A6E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กำลังคนที่ได้รับการพัฒนาทักษะจากโครงการที่ได้รับการสนับสนุนจากระบบ ววน.</w:t>
            </w:r>
          </w:p>
        </w:tc>
        <w:tc>
          <w:tcPr>
            <w:tcW w:w="2977" w:type="dxa"/>
          </w:tcPr>
          <w:p w14:paraId="731D17E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4E8E93D8" w14:textId="77777777" w:rsidTr="00D002B9">
        <w:trPr>
          <w:jc w:val="center"/>
        </w:trPr>
        <w:tc>
          <w:tcPr>
            <w:tcW w:w="1565" w:type="dxa"/>
            <w:vMerge w:val="restart"/>
          </w:tcPr>
          <w:p w14:paraId="1677F467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bookmarkStart w:id="12" w:name="_Hlk173852751"/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2. 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ผลิตภัณฑ์ หรือเทคโนโลยี/กระบวนการใหม่ หรือนวัตกรรมทางสังคม</w:t>
            </w:r>
            <w:bookmarkEnd w:id="12"/>
          </w:p>
        </w:tc>
        <w:tc>
          <w:tcPr>
            <w:tcW w:w="13750" w:type="dxa"/>
            <w:gridSpan w:val="4"/>
          </w:tcPr>
          <w:p w14:paraId="12E7C613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ผลงานที่เกิดจากการวิจัยและพัฒนานวัตกรรม ที่ทำให้เกิดผลิตภัณฑ์ใหม่ หรือเทคโนโลยีใหม่/กระบวนการใหม่ หรือการปรับปรุงผลิตภัณฑ์ หรือเทคโนโลยี/กระบวนการให้ดีขึ้นกว่าเดิม หรือสินค้าสำเร็จรูปและ/หรือบริการที่พร้อมใช้งาน โดยไม่จำเป็นต้องวางขาย รวมถึงสื่อสร้างสรรค์ สื่อสารคดี และแอปพลิเคชัน</w:t>
            </w:r>
          </w:p>
          <w:p w14:paraId="60A67249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  <w:p w14:paraId="6C7B3AE0" w14:textId="77777777" w:rsidR="00853F7B" w:rsidRPr="007971DB" w:rsidRDefault="00853F7B" w:rsidP="00D002B9">
            <w:pPr>
              <w:rPr>
                <w:rFonts w:ascii="TH SarabunPSK" w:eastAsia="SimSun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</w:pPr>
            <w:r w:rsidRPr="007971DB">
              <w:rPr>
                <w:rFonts w:ascii="TH SarabunPSK" w:hAnsi="TH SarabunPSK" w:cs="TH SarabunPSK" w:hint="cs"/>
                <w:i/>
                <w:iCs/>
                <w:color w:val="000000" w:themeColor="text1"/>
                <w:sz w:val="28"/>
                <w:cs/>
              </w:rPr>
              <w:t>(</w:t>
            </w:r>
            <w:r w:rsidRPr="007971DB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อ่านรายละเอียดเพิ่มเติมในเอกสารคำอธิบายระดับความพร้อมของเทคโนโลยี (</w:t>
            </w:r>
            <w:r w:rsidRPr="007971DB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TRL) </w:t>
            </w:r>
            <w:r w:rsidRPr="007971DB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ระดับความพร้อมของสังคม (</w:t>
            </w:r>
            <w:r w:rsidRPr="007971DB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SRL) </w:t>
            </w:r>
            <w:r w:rsidRPr="007971DB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 xml:space="preserve">สาขาการวิจัย </w:t>
            </w:r>
            <w:r w:rsidRPr="007971DB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OECD </w:t>
            </w:r>
            <w:r w:rsidRPr="007971DB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และมาตรฐานการจำแนกระดับและประเภทการศึกษาระดับนานาชาติ (</w:t>
            </w:r>
            <w:r w:rsidRPr="007971DB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ISCED) </w:t>
            </w:r>
            <w:r w:rsidRPr="007971DB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 xml:space="preserve">ในระบบ </w:t>
            </w:r>
            <w:r w:rsidRPr="007971DB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</w:rPr>
              <w:t xml:space="preserve">NRIIS </w:t>
            </w:r>
            <w:r w:rsidRPr="007971DB"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  <w:t>ฉบับปรับปรุงล่าสุด : 23/05/2566)</w:t>
            </w:r>
          </w:p>
        </w:tc>
      </w:tr>
      <w:tr w:rsidR="00853F7B" w:rsidRPr="007971DB" w14:paraId="37A9A853" w14:textId="77777777" w:rsidTr="00D002B9">
        <w:trPr>
          <w:jc w:val="center"/>
        </w:trPr>
        <w:tc>
          <w:tcPr>
            <w:tcW w:w="1565" w:type="dxa"/>
            <w:vMerge/>
          </w:tcPr>
          <w:p w14:paraId="4ECA91A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C4342E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T/2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.1 </w:t>
            </w:r>
            <w:bookmarkStart w:id="13" w:name="_Hlk173852876"/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ต้นแบบผลิตภัณฑ์ </w:t>
            </w:r>
            <w:bookmarkEnd w:id="13"/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(Prototype)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265" w:type="dxa"/>
          </w:tcPr>
          <w:p w14:paraId="4B6AACC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</w:t>
            </w:r>
          </w:p>
        </w:tc>
        <w:tc>
          <w:tcPr>
            <w:tcW w:w="5397" w:type="dxa"/>
          </w:tcPr>
          <w:p w14:paraId="56740B3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bookmarkStart w:id="14" w:name="_Hlk173852899"/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>เดิมด้วยองค์ความรู้ด้านวิทยาศาสตร์และเทคโนโลยี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ที่อยู่ในระดับ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TRL 4-5</w:t>
            </w:r>
            <w:bookmarkEnd w:id="14"/>
          </w:p>
        </w:tc>
        <w:tc>
          <w:tcPr>
            <w:tcW w:w="2977" w:type="dxa"/>
            <w:vMerge w:val="restart"/>
          </w:tcPr>
          <w:p w14:paraId="3CE00A0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>แบบฟอร์มสรุป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* </w:t>
            </w:r>
          </w:p>
          <w:p w14:paraId="79EDE42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 xml:space="preserve">- </w:t>
            </w:r>
            <w:bookmarkStart w:id="15" w:name="_Hlk173852950"/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ความพร้อมของเทคโนโลยีสู่อุตสาหกรรม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ทั้งตอนเริ่มต้น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Proposal)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และตอนปิดโครงการ</w:t>
            </w:r>
            <w:bookmarkEnd w:id="15"/>
          </w:p>
          <w:p w14:paraId="36572AD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bookmarkStart w:id="16" w:name="_Hlk173853007"/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เอกสารแสดงระดับ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เช่น </w:t>
            </w:r>
          </w:p>
          <w:p w14:paraId="4913AFF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1) คำสำคัญ (แสดงความสอดคล้องของคำสำคัญกับ ...) </w:t>
            </w:r>
          </w:p>
          <w:p w14:paraId="13521DC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2) คำอธิบายของเทคโนโลยีที่เกิดขึ้นจากโครงการ โดยสังเขป พร้อมแนบรูปถ่าย และ/หรือแบบ </w:t>
            </w:r>
          </w:p>
          <w:p w14:paraId="504D119E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3) ความสอดคล้องของผลผลิตกับความต้องการของกลุ่ม เป้าหมาย หรือผู้นำไปใช้ประโยชน์</w:t>
            </w:r>
            <w:bookmarkEnd w:id="16"/>
          </w:p>
        </w:tc>
      </w:tr>
      <w:tr w:rsidR="00853F7B" w:rsidRPr="007971DB" w14:paraId="01791946" w14:textId="77777777" w:rsidTr="00D002B9">
        <w:trPr>
          <w:jc w:val="center"/>
        </w:trPr>
        <w:tc>
          <w:tcPr>
            <w:tcW w:w="1565" w:type="dxa"/>
            <w:vMerge/>
          </w:tcPr>
          <w:p w14:paraId="02AB4E66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0EB552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T/2.2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ต้นแบบผลิตภัณฑ์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Prototype)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ระดับภาคสนาม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และระดับภาคสนามที่ผ่านมาตรฐาน</w:t>
            </w:r>
          </w:p>
        </w:tc>
        <w:tc>
          <w:tcPr>
            <w:tcW w:w="1265" w:type="dxa"/>
          </w:tcPr>
          <w:p w14:paraId="5F2E988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</w:t>
            </w:r>
          </w:p>
        </w:tc>
        <w:tc>
          <w:tcPr>
            <w:tcW w:w="5397" w:type="dxa"/>
          </w:tcPr>
          <w:p w14:paraId="199F52D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ที่อยู่ในระดับ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TRL 6-8</w:t>
            </w:r>
          </w:p>
        </w:tc>
        <w:tc>
          <w:tcPr>
            <w:tcW w:w="2977" w:type="dxa"/>
            <w:vMerge/>
          </w:tcPr>
          <w:p w14:paraId="10394E2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3EF58AF0" w14:textId="77777777" w:rsidTr="00D002B9">
        <w:trPr>
          <w:trHeight w:val="261"/>
          <w:jc w:val="center"/>
        </w:trPr>
        <w:tc>
          <w:tcPr>
            <w:tcW w:w="1565" w:type="dxa"/>
            <w:vMerge/>
          </w:tcPr>
          <w:p w14:paraId="1DCB4EC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B98D7B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T/2.3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ต้นแบบผลิตภัณฑ์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(Prototype)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ระดับอุตสาหกรรม</w:t>
            </w:r>
          </w:p>
        </w:tc>
        <w:tc>
          <w:tcPr>
            <w:tcW w:w="1265" w:type="dxa"/>
          </w:tcPr>
          <w:p w14:paraId="519792A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</w:t>
            </w:r>
          </w:p>
        </w:tc>
        <w:tc>
          <w:tcPr>
            <w:tcW w:w="5397" w:type="dxa"/>
          </w:tcPr>
          <w:p w14:paraId="3EE10D3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ต้นแบบในรูปแบบของผลิตภัณฑ์ที่ใช้สำหรับการทดสอบก่อนสั่งผลิตจริง ที่พัฒนาขึ้นจากกระบวนการ 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ที่อยู่ในระดับ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TRL 9</w:t>
            </w:r>
          </w:p>
        </w:tc>
        <w:tc>
          <w:tcPr>
            <w:tcW w:w="2977" w:type="dxa"/>
            <w:vMerge/>
          </w:tcPr>
          <w:p w14:paraId="5AC47CD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72DBDC7F" w14:textId="77777777" w:rsidTr="00D002B9">
        <w:trPr>
          <w:jc w:val="center"/>
        </w:trPr>
        <w:tc>
          <w:tcPr>
            <w:tcW w:w="1565" w:type="dxa"/>
            <w:vMerge/>
          </w:tcPr>
          <w:p w14:paraId="6CDFDC5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3142C66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T/2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เทคโนโลยีใหม่/กระบวนการใหม่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ระดับห้องปฏิบัติการ</w:t>
            </w:r>
          </w:p>
        </w:tc>
        <w:tc>
          <w:tcPr>
            <w:tcW w:w="1265" w:type="dxa"/>
          </w:tcPr>
          <w:p w14:paraId="17F8339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เทคโนโลยี</w:t>
            </w:r>
          </w:p>
          <w:p w14:paraId="27DF652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</w:t>
            </w:r>
          </w:p>
        </w:tc>
        <w:tc>
          <w:tcPr>
            <w:tcW w:w="5397" w:type="dxa"/>
          </w:tcPr>
          <w:p w14:paraId="4039097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กรรมวิธี ขั้นตอน หรือเทคนิค ที่พัฒนาขึ้นจากกระบวนการวิจัย พัฒนา หรือการปรับปรุงกระบวนการเดิมด้วยองค์ความรู้ด้านวิทยาศาสตร์และเทคโนโลยี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ที่อยู่ในระดับ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TRL 4-5</w:t>
            </w:r>
          </w:p>
        </w:tc>
        <w:tc>
          <w:tcPr>
            <w:tcW w:w="2977" w:type="dxa"/>
            <w:vMerge/>
          </w:tcPr>
          <w:p w14:paraId="672E360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4113908D" w14:textId="77777777" w:rsidTr="00D002B9">
        <w:trPr>
          <w:jc w:val="center"/>
        </w:trPr>
        <w:tc>
          <w:tcPr>
            <w:tcW w:w="1565" w:type="dxa"/>
            <w:vMerge/>
          </w:tcPr>
          <w:p w14:paraId="77A6DD2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780476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T2.1/2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.5 จำนวนเทคโนโลยีหรือผลงานนวัตกรรมที่พัฒนาถึงระดับ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6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ขึ้นไป</w:t>
            </w:r>
          </w:p>
          <w:p w14:paraId="6F3F8FC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เทคโนโลยีใหม่/กระบวนการใหม่ ระดับภาคสนาม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และระดับภาคสนามที่ผ่านมาตรฐาน</w:t>
            </w:r>
          </w:p>
        </w:tc>
        <w:tc>
          <w:tcPr>
            <w:tcW w:w="1265" w:type="dxa"/>
          </w:tcPr>
          <w:p w14:paraId="747BDE4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4F0BE02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</w:t>
            </w:r>
          </w:p>
          <w:p w14:paraId="15A30A3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5397" w:type="dxa"/>
          </w:tcPr>
          <w:p w14:paraId="2ACBB5D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เทคโนโลยีหรือผลงานนวัตกรรมที่อยู่ในระดับ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,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หรือ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 ภายในรอบรายงาน</w:t>
            </w:r>
          </w:p>
        </w:tc>
        <w:tc>
          <w:tcPr>
            <w:tcW w:w="2977" w:type="dxa"/>
            <w:vMerge/>
          </w:tcPr>
          <w:p w14:paraId="640C25D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00A551CC" w14:textId="77777777" w:rsidTr="00D002B9">
        <w:trPr>
          <w:jc w:val="center"/>
        </w:trPr>
        <w:tc>
          <w:tcPr>
            <w:tcW w:w="1565" w:type="dxa"/>
            <w:vMerge/>
          </w:tcPr>
          <w:p w14:paraId="269D51F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7C5DEA9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T2.2/2.6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จำนวนเทคโนโลยีหรือผลงานนวัตกรรมที่พัฒนาถึงระดับ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6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ขึ้นไป</w:t>
            </w:r>
          </w:p>
          <w:p w14:paraId="39FD5A6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เทคโนโลยีใหม่/กระบวนการใหม่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ระดับอุตสาหกรรม</w:t>
            </w:r>
          </w:p>
        </w:tc>
        <w:tc>
          <w:tcPr>
            <w:tcW w:w="1265" w:type="dxa"/>
          </w:tcPr>
          <w:p w14:paraId="478105A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3BC24C9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</w:t>
            </w:r>
          </w:p>
          <w:p w14:paraId="2800A81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5397" w:type="dxa"/>
          </w:tcPr>
          <w:p w14:paraId="3C3DBB3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เทคโนโลยีหรือผลงานนวัตกรรมที่อยู่ในระดับ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9 ภายในรอบรายงาน</w:t>
            </w:r>
          </w:p>
        </w:tc>
        <w:tc>
          <w:tcPr>
            <w:tcW w:w="2977" w:type="dxa"/>
            <w:vMerge/>
          </w:tcPr>
          <w:p w14:paraId="2744420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65AA8420" w14:textId="77777777" w:rsidTr="00D002B9">
        <w:trPr>
          <w:jc w:val="center"/>
        </w:trPr>
        <w:tc>
          <w:tcPr>
            <w:tcW w:w="1565" w:type="dxa"/>
            <w:vMerge/>
          </w:tcPr>
          <w:p w14:paraId="613FB76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46AEDE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T3/2.7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จำนวนเทคโนโลยีหรือผลงานนวัตกรรมที่พัฒนาถึงระดับ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TRL 9</w:t>
            </w:r>
          </w:p>
        </w:tc>
        <w:tc>
          <w:tcPr>
            <w:tcW w:w="1265" w:type="dxa"/>
          </w:tcPr>
          <w:p w14:paraId="7535071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0E5EC1B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5397" w:type="dxa"/>
          </w:tcPr>
          <w:p w14:paraId="643A961E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เทคโนโลยีหรือผลงานนวัตกรรมที่อยู่ในระดับ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TRL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9 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u w:val="single"/>
                <w:cs/>
              </w:rPr>
              <w:t>และมีการใช้งานจริงอย่างสมบูรณ์ในเชิงพาณิชย์ เชิงบริการ หรือเชิงปฏิบัติการ</w:t>
            </w:r>
          </w:p>
        </w:tc>
        <w:tc>
          <w:tcPr>
            <w:tcW w:w="2977" w:type="dxa"/>
            <w:vMerge/>
          </w:tcPr>
          <w:p w14:paraId="369DFAC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45BF0E0B" w14:textId="77777777" w:rsidTr="00D002B9">
        <w:trPr>
          <w:jc w:val="center"/>
        </w:trPr>
        <w:tc>
          <w:tcPr>
            <w:tcW w:w="1565" w:type="dxa"/>
            <w:vMerge/>
          </w:tcPr>
          <w:p w14:paraId="599BA5A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32FC6D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T1/2.8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จำนวนเทคโนโลยีหรือผลงานนวัตกรรมที่ยกระดับความพร้อมได้ไม่น้อยกว่า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2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ระดับ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TRL</w:t>
            </w:r>
          </w:p>
        </w:tc>
        <w:tc>
          <w:tcPr>
            <w:tcW w:w="1265" w:type="dxa"/>
          </w:tcPr>
          <w:p w14:paraId="1AEB527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เทคโนโลยี</w:t>
            </w:r>
          </w:p>
          <w:p w14:paraId="50C843F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/นวัตกรรม</w:t>
            </w:r>
          </w:p>
        </w:tc>
        <w:tc>
          <w:tcPr>
            <w:tcW w:w="5397" w:type="dxa"/>
          </w:tcPr>
          <w:p w14:paraId="2DE49AF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เทคโนโลยีหรือผลงานนวัตกรรมที่มีระดับความพร้อมของเทคโนโลยี ณ ต้นงวดและปลายงวด และมีระดับเพิ่มขึ้นตั้งแต่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2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ระดับขึ้นไปภายในรอบรายงานเดียวกัน</w:t>
            </w:r>
          </w:p>
        </w:tc>
        <w:tc>
          <w:tcPr>
            <w:tcW w:w="2977" w:type="dxa"/>
            <w:vMerge/>
          </w:tcPr>
          <w:p w14:paraId="361B05E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57871D46" w14:textId="77777777" w:rsidTr="00D002B9">
        <w:trPr>
          <w:jc w:val="center"/>
        </w:trPr>
        <w:tc>
          <w:tcPr>
            <w:tcW w:w="1565" w:type="dxa"/>
            <w:vMerge w:val="restart"/>
          </w:tcPr>
          <w:p w14:paraId="4D8A97A2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lastRenderedPageBreak/>
              <w:t>3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 xml:space="preserve">. ทรัพย์สินทางปัญญา 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(ในประเทศหรือต่างประเทศ และรวมถึงที่ยื่นขอรับความคุ้มครองหรือได้รับการขึ้นทะเบียน)</w:t>
            </w:r>
          </w:p>
        </w:tc>
        <w:tc>
          <w:tcPr>
            <w:tcW w:w="13750" w:type="dxa"/>
            <w:gridSpan w:val="4"/>
          </w:tcPr>
          <w:p w14:paraId="58E8014F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ผลงานอันเกิดจากการประดิษฐ์ คิดค้น หรือสร้างสรรค์ของนักวิจัย </w:t>
            </w:r>
          </w:p>
        </w:tc>
      </w:tr>
      <w:tr w:rsidR="00853F7B" w:rsidRPr="007971DB" w14:paraId="6E076B5C" w14:textId="77777777" w:rsidTr="00D002B9">
        <w:trPr>
          <w:jc w:val="center"/>
        </w:trPr>
        <w:tc>
          <w:tcPr>
            <w:tcW w:w="1565" w:type="dxa"/>
            <w:vMerge/>
          </w:tcPr>
          <w:p w14:paraId="757ADDA5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4111" w:type="dxa"/>
          </w:tcPr>
          <w:p w14:paraId="0595ED4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I/3.1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การเปิดเผยผลงานวิจัยและนวัตกรรมที่เป็นข้อค้นพบใหม่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Invention disclosure)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ต่อหน่วยงานต้นสังกัด (กรณี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Fundamental Fund, FF)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หรือต่อหน่วยงานให้ทุน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Strategic Fund, SF)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ในระบบสารสนเทศ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TRIUP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 สกสว. กำหนด</w:t>
            </w:r>
          </w:p>
        </w:tc>
        <w:tc>
          <w:tcPr>
            <w:tcW w:w="1265" w:type="dxa"/>
          </w:tcPr>
          <w:p w14:paraId="63BC19F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423C6DB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เอกสารที่ระบุข้อค้นพบหรือผลที่เกิดขึ้นจากการวิจัยหรือการสร้างนวัตกรรม โดยการค้นคว้า การทดลอง การสำรวจหรือการศึกษา รวมถึงองค์ความรู้การประดิษฐ์ กระบวนการผลิตผลิตภัณฑ์ กระบวนการบริการ หรือการจัดการในรูปแบบใหม่ซึ่งเป็นข้อค้นพบใหม่หรือพัฒนาให้ดีขึ้นกว่าเดิมอย่างมีนัยสำคัญและนำไปใช้ประโยชน์ได้ ไม่ว่าจะได้รับความคุ้มครองตามกฎหมายเกี่ยวกับทรัพย์สินทางปัญญาหรือไม่ก็ตาม เพื่อรายงานต่อหน่วยงานต้นสังกัด และ/หรือหน่วยงานให้ทุน แล้วแต่กรณี</w:t>
            </w:r>
          </w:p>
        </w:tc>
        <w:tc>
          <w:tcPr>
            <w:tcW w:w="2977" w:type="dxa"/>
          </w:tcPr>
          <w:p w14:paraId="234A220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eastAsia="zh-CN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หนังสือ /เอกสาร หรือไปรษณีย์อิเล็กทรอนิกส์ที่ยืนยันการตอบรับการเปิดเผยผลงานวิจัยและนวัตกรรมต่อหน่วยงานต้นสังกัด หรือหน่วยงานให้ทุน แล้วแต่กรณี (ไม่ต้องยื่นเอกสาร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Invention disclosure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ในระบบ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NRIIS)</w:t>
            </w:r>
          </w:p>
        </w:tc>
      </w:tr>
      <w:tr w:rsidR="00853F7B" w:rsidRPr="007971DB" w14:paraId="510CB1EF" w14:textId="77777777" w:rsidTr="00D002B9">
        <w:trPr>
          <w:jc w:val="center"/>
        </w:trPr>
        <w:tc>
          <w:tcPr>
            <w:tcW w:w="1565" w:type="dxa"/>
            <w:vMerge/>
          </w:tcPr>
          <w:p w14:paraId="2DAE90F3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  <w:tc>
          <w:tcPr>
            <w:tcW w:w="4111" w:type="dxa"/>
          </w:tcPr>
          <w:p w14:paraId="1CFB7CBE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T7/3.12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จำนวนคำขอรับสิทธิบัตรหรือคำขอคุ้มครองทรัพย์สินทางปัญญา</w:t>
            </w:r>
          </w:p>
        </w:tc>
        <w:tc>
          <w:tcPr>
            <w:tcW w:w="1265" w:type="dxa"/>
          </w:tcPr>
          <w:p w14:paraId="76ED3CE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0646F08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คำขอรับสิทธิบัตร อนุสิทธิบัตร หรือคำขอคุ้มครองทรัพย์สินทางปัญญาที่ได้ยื่นจริงทั้งในประเทศและต่างประเทศภายในรอบรายงาน</w:t>
            </w:r>
          </w:p>
        </w:tc>
        <w:tc>
          <w:tcPr>
            <w:tcW w:w="2977" w:type="dxa"/>
          </w:tcPr>
          <w:p w14:paraId="6A86D0F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53F7B" w:rsidRPr="007971DB" w14:paraId="0B050F3D" w14:textId="77777777" w:rsidTr="00D002B9">
        <w:trPr>
          <w:jc w:val="center"/>
        </w:trPr>
        <w:tc>
          <w:tcPr>
            <w:tcW w:w="1565" w:type="dxa"/>
            <w:vMerge/>
          </w:tcPr>
          <w:p w14:paraId="6F12FBD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654FF3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T8/3.2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ิทธิบัตรและหรืออนุสิทธิบัตรหรือสิทธิในทรัพย์สินทางปัญญาที่ได้รับการจดทะเบียนหรือคงอยู่ในพอร์ต</w:t>
            </w:r>
          </w:p>
          <w:p w14:paraId="45CEAD6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อนุสิทธิบัตร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(Petty patent) </w:t>
            </w:r>
          </w:p>
        </w:tc>
        <w:tc>
          <w:tcPr>
            <w:tcW w:w="1265" w:type="dxa"/>
          </w:tcPr>
          <w:p w14:paraId="24DE2D0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7A71D6EE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หนังสือสำคัญที่ออกให้เพื่อคุ้มครองการประดิษฐ์ ที่เป็นการประดิษฐ์ขึ้นใหม่ หรือเป็นการประดิษฐ์ที่สามารถประยุกต์ในทางอุตสาหกรรม</w:t>
            </w:r>
          </w:p>
        </w:tc>
        <w:tc>
          <w:tcPr>
            <w:tcW w:w="2977" w:type="dxa"/>
            <w:vMerge w:val="restart"/>
          </w:tcPr>
          <w:p w14:paraId="7C4F588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เลขจดแจ้ง และ/หรือประกาศโฆษณา</w:t>
            </w:r>
          </w:p>
        </w:tc>
      </w:tr>
      <w:tr w:rsidR="00853F7B" w:rsidRPr="007971DB" w14:paraId="0D4E5266" w14:textId="77777777" w:rsidTr="00D002B9">
        <w:trPr>
          <w:jc w:val="center"/>
        </w:trPr>
        <w:tc>
          <w:tcPr>
            <w:tcW w:w="1565" w:type="dxa"/>
            <w:vMerge/>
          </w:tcPr>
          <w:p w14:paraId="5C264DEE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4889B3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T8/3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3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ิทธิบัตรและหรืออนุสิทธิบัตรหรือสิทธิในทรัพย์สินทางปัญญาที่ได้รับการจดทะเบียนหรือคงอยู่ในพอร์ต</w:t>
            </w:r>
          </w:p>
          <w:p w14:paraId="47B6B10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สิทธิบัตรการประดิษฐ์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(Patent for innovation)</w:t>
            </w:r>
          </w:p>
        </w:tc>
        <w:tc>
          <w:tcPr>
            <w:tcW w:w="1265" w:type="dxa"/>
          </w:tcPr>
          <w:p w14:paraId="46B2D1B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5523D70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หนังสือสำคัญที่ออกให้เพื่อคุ้มครองการประดิษฐ์</w:t>
            </w:r>
          </w:p>
          <w:p w14:paraId="5AFC41C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การประดิษฐ์ หมายความว่า การคิดค้นหรือคิดทำขึ้น อันเป็นผลให้ได้มาซึ่งผลิตภัณฑ์ หรือกรรมวิธีใดขึ้นใหม่ หรือการกระทำใดๆ ที่ทำให้ดีขึ้นซึ่งผลิตภัณฑ์หรือกรรมวิธี</w:t>
            </w:r>
          </w:p>
        </w:tc>
        <w:tc>
          <w:tcPr>
            <w:tcW w:w="2977" w:type="dxa"/>
            <w:vMerge/>
          </w:tcPr>
          <w:p w14:paraId="1A74C8F6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2B08DD54" w14:textId="77777777" w:rsidTr="00D002B9">
        <w:trPr>
          <w:jc w:val="center"/>
        </w:trPr>
        <w:tc>
          <w:tcPr>
            <w:tcW w:w="1565" w:type="dxa"/>
            <w:vMerge/>
          </w:tcPr>
          <w:p w14:paraId="10BBBC0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D29B33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T8/3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4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สิทธิบัตรและหรืออนุสิทธิบัตรหรือสิทธิในทรัพย์สินทางปัญญาที่ได้รับการจดทะเบียนหรือคงอยู่ในพอร์ต</w:t>
            </w:r>
          </w:p>
          <w:p w14:paraId="13CBECF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สิทธิบัตรการออกแบบผลิตภัณฑ์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(Patent for industrial design)</w:t>
            </w:r>
          </w:p>
        </w:tc>
        <w:tc>
          <w:tcPr>
            <w:tcW w:w="1265" w:type="dxa"/>
          </w:tcPr>
          <w:p w14:paraId="114E7FD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0B8C541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หนังสือสำคัญที่ออกให้เพื่อคุ้มครองการออกแบบผลิตภัณฑ์</w:t>
            </w:r>
          </w:p>
          <w:p w14:paraId="21820A0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แบบผลิตภัณฑ์ หมายความว่า รูปร่างของผลิตภัณฑ์ หรือองค์ประกอบของลวดลาย หรือสีของผลิตภัณฑ์ อันมีลักษณะพิเศษสำหรับผลิตภัณฑ์</w:t>
            </w:r>
            <w:r w:rsidRPr="007971DB">
              <w:rPr>
                <w:rFonts w:ascii="TH SarabunPSK" w:hAnsi="TH SarabunPSK" w:cs="TH SarabunPSK"/>
                <w:color w:val="000000" w:themeColor="text1"/>
                <w:spacing w:val="-4"/>
                <w:sz w:val="28"/>
                <w:cs/>
              </w:rPr>
              <w:t>ซึ่งสามารถใช้เป็นแบบสำหรับผลิตภัณฑ์อุตสาหกรรม รวมทั้งหัตถกรรมได้</w:t>
            </w:r>
          </w:p>
        </w:tc>
        <w:tc>
          <w:tcPr>
            <w:tcW w:w="2977" w:type="dxa"/>
            <w:vMerge/>
          </w:tcPr>
          <w:p w14:paraId="14C6D5E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2FCDC944" w14:textId="77777777" w:rsidTr="00D002B9">
        <w:trPr>
          <w:jc w:val="center"/>
        </w:trPr>
        <w:tc>
          <w:tcPr>
            <w:tcW w:w="1565" w:type="dxa"/>
            <w:vMerge/>
          </w:tcPr>
          <w:p w14:paraId="0E1FB44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71533286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I/3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5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ลิขสิทธิ์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(Copyright)</w:t>
            </w:r>
          </w:p>
        </w:tc>
        <w:tc>
          <w:tcPr>
            <w:tcW w:w="1265" w:type="dxa"/>
          </w:tcPr>
          <w:p w14:paraId="1FC623C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0F56A4A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สิทธิแต่เพียงผู้เดียวที่จะกระทำการใดๆ เกี่ยวกับงานที่ผู้สร้างสรรค์ได้ริเริ่มโดยการใช้สติปัญญา ความรู้ ความสามารถ และความวิริยะอุตสาหะของตนเองในการสร้างสรรค์ โดยไม่ลอกเลียนงานของผู้อื่น โดยงานที่สร้างสรรค์ต้องเป็น งานตามประเภทที่กฎหมายลิขสิทธิ์ให้ความคุ้มครอง โดยผู้สร้างสรรค์จะได้รับความคุ้มครองทันทีที่สร้างสรรค์ โดยไม่ต้องจดทะเบียน</w:t>
            </w:r>
          </w:p>
          <w:p w14:paraId="09F7E9C6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  <w:p w14:paraId="06D0068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*งานสร้างสรรค์ 9 ประเภท ที่กฎหมายลิขสิทธิ์ให้ความคุ้มครอง ได้แก่</w:t>
            </w:r>
          </w:p>
          <w:p w14:paraId="759657D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1. วรรณกรรม (หนังสือ จุลสาร สิ่งพิมพ์ คำปราศรัย โปรแกรมคอมพิวเตอร์ ฯลฯ)</w:t>
            </w:r>
          </w:p>
          <w:p w14:paraId="23B45F7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2. นาฏกรรม (ท่ารำ ท่าเต้น ฯลฯ)</w:t>
            </w:r>
          </w:p>
          <w:p w14:paraId="59BF576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3. ศิลปกรรม (จิตรกรรม ประติมากรรม ภาพพิมพ์ ภาพถ่าน ศิลปะประยุกต์ ฯลฯ)</w:t>
            </w:r>
          </w:p>
          <w:p w14:paraId="1C882DC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4. ดนตรีกรรม (ทำนอง ทำนองและเนื้อร้อง ฯลฯ)</w:t>
            </w:r>
          </w:p>
          <w:p w14:paraId="2F52248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5. สิ่งบันทึกเสียง (ซีดี)</w:t>
            </w:r>
          </w:p>
          <w:p w14:paraId="7D514AE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6. โสตทัศนวัสดุ (วีซีดี ดีวีดี ที่มีภาพหรือทั้งภาพทั้งเสียง)</w:t>
            </w:r>
          </w:p>
          <w:p w14:paraId="32B4632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7. ภาพยนตร์</w:t>
            </w:r>
          </w:p>
          <w:p w14:paraId="4D4CAF2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8. งานแพร่เสียงแพร่ภาพ</w:t>
            </w:r>
          </w:p>
          <w:p w14:paraId="11E838C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9. งานอื่นใดในแผนกวรรณคดี วิทยาศาสตร์ หรือศิลปะ</w:t>
            </w:r>
          </w:p>
        </w:tc>
        <w:tc>
          <w:tcPr>
            <w:tcW w:w="2977" w:type="dxa"/>
            <w:vMerge/>
          </w:tcPr>
          <w:p w14:paraId="14D7A47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63E389A2" w14:textId="77777777" w:rsidTr="00D002B9">
        <w:trPr>
          <w:jc w:val="center"/>
        </w:trPr>
        <w:tc>
          <w:tcPr>
            <w:tcW w:w="1565" w:type="dxa"/>
            <w:vMerge/>
          </w:tcPr>
          <w:p w14:paraId="04AF139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B8F522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I/3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6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เครื่องหมายทางการค้า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(Trademark)</w:t>
            </w:r>
          </w:p>
        </w:tc>
        <w:tc>
          <w:tcPr>
            <w:tcW w:w="1265" w:type="dxa"/>
          </w:tcPr>
          <w:p w14:paraId="5450B61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37670C4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เครื่องหมายหรือสัญลักษณ์ หรือตราที่ใช้กับสินค้าหรือบริการ ซึ่งเครื่องหมายที่ให้ความคุ้มครอง ตาม พรบ. เครื่องหมายการค้า พ.ศ. 2534 แก้ไขเพิ่มเติมโดย พรบ. เครื่องหมายการค้า (ฉบับที่ 2) พ.ศ. 2543 มี 4 ประเภท ได้แก่ เครื่องหมายการค้า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Trade Mark)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เครื่องหมายบริการ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Service Mark)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เครื่องหมายรับรอง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Certification Mark)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และเครื่องหมายร่วม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Collective Mark)</w:t>
            </w:r>
          </w:p>
        </w:tc>
        <w:tc>
          <w:tcPr>
            <w:tcW w:w="2977" w:type="dxa"/>
            <w:vMerge/>
          </w:tcPr>
          <w:p w14:paraId="074E5A1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01595A94" w14:textId="77777777" w:rsidTr="00D002B9">
        <w:trPr>
          <w:jc w:val="center"/>
        </w:trPr>
        <w:tc>
          <w:tcPr>
            <w:tcW w:w="1565" w:type="dxa"/>
            <w:vMerge/>
          </w:tcPr>
          <w:p w14:paraId="2B24052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FE6D2A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I/3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7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ความลับทางการค้า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(Trade secret)</w:t>
            </w:r>
          </w:p>
        </w:tc>
        <w:tc>
          <w:tcPr>
            <w:tcW w:w="1265" w:type="dxa"/>
          </w:tcPr>
          <w:p w14:paraId="752C4BE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3F69953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ข้อมูลการค้าซึ่งยังไม่รู้จักกันโดยทั่วไป หรือยังไม่ได้เข้าถึงในหมู่บุคคล โดยเป็นข้อมูลที่นำไปใช้ประโยชน์ในทางการค้า เนื่องจากเป็นความลับ และเป็นข้อมูลที่เจ้าของหรือผู้ที่มีหน้าที่ควบคุมความลับทางการค้า ได้ใช้วิธีการที่เหมาะสมรักษาไว้เป็นความลับ ความลับทางการค้าจะได้ลับความคุ้มครองตราบเท่าที่ยังเป็นความลับอยู่ หากความลับทางการค้านั้นยังไม่มีการเปิดเผย ความลับทางการค้านั้นจะได้รับความคุ้มครองโดยไม่ต้องมีการจดทะเบียน</w:t>
            </w:r>
          </w:p>
        </w:tc>
        <w:tc>
          <w:tcPr>
            <w:tcW w:w="2977" w:type="dxa"/>
            <w:vMerge/>
          </w:tcPr>
          <w:p w14:paraId="508E622E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44E5A818" w14:textId="77777777" w:rsidTr="00D002B9">
        <w:trPr>
          <w:jc w:val="center"/>
        </w:trPr>
        <w:tc>
          <w:tcPr>
            <w:tcW w:w="1565" w:type="dxa"/>
            <w:vMerge/>
          </w:tcPr>
          <w:p w14:paraId="5BF4876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EFB57A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I/3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8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ชื่อทางการค้า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(Trade name)</w:t>
            </w:r>
          </w:p>
        </w:tc>
        <w:tc>
          <w:tcPr>
            <w:tcW w:w="1265" w:type="dxa"/>
          </w:tcPr>
          <w:p w14:paraId="1B5D9F4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71B4D7F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ชื่อที่ใช้ในการประกอบพาณิชยกิจ หมายถึง ชื่อที่บุคคลใช้ดำเนินธุรกิจ</w:t>
            </w:r>
          </w:p>
          <w:p w14:paraId="41CED34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(ในเรื่องสิทธิในการใช้นามของบุคคลนั้น ไม่มีกฎหมายจำกัดสิทธิว่า การใช้นามหรือชื่อทางการค้าดังกล่าว จะต้องมีการขอจดทะเบียนต่อพนักงานเจ้าหน้าที่ก่อน จึงจะได้รับความคุ้มครองแต่อย่างใด (คำพิพากษาฎีกาที่ 8779/2542)</w:t>
            </w:r>
          </w:p>
        </w:tc>
        <w:tc>
          <w:tcPr>
            <w:tcW w:w="2977" w:type="dxa"/>
            <w:vMerge/>
          </w:tcPr>
          <w:p w14:paraId="368C715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13F44E9A" w14:textId="77777777" w:rsidTr="00D002B9">
        <w:trPr>
          <w:jc w:val="center"/>
        </w:trPr>
        <w:tc>
          <w:tcPr>
            <w:tcW w:w="1565" w:type="dxa"/>
            <w:vMerge/>
          </w:tcPr>
          <w:p w14:paraId="396E7A1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E4F526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I/3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9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การขึ้นทะเบียนพันธุ์พืช หรือสัตว์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(Registration)</w:t>
            </w:r>
          </w:p>
        </w:tc>
        <w:tc>
          <w:tcPr>
            <w:tcW w:w="1265" w:type="dxa"/>
          </w:tcPr>
          <w:p w14:paraId="2418DEC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6928772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พันธุ์พืชหรือพันธุ์สัตว์ที่เกิดจากงานวิจัย และจะต้องจดทะเบียนพันธุ์ใหม่โดยหน่วยงานที่มีหน้าที่ในการรับขึ้น/จดทะเบียนพันธุ์ หรือหน่วยงานต้นสังกัดของนักวิจัย โดยมีหลักฐานประกอบและรูปถ่าย</w:t>
            </w:r>
          </w:p>
          <w:p w14:paraId="5070DA3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Registration For Plant Variety Protection (PVP) </w:t>
            </w:r>
          </w:p>
          <w:p w14:paraId="1470DDF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Registration for New Breed of Animals</w:t>
            </w:r>
          </w:p>
        </w:tc>
        <w:tc>
          <w:tcPr>
            <w:tcW w:w="2977" w:type="dxa"/>
            <w:vMerge/>
          </w:tcPr>
          <w:p w14:paraId="48FFAF4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4616D404" w14:textId="77777777" w:rsidTr="00D002B9">
        <w:trPr>
          <w:jc w:val="center"/>
        </w:trPr>
        <w:tc>
          <w:tcPr>
            <w:tcW w:w="1565" w:type="dxa"/>
            <w:vMerge/>
          </w:tcPr>
          <w:p w14:paraId="1E781D9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11349A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I/3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10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สิ่งบ่งชี้ทางภูมิศาสตร์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(Geographical Indication: GI)</w:t>
            </w:r>
          </w:p>
        </w:tc>
        <w:tc>
          <w:tcPr>
            <w:tcW w:w="1265" w:type="dxa"/>
          </w:tcPr>
          <w:p w14:paraId="5BFD367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1C1ECF1E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สินค้า สัญลักษณ์ หรือสิ่งอื่นใดที่ไม่ใช่ชื่อทางภูมิศาสตร์ ที่เกิดขึ้น เมื่อมีความเชื่อมโยงระหว่าง ธรรมชาติและมนุษย์ กล่าวคือ ชุมชนได้อาศัยลักษณะเฉพาะในพื้นที่ มาใช้ประโยชน์ในการผลิตสินค้าในท้องถิ่นขึ้น ทำให้ได้ผลิตภัณฑ์ที่มีคุณลักษณะพิเศษที่มาจากพื้นที่ คุณลักษณะพิเศษนี้อาจหมายถึง คุณภาพ ชื่อเสียง หรือคุณลักษณะอื่นๆ ที่มาจากแหล่งภูมิศาสตร์นั้นๆ</w:t>
            </w:r>
          </w:p>
        </w:tc>
        <w:tc>
          <w:tcPr>
            <w:tcW w:w="2977" w:type="dxa"/>
            <w:vMerge/>
          </w:tcPr>
          <w:p w14:paraId="64FC821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53F38DEC" w14:textId="77777777" w:rsidTr="00D002B9">
        <w:trPr>
          <w:jc w:val="center"/>
        </w:trPr>
        <w:tc>
          <w:tcPr>
            <w:tcW w:w="1565" w:type="dxa"/>
            <w:vMerge/>
          </w:tcPr>
          <w:p w14:paraId="74D0715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7B9A342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I/3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.1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1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แบบผังภูมิของวงจรรวม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(Layout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design of integrated circuit)</w:t>
            </w:r>
          </w:p>
        </w:tc>
        <w:tc>
          <w:tcPr>
            <w:tcW w:w="1265" w:type="dxa"/>
          </w:tcPr>
          <w:p w14:paraId="65CEE87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4DB947FE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แบบ แผนผัง หรือภาพ ที่ทำขึ้น ไม่ว่าจะปรากฏในรูปแบบใดหรือวิธีใด เพื่อให้เห็นถึงการจัดวางให้เป็นวงจรรวม รวมถึง ตัวต้นแบบที่ใช้ในการสร้างให้เกิดแบบผังภูมิ</w:t>
            </w:r>
          </w:p>
        </w:tc>
        <w:tc>
          <w:tcPr>
            <w:tcW w:w="2977" w:type="dxa"/>
            <w:vMerge/>
          </w:tcPr>
          <w:p w14:paraId="580BB38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16B02BA1" w14:textId="77777777" w:rsidTr="00D002B9">
        <w:trPr>
          <w:jc w:val="center"/>
        </w:trPr>
        <w:tc>
          <w:tcPr>
            <w:tcW w:w="1565" w:type="dxa"/>
            <w:vMerge w:val="restart"/>
          </w:tcPr>
          <w:p w14:paraId="419879F1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4. 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เครื่องมือ และโครงสร้างพื้นฐาน 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(Facilities and Infrastructure) 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ด้าน ววน. </w:t>
            </w:r>
          </w:p>
        </w:tc>
        <w:tc>
          <w:tcPr>
            <w:tcW w:w="13750" w:type="dxa"/>
            <w:gridSpan w:val="4"/>
          </w:tcPr>
          <w:p w14:paraId="118AD8E9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เครื่องมือ และโครงสร้างพื้นฐานเพื่อการพัฒนาวิทยาศาสตร์ เทคโนโลยี และการวิจัยและพัฒนานวัตกรรม ที่จัดซื้อ สร้างขึ้น หรือพัฒนาต่อยอดภายใต้โครงการ</w:t>
            </w:r>
          </w:p>
        </w:tc>
      </w:tr>
      <w:tr w:rsidR="00853F7B" w:rsidRPr="007971DB" w14:paraId="235CCD9B" w14:textId="77777777" w:rsidTr="00D002B9">
        <w:trPr>
          <w:jc w:val="center"/>
        </w:trPr>
        <w:tc>
          <w:tcPr>
            <w:tcW w:w="1565" w:type="dxa"/>
            <w:vMerge/>
          </w:tcPr>
          <w:p w14:paraId="7F866FD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37C84D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R5/4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.1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โครงสร้างพื้นฐาน ววน. (เครื่องมือ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; Facilities)</w:t>
            </w:r>
          </w:p>
        </w:tc>
        <w:tc>
          <w:tcPr>
            <w:tcW w:w="1265" w:type="dxa"/>
          </w:tcPr>
          <w:p w14:paraId="3B00CC66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เครื่อง</w:t>
            </w:r>
          </w:p>
        </w:tc>
        <w:tc>
          <w:tcPr>
            <w:tcW w:w="5397" w:type="dxa"/>
          </w:tcPr>
          <w:p w14:paraId="28AE49E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เครื่องมือ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หมายถึง ครุภัณฑ์ ซอฟแวร์ หรือเครื่องมือที่ใช้งบประมาณจากทุนวิจัยในการจัดซื้อ หรือสร้างขึ้นใหม่ หรือพัฒนาต่อยอด</w:t>
            </w:r>
          </w:p>
        </w:tc>
        <w:tc>
          <w:tcPr>
            <w:tcW w:w="2977" w:type="dxa"/>
          </w:tcPr>
          <w:p w14:paraId="415635D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ใบตรวจรับเครื่องมือ</w:t>
            </w:r>
          </w:p>
        </w:tc>
      </w:tr>
      <w:tr w:rsidR="00853F7B" w:rsidRPr="007971DB" w14:paraId="1EA67EBA" w14:textId="77777777" w:rsidTr="00D002B9">
        <w:trPr>
          <w:jc w:val="center"/>
        </w:trPr>
        <w:tc>
          <w:tcPr>
            <w:tcW w:w="1565" w:type="dxa"/>
            <w:vMerge/>
          </w:tcPr>
          <w:p w14:paraId="3A486BE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75F75E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R5/4.2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โครงสร้างพื้นฐาน ววน. 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ห้องปฏิบัติการ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; Laboratory)</w:t>
            </w:r>
          </w:p>
        </w:tc>
        <w:tc>
          <w:tcPr>
            <w:tcW w:w="1265" w:type="dxa"/>
          </w:tcPr>
          <w:p w14:paraId="743AC64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ห้อง</w:t>
            </w:r>
          </w:p>
        </w:tc>
        <w:tc>
          <w:tcPr>
            <w:tcW w:w="5397" w:type="dxa"/>
          </w:tcPr>
          <w:p w14:paraId="0DD49351" w14:textId="77777777" w:rsidR="00853F7B" w:rsidRPr="007971DB" w:rsidRDefault="00853F7B" w:rsidP="00D002B9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ห้องปฏิบัติการ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หมายถึง สถานที่ซึ่งอยู่ในสภาวะที่ถูกควบคุม และเป็นที่สำหรับการวิจัย การทดลอง และการวัดทางวิทยาศาสตร์ หรือทางเทคนิค</w:t>
            </w:r>
          </w:p>
        </w:tc>
        <w:tc>
          <w:tcPr>
            <w:tcW w:w="2977" w:type="dxa"/>
          </w:tcPr>
          <w:p w14:paraId="2F244CE3" w14:textId="77777777" w:rsidR="00853F7B" w:rsidRPr="007971DB" w:rsidRDefault="00853F7B" w:rsidP="00D002B9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เอกสารที่สามารถใช้ยืนยันความสำเร็จของงาน/เอกสารที่แสดงกระบวนการทำงานหรือวิธีการทำงานของห้องปฏิบัติการ โรงงานต้นแบบ หรือศูนย์ทดสอบ พร้อมแนบรูปถ่ายในภาคผนวก </w:t>
            </w:r>
          </w:p>
        </w:tc>
      </w:tr>
      <w:tr w:rsidR="00853F7B" w:rsidRPr="007971DB" w14:paraId="6C090CDD" w14:textId="77777777" w:rsidTr="00D002B9">
        <w:trPr>
          <w:jc w:val="center"/>
        </w:trPr>
        <w:tc>
          <w:tcPr>
            <w:tcW w:w="1565" w:type="dxa"/>
            <w:vMerge/>
          </w:tcPr>
          <w:p w14:paraId="74586C6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7F4291A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R5/4.3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โครงสร้างพื้นฐาน ววน. 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โรงงานต้นแบบ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; Pilot plant)</w:t>
            </w:r>
          </w:p>
        </w:tc>
        <w:tc>
          <w:tcPr>
            <w:tcW w:w="1265" w:type="dxa"/>
          </w:tcPr>
          <w:p w14:paraId="37DB0B16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โรงงาน</w:t>
            </w:r>
          </w:p>
        </w:tc>
        <w:tc>
          <w:tcPr>
            <w:tcW w:w="5397" w:type="dxa"/>
          </w:tcPr>
          <w:p w14:paraId="69452D3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โรงงานต้นแบบ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หมายถึง โรงงานนำร่องที่ถูกสร้างขึ้นเพื่อวัตถุประสงค์ในการดำเนินกระบวนการผลิตในขนาดที่ค่อนข้างเล็ก ขึ้นอยู่กับผลลัพธ์ของการประเมินกระบวนการที่จำกัด โรงงานต้นแบบอาจทำหน้าที่เป็นพิมพ์เขียวสำหรับการสร้างโรงงานขนาดเต็ม ที่สามารถผลิตสินค้าจำนวนมากได้</w:t>
            </w:r>
          </w:p>
        </w:tc>
        <w:tc>
          <w:tcPr>
            <w:tcW w:w="2977" w:type="dxa"/>
          </w:tcPr>
          <w:p w14:paraId="1DE4C292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</w:p>
        </w:tc>
      </w:tr>
      <w:tr w:rsidR="00853F7B" w:rsidRPr="007971DB" w14:paraId="3B4C2FBD" w14:textId="77777777" w:rsidTr="00D002B9">
        <w:trPr>
          <w:jc w:val="center"/>
        </w:trPr>
        <w:tc>
          <w:tcPr>
            <w:tcW w:w="1565" w:type="dxa"/>
            <w:vMerge/>
          </w:tcPr>
          <w:p w14:paraId="323F727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7174CE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R5/4.4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โครงสร้างพื้นฐาน ววน. 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ศูนย์ทดสอบ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; Testing center)</w:t>
            </w:r>
          </w:p>
        </w:tc>
        <w:tc>
          <w:tcPr>
            <w:tcW w:w="1265" w:type="dxa"/>
          </w:tcPr>
          <w:p w14:paraId="63EEBFB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ศูนย์</w:t>
            </w:r>
          </w:p>
        </w:tc>
        <w:tc>
          <w:tcPr>
            <w:tcW w:w="5397" w:type="dxa"/>
          </w:tcPr>
          <w:p w14:paraId="593DC258" w14:textId="77777777" w:rsidR="00853F7B" w:rsidRPr="007971DB" w:rsidRDefault="00853F7B" w:rsidP="00D002B9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ศูนย์ทดสอบ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หมายถึง ศูนย์ที่ให้บริการวิเคราะห์ ทดสอบ และสอบเทียบตามมาตรฐานสากล ตัวย่างศูนย์ทดสอบ เช่น ศูนย์ทดสอบวิศวกรรมโยธา ให้การบริการทดสอบคุณสมบัติด้านวัสดุทางวิศวกรรมด้านต่าง ๆ (เช่น วิศวกรรมโครงสร้าง วิศวกรรมปฐพี) และศูนย์ทดสอบวิศวกรรมสิ่งแวดล้อม ให้บริการวิเคราะห์คุณภาพน้ำ ปุ๋ย ดิน และขยะ </w:t>
            </w:r>
          </w:p>
        </w:tc>
        <w:tc>
          <w:tcPr>
            <w:tcW w:w="2977" w:type="dxa"/>
          </w:tcPr>
          <w:p w14:paraId="3155954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ใบรับรองมาตรฐานศูนย์ทดสอบ</w:t>
            </w:r>
          </w:p>
        </w:tc>
      </w:tr>
      <w:tr w:rsidR="00853F7B" w:rsidRPr="007971DB" w14:paraId="1AF7FB91" w14:textId="77777777" w:rsidTr="00D002B9">
        <w:trPr>
          <w:jc w:val="center"/>
        </w:trPr>
        <w:tc>
          <w:tcPr>
            <w:tcW w:w="1565" w:type="dxa"/>
            <w:vMerge/>
          </w:tcPr>
          <w:p w14:paraId="74D03DE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73E485E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R5/4.5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โครงสร้างพื้นฐานด้านวิทยาศาสตร์อื่น ๆ (โปรดระบุ)</w:t>
            </w:r>
          </w:p>
        </w:tc>
        <w:tc>
          <w:tcPr>
            <w:tcW w:w="1265" w:type="dxa"/>
          </w:tcPr>
          <w:p w14:paraId="20F138B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รายการ</w:t>
            </w:r>
          </w:p>
        </w:tc>
        <w:tc>
          <w:tcPr>
            <w:tcW w:w="5397" w:type="dxa"/>
          </w:tcPr>
          <w:p w14:paraId="611AC4C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โครงสร้างพื้นฐานด้านวิทยาศาสตร์อื่น ๆ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หมายถึง โครงสร้างพื้นฐานด้านวิทยาศาสตร์ประเภทอื่น ๆ ที่มิใช่ เครื่องมือ ห้องปฏิบัติการ โรงงานต้นแบบ และศูนย์ทดสอบ</w:t>
            </w:r>
          </w:p>
        </w:tc>
        <w:tc>
          <w:tcPr>
            <w:tcW w:w="2977" w:type="dxa"/>
          </w:tcPr>
          <w:p w14:paraId="5AFC453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53F7B" w:rsidRPr="007971DB" w14:paraId="71F2DD3A" w14:textId="77777777" w:rsidTr="00D002B9">
        <w:trPr>
          <w:jc w:val="center"/>
        </w:trPr>
        <w:tc>
          <w:tcPr>
            <w:tcW w:w="1565" w:type="dxa"/>
            <w:vMerge w:val="restart"/>
          </w:tcPr>
          <w:p w14:paraId="367AA01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lastRenderedPageBreak/>
              <w:t xml:space="preserve">5. </w:t>
            </w:r>
            <w:bookmarkStart w:id="17" w:name="_Hlk193202073"/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en-GB"/>
              </w:rPr>
              <w:t>โครงสร้างพื้นฐานทางคุณภาพของประเทศ (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lang w:val="en-GB"/>
              </w:rPr>
              <w:t>National Quality Infrastructure: NQI)</w:t>
            </w:r>
            <w:bookmarkEnd w:id="17"/>
          </w:p>
        </w:tc>
        <w:tc>
          <w:tcPr>
            <w:tcW w:w="13750" w:type="dxa"/>
            <w:gridSpan w:val="4"/>
          </w:tcPr>
          <w:p w14:paraId="195BCDC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เป็นระบบที่ประกอบขึ้นจากองค์กร ทั้งองค์กรภาครัฐและเอกชน โดยมีนโยบาย กฎหมายและกรอบการกำกับดูแล และแนวปฏิบัติร่วมกัน โดยพึ่งพากระบวนการ 5 ด้าน ได้แก่ มาตรวิทยา การกำหนดมาตรฐาน การรับรองระบบงาน การตรวจสอบและรับรอง และการกำกับดูแลตลาด</w:t>
            </w:r>
          </w:p>
        </w:tc>
      </w:tr>
      <w:tr w:rsidR="00853F7B" w:rsidRPr="007971DB" w14:paraId="3E175B70" w14:textId="77777777" w:rsidTr="00D002B9">
        <w:trPr>
          <w:jc w:val="center"/>
        </w:trPr>
        <w:tc>
          <w:tcPr>
            <w:tcW w:w="1565" w:type="dxa"/>
            <w:vMerge/>
          </w:tcPr>
          <w:p w14:paraId="0D1DFD46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528A1C0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T/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5.1 มาตรวิทยา</w:t>
            </w:r>
          </w:p>
        </w:tc>
        <w:tc>
          <w:tcPr>
            <w:tcW w:w="1265" w:type="dxa"/>
          </w:tcPr>
          <w:p w14:paraId="17612756" w14:textId="134F6D86" w:rsidR="00853F7B" w:rsidRPr="00D766B5" w:rsidRDefault="00520A56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766B5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รายการ</w:t>
            </w:r>
          </w:p>
        </w:tc>
        <w:tc>
          <w:tcPr>
            <w:tcW w:w="5397" w:type="dxa"/>
          </w:tcPr>
          <w:p w14:paraId="052EC0F9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ได้แก่ ผลงานด้านวิทยาศาสตร์และเทคโนโลยี ในรูปแบบของกระบวนการที่เกี่ยวข้องกับการวัดที่ค้นพบใหม่</w:t>
            </w:r>
          </w:p>
        </w:tc>
        <w:tc>
          <w:tcPr>
            <w:tcW w:w="2977" w:type="dxa"/>
          </w:tcPr>
          <w:p w14:paraId="6DADC2CE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53F7B" w:rsidRPr="007971DB" w14:paraId="1B4C0399" w14:textId="77777777" w:rsidTr="00D002B9">
        <w:trPr>
          <w:jc w:val="center"/>
        </w:trPr>
        <w:tc>
          <w:tcPr>
            <w:tcW w:w="1565" w:type="dxa"/>
            <w:vMerge/>
          </w:tcPr>
          <w:p w14:paraId="211BA23E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3C2BF41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T9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จำนวนมาตรฐานหรือข้อกำหนดด้านคุณภาพที่พัฒนาจากงานวิจัยและนวัตกรรม หรือจำนวนบริการทดสอบ สอบเทียบ รับรอง</w:t>
            </w:r>
          </w:p>
          <w:p w14:paraId="7D40392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/5.2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การกำหนดมาตรฐาน</w:t>
            </w:r>
          </w:p>
        </w:tc>
        <w:tc>
          <w:tcPr>
            <w:tcW w:w="1265" w:type="dxa"/>
          </w:tcPr>
          <w:p w14:paraId="23DE41E0" w14:textId="35A6B02D" w:rsidR="00853F7B" w:rsidRPr="00D766B5" w:rsidRDefault="00862ECA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766B5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ฉบับ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D766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2091EFA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มาตรฐาน คือ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ข้อกำหนด หลักเกณฑ์ หรือแนวทางต่าง ๆ เพื่อให้ผู้เกี่ยวข้องนำไปใช้เป็นกรอบ หรือแนวปฏิบัติในการดำเนินงานให้เป็นไปอย่างเดียวกัน โดยข้อกำหนด หลักเกณฑ์ หรือแนวทางดังกล่าวอาจจะเป็นคุณลักษณะ หรือรายละเอียดของกระบวนการ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อย่างใดอย่างหนึ่ง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หรือหลายอย่าง ซึ่งเกี่ยวกับสิ่งตาง ๆ ดังตอไปนี้</w:t>
            </w:r>
          </w:p>
          <w:p w14:paraId="19A3221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(1) ผลิตภัณฑ วิธีการ กระบวนการผลิต สวนประกอบ โครงสร้าง มิติ ขนาด แบบ รูปราง น้ำหนัก ประสิทธิภาพ สมรรถนะ ความทนทาน หรือความบริสุทธิ์ของผลิตภัณฑ</w:t>
            </w:r>
          </w:p>
          <w:p w14:paraId="225EEEE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(2) หีบหอ การบรรจุหีบหอ การทําเครื่องหมาย หรือฉลาก</w:t>
            </w:r>
          </w:p>
          <w:p w14:paraId="2F009A2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(3) วิธีการ กระบวนการ คุณลักษณะ ประสิทธิภาพ หรือสมรรถนะ ที่เกี่ยวข้องกับการบริการ</w:t>
            </w:r>
          </w:p>
          <w:p w14:paraId="4527339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(4) ระบบการบริหารหรือการจัดการเกี่ยวกับคุณภาพ สุขอนามัย อาชีวอนามัย สิ่งแวดล้อม ความปลอดภัย หรือระบบอื่นใด</w:t>
            </w:r>
          </w:p>
          <w:p w14:paraId="0BF23A9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(5) นิยาม แนวทาง ข้อแนะนํา หนวยวัด การทดสอบ การสอบเทียบ การทดลอง การวิเคราะห การวิจัย การตรวจ การรับรอง การตรวจประเมิน ที่เกี่ยวกับ (1) (2) (3) (4) หรืออื่น ๆ ที่เกี่ยวกับการมาตรฐาน</w:t>
            </w:r>
          </w:p>
          <w:p w14:paraId="66BF52F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โดยมีวัตถุประสงค์เพื่อให้เกิดความแม่นยำและเที่ยงตรง สามารถสอบกลับ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  <w:t xml:space="preserve">traceability)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ได้</w:t>
            </w:r>
          </w:p>
          <w:p w14:paraId="54DE4424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ตัวอย่างเช่น มาตรฐานห้องปฏิบัติการ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/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ความปลอดภัย มาตรฐานการผลิต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/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กระบวนการ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มาตรฐานผลิตภัณฑ์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มาตรฐานการให้บริการวิเคราะห์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ทดสอบ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สอบเทียบ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ด้านวิทยาศาสตร์และเทคโนโลยี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 xml:space="preserve"> </w:t>
            </w:r>
          </w:p>
        </w:tc>
        <w:tc>
          <w:tcPr>
            <w:tcW w:w="2977" w:type="dxa"/>
          </w:tcPr>
          <w:p w14:paraId="6DE8E95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53F7B" w:rsidRPr="007971DB" w14:paraId="6278AF56" w14:textId="77777777" w:rsidTr="00D002B9">
        <w:trPr>
          <w:jc w:val="center"/>
        </w:trPr>
        <w:tc>
          <w:tcPr>
            <w:tcW w:w="1565" w:type="dxa"/>
            <w:vMerge/>
          </w:tcPr>
          <w:p w14:paraId="4E32D48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F1037F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T/5.3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การรับรองระบบงาน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accreditation)</w:t>
            </w:r>
          </w:p>
        </w:tc>
        <w:tc>
          <w:tcPr>
            <w:tcW w:w="1265" w:type="dxa"/>
          </w:tcPr>
          <w:p w14:paraId="7C40521A" w14:textId="218CE53E" w:rsidR="00853F7B" w:rsidRPr="00D766B5" w:rsidRDefault="00A70E37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D766B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รายการ</w:t>
            </w:r>
          </w:p>
        </w:tc>
        <w:tc>
          <w:tcPr>
            <w:tcW w:w="5397" w:type="dxa"/>
          </w:tcPr>
          <w:p w14:paraId="7A8E6362" w14:textId="77777777" w:rsidR="00A70E37" w:rsidRPr="00D766B5" w:rsidRDefault="00A70E37" w:rsidP="00A70E37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D766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การยอมรับอย่างเป็นทางการว่าหน่วยตรวจสอบและรับรอง (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Conformity Assessment Body: CAB)  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มีความสามารถในการดำเนินกิจกรรมการตรวจสอบและรับรองตามมาตรฐานและข้อกำหนดที่เกี่ยวข้อง เช่น การรับรองระบบงานของหน่วยรับรองระบบการจัดการตาม 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ISO/IEC 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17021-1 ซึ่งครอบคลุมการรับรองระบบบริหารคุณภาพ (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ISO 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9001) และระบบการจัดการสิ่งแวดล้อม (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ISO 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14001) การรับรองความสามารถของห้องปฏิบัติการตาม 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ISO/IEC 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17025 การรับรองระบบงานของหน่วยตรวจตาม 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ISO/IEC 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17020 และการรับรองระบบงานของหน่วยรับรองบุคลากรตาม 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ISO/IEC 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17024</w:t>
            </w:r>
          </w:p>
          <w:p w14:paraId="4387B185" w14:textId="77777777" w:rsidR="00A70E37" w:rsidRPr="00D766B5" w:rsidRDefault="00A70E37" w:rsidP="00A70E37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4A9A98F2" w14:textId="47B20C2A" w:rsidR="00853F7B" w:rsidRPr="00D766B5" w:rsidRDefault="00A70E37" w:rsidP="00A70E37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D766B5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ทั้งนี้ การตรวจประเมินและให้การรับรองระบบงานตามภารกิจปกติ รวมถึงการปรับปรุงกระบวนการบริหารจัดการภายในหน่วยงานที่ไม่ก่อให้เกิดการยกระดับขีดความสามารถในระดับประเทศ ไม่อยู่ในขอบข่ายการสนับสนุนภายใต้ผลผลิตประเภทนี้ โดยกองทุน ววน. มุ่งสนับสนุน การพัฒนาระบบ เครื่องมือ หรือวิธีการใหม่ หรือการปรับปรุงอย่างมีนัยสำคัญ เพื่อยกระดับขีดความสามารถด้านการรับรองระบบงานของประเทศ ให้สามารถรองรับมาตรฐานและเทคโนโลยีใหม่ ส่งเสริมการเชื่อมโยงและใช้ประโยชน์ร่วมกันของหน่วยงานที่เกี่ยวข้อง ตลอดจนเพิ่มประสิทธิภาพและความน่าเชื่อถือของโครงสร้างพื้นฐานทางคุณภาพของประเทศ</w:t>
            </w:r>
          </w:p>
        </w:tc>
        <w:tc>
          <w:tcPr>
            <w:tcW w:w="2977" w:type="dxa"/>
          </w:tcPr>
          <w:p w14:paraId="27EA4C2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53F7B" w:rsidRPr="007971DB" w14:paraId="416E848D" w14:textId="77777777" w:rsidTr="00D002B9">
        <w:trPr>
          <w:jc w:val="center"/>
        </w:trPr>
        <w:tc>
          <w:tcPr>
            <w:tcW w:w="1565" w:type="dxa"/>
            <w:vMerge/>
          </w:tcPr>
          <w:p w14:paraId="4AEB6C6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4AA966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T9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จำนวนมาตรฐานหรือข้อกำหนดด้านคุณภาพที่พัฒนาจากงานวิจัยและนวัตกรรม หรือจำนวนบริการทดสอบ สอบเทียบ รับรอง</w:t>
            </w:r>
          </w:p>
          <w:p w14:paraId="5F59490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/5.4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การตรวจสอบและรับรอง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conformity assessment)</w:t>
            </w:r>
          </w:p>
        </w:tc>
        <w:tc>
          <w:tcPr>
            <w:tcW w:w="1265" w:type="dxa"/>
          </w:tcPr>
          <w:p w14:paraId="7F53A0A7" w14:textId="1CB4A062" w:rsidR="00853F7B" w:rsidRPr="00D766B5" w:rsidRDefault="0044207A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</w:pPr>
            <w:r w:rsidRPr="00D766B5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บริการ</w:t>
            </w:r>
          </w:p>
        </w:tc>
        <w:tc>
          <w:tcPr>
            <w:tcW w:w="5397" w:type="dxa"/>
          </w:tcPr>
          <w:p w14:paraId="46472453" w14:textId="32A3DD5D" w:rsidR="00853F7B" w:rsidRPr="00D766B5" w:rsidRDefault="00E741BD" w:rsidP="00E741B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</w:pPr>
            <w:r w:rsidRPr="00D766B5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กระบวนการที่ใช้ในการดำเนินการเพื่อแสดงว่าผลิตภัณฑ์ บริการ กระบวนการ ระบบการบริหาร การจัดการ บุคลากร องคกร หรือกิจกรรมอื่น ๆ มีคุณสมบัติตามมาตรฐานที่กําหนด ซึ่งมีรูปแบบหลักของการตรวจสอบและรับรอง คือ การทดสอบ (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  <w:t xml:space="preserve">testing) 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การรับรอง (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  <w:t xml:space="preserve">certification) 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การตรวจ (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  <w:t xml:space="preserve">inspection) 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  <w:t>หรือสอบเทียบ (</w:t>
            </w:r>
            <w:r w:rsidRPr="00D766B5">
              <w:rPr>
                <w:rFonts w:ascii="TH SarabunPSK" w:hAnsi="TH SarabunPSK" w:cs="TH SarabunPSK"/>
                <w:color w:val="000000" w:themeColor="text1"/>
                <w:sz w:val="28"/>
                <w:lang w:val="th-TH"/>
              </w:rPr>
              <w:t>traceability)</w:t>
            </w:r>
          </w:p>
        </w:tc>
        <w:tc>
          <w:tcPr>
            <w:tcW w:w="2977" w:type="dxa"/>
          </w:tcPr>
          <w:p w14:paraId="32494F2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53F7B" w:rsidRPr="007971DB" w14:paraId="2B1CF05C" w14:textId="77777777" w:rsidTr="00D002B9">
        <w:trPr>
          <w:jc w:val="center"/>
        </w:trPr>
        <w:tc>
          <w:tcPr>
            <w:tcW w:w="1565" w:type="dxa"/>
            <w:vMerge/>
          </w:tcPr>
          <w:p w14:paraId="47DFF8F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765E796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T/5.5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การกำกับดูแลตลาด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market surveillance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1265" w:type="dxa"/>
          </w:tcPr>
          <w:p w14:paraId="2164AA0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มาตรการ</w:t>
            </w:r>
          </w:p>
        </w:tc>
        <w:tc>
          <w:tcPr>
            <w:tcW w:w="5397" w:type="dxa"/>
          </w:tcPr>
          <w:p w14:paraId="2DDAC1C1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คือกระบวนการที่ทำให้มั่นใจว่าสินค้าและบริการที่เข้าสู่ตลาดนั้นเป็นไปตามที่กฎหมายกำหนด เพื่อความปลอดภัยของผู้บริโภค ความเป็นธรรมทางการค้า การแข่งขันที่เป็นธรรมและประโยชน์สาธารณะอื่น ๆ</w:t>
            </w:r>
          </w:p>
        </w:tc>
        <w:tc>
          <w:tcPr>
            <w:tcW w:w="2977" w:type="dxa"/>
          </w:tcPr>
          <w:p w14:paraId="3C47D75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53F7B" w:rsidRPr="007971DB" w14:paraId="16644437" w14:textId="77777777" w:rsidTr="00D002B9">
        <w:trPr>
          <w:jc w:val="center"/>
        </w:trPr>
        <w:tc>
          <w:tcPr>
            <w:tcW w:w="1565" w:type="dxa"/>
            <w:vMerge/>
          </w:tcPr>
          <w:p w14:paraId="103DC56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CCABAF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T10/5.6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จำนวนห้องปฏิบัติการทดสอบหรือหน่วยรับรอง หรือบริการ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NQI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ที่ได้รับการรับรองมาตรฐาน</w:t>
            </w:r>
          </w:p>
        </w:tc>
        <w:tc>
          <w:tcPr>
            <w:tcW w:w="1265" w:type="dxa"/>
          </w:tcPr>
          <w:p w14:paraId="78725DB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  <w:lang w:val="th-TH"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val="th-TH"/>
              </w:rPr>
              <w:t>แห่ง</w:t>
            </w:r>
          </w:p>
        </w:tc>
        <w:tc>
          <w:tcPr>
            <w:tcW w:w="5397" w:type="dxa"/>
          </w:tcPr>
          <w:p w14:paraId="5681BE65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ห้องปฏิบัติการ หน่วยตรวจสอบ หรือหน่วยรับรองที่ได้รับการรับรองตามมาตรฐานที่เกี่ยวข้องและยังมีสถานะใช้งานได้</w:t>
            </w:r>
          </w:p>
        </w:tc>
        <w:tc>
          <w:tcPr>
            <w:tcW w:w="2977" w:type="dxa"/>
          </w:tcPr>
          <w:p w14:paraId="4A721A3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53F7B" w:rsidRPr="007971DB" w14:paraId="49F6F055" w14:textId="77777777" w:rsidTr="00D002B9">
        <w:trPr>
          <w:jc w:val="center"/>
        </w:trPr>
        <w:tc>
          <w:tcPr>
            <w:tcW w:w="1565" w:type="dxa"/>
            <w:vMerge w:val="restart"/>
          </w:tcPr>
          <w:p w14:paraId="1F99A71B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6. 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ฐานข้อมูล ระบบและกลไก</w:t>
            </w:r>
          </w:p>
        </w:tc>
        <w:tc>
          <w:tcPr>
            <w:tcW w:w="13750" w:type="dxa"/>
            <w:gridSpan w:val="4"/>
          </w:tcPr>
          <w:p w14:paraId="64AC8854" w14:textId="77777777" w:rsidR="00853F7B" w:rsidRPr="007971DB" w:rsidRDefault="00853F7B" w:rsidP="00D002B9">
            <w:pPr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eastAsiaTheme="minorEastAsia" w:hAnsi="TH SarabunPSK" w:cs="TH SarabunPSK"/>
                <w:b/>
                <w:bCs/>
                <w:color w:val="000000" w:themeColor="text1"/>
                <w:sz w:val="28"/>
                <w:cs/>
                <w:lang w:val="th-TH"/>
              </w:rPr>
              <w:t>การพัฒนาฐานข้อมูล การสร้างระบบ และกลไก ที่ตอบสนองการพัฒนาวิทยาศาสตร์ เทคโนโลยี วิจัยและนวัตกรรมต่าง ๆ และเอื้อต่อการพัฒนาประเทศ</w:t>
            </w:r>
          </w:p>
        </w:tc>
      </w:tr>
      <w:tr w:rsidR="00853F7B" w:rsidRPr="007971DB" w14:paraId="6997DCF5" w14:textId="77777777" w:rsidTr="00D002B9">
        <w:trPr>
          <w:jc w:val="center"/>
        </w:trPr>
        <w:tc>
          <w:tcPr>
            <w:tcW w:w="1565" w:type="dxa"/>
            <w:vMerge/>
          </w:tcPr>
          <w:p w14:paraId="216EC35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3148F856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R/6.1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ฐานข้อมูล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Database)</w:t>
            </w:r>
          </w:p>
        </w:tc>
        <w:tc>
          <w:tcPr>
            <w:tcW w:w="1265" w:type="dxa"/>
          </w:tcPr>
          <w:p w14:paraId="576BCE4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ฐานข้อมูล</w:t>
            </w:r>
          </w:p>
        </w:tc>
        <w:tc>
          <w:tcPr>
            <w:tcW w:w="5397" w:type="dxa"/>
          </w:tcPr>
          <w:p w14:paraId="5DD4C41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เป็นชุดของสารสนเทศ ที่มีโครงสร้างสม่ำเสมอ หรือชุดของสารสนเทศใด ๆ ที่ประมวลผลด้วยคอมพิวเตอร์ หรือสามารถประมวลด้วยคอมพิวเตอร์ได้ ซึ่งต้องเป็นฐานข้อมูลระดับชาติ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2977" w:type="dxa"/>
          </w:tcPr>
          <w:p w14:paraId="4672B75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กลุ่มผู้ใช้ฐานข้อมูลเป้าหมาย </w:t>
            </w:r>
          </w:p>
          <w:p w14:paraId="39EF4A8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- ช่องทางการเข้าถึงฐานข้อมูล (เช่น ลิงค์เว็บไซด์)  </w:t>
            </w:r>
          </w:p>
          <w:p w14:paraId="2C0C294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- เอกสารแสดงระดับความสำเร็จของการพัฒนาฐานข้อมูล</w:t>
            </w:r>
          </w:p>
        </w:tc>
      </w:tr>
      <w:tr w:rsidR="00853F7B" w:rsidRPr="007971DB" w14:paraId="1A0E51C3" w14:textId="77777777" w:rsidTr="00D002B9">
        <w:trPr>
          <w:jc w:val="center"/>
        </w:trPr>
        <w:tc>
          <w:tcPr>
            <w:tcW w:w="1565" w:type="dxa"/>
            <w:vMerge/>
          </w:tcPr>
          <w:p w14:paraId="0204993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577AB2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  <w:t xml:space="preserve">R/6.2 </w:t>
            </w:r>
            <w:r w:rsidRPr="007971DB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>ระบบบริหารจัดการข้อมูลระดับชาติ</w:t>
            </w:r>
          </w:p>
        </w:tc>
        <w:tc>
          <w:tcPr>
            <w:tcW w:w="1265" w:type="dxa"/>
          </w:tcPr>
          <w:p w14:paraId="5AECCF0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5397" w:type="dxa"/>
          </w:tcPr>
          <w:p w14:paraId="49CF3FA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ขั้นตอนการปฏิบัติงานที่มีการกำหนดอย่างชัดเจน สำหรับใช้ดำเนินการ เพื่อบริหารจัดการข้อมูลระดับชาติ ให้ได้ผลออกมาตามที่ต้องการ ขั้นตอนการปฏิบัติงานจะต้องปรากฏให้ทราบโดยทั่วกัน ไม่ว่าจะอยู่ในรูปของ เอกสาร หรือสื่ออิเล็กทรอนิกส์ หรือโดยวิธีการอื่น ๆ</w:t>
            </w:r>
          </w:p>
        </w:tc>
        <w:tc>
          <w:tcPr>
            <w:tcW w:w="2977" w:type="dxa"/>
          </w:tcPr>
          <w:p w14:paraId="2ECA182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53F7B" w:rsidRPr="007971DB" w14:paraId="5A03A02D" w14:textId="77777777" w:rsidTr="00D002B9">
        <w:trPr>
          <w:jc w:val="center"/>
        </w:trPr>
        <w:tc>
          <w:tcPr>
            <w:tcW w:w="1565" w:type="dxa"/>
            <w:vMerge/>
          </w:tcPr>
          <w:p w14:paraId="3263706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BDBA24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R/6.3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ระบบสนับสนุนงานด้านสารสนเทศดิจิทัลระดับชาติ</w:t>
            </w:r>
          </w:p>
        </w:tc>
        <w:tc>
          <w:tcPr>
            <w:tcW w:w="1265" w:type="dxa"/>
          </w:tcPr>
          <w:p w14:paraId="23ECE0C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5397" w:type="dxa"/>
          </w:tcPr>
          <w:p w14:paraId="5178C0A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ขั้นตอนการปฏิบัติงานที่มีการกำหนดอย่างชัดเจน สำหรับใช้สนับสนุนงานสารสนเทศดิจิทัลระดับชาติ ให้ได้ผลออกมาตามที่ต้องการ ขั้นตอนการปฏิบัติงานจะต้องปรากฏให้ทราบโดยทั่วกัน ไม่ว่าจะอยู่ในรูปของ เอกสาร หรือสื่ออิเล็กทรอนิกส์ หรือโดยวิธีการอื่น ๆ</w:t>
            </w:r>
          </w:p>
        </w:tc>
        <w:tc>
          <w:tcPr>
            <w:tcW w:w="2977" w:type="dxa"/>
          </w:tcPr>
          <w:p w14:paraId="2082EE7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53F7B" w:rsidRPr="007971DB" w14:paraId="0CC784C8" w14:textId="77777777" w:rsidTr="00D002B9">
        <w:trPr>
          <w:jc w:val="center"/>
        </w:trPr>
        <w:tc>
          <w:tcPr>
            <w:tcW w:w="1565" w:type="dxa"/>
            <w:vMerge/>
          </w:tcPr>
          <w:p w14:paraId="5824C0B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5028C5E" w14:textId="77777777" w:rsidR="00853F7B" w:rsidRPr="007971DB" w:rsidRDefault="00853F7B" w:rsidP="00D002B9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R/6.4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ระบบและกลไกสนับสนุนงานด้าน วท.</w:t>
            </w:r>
          </w:p>
        </w:tc>
        <w:tc>
          <w:tcPr>
            <w:tcW w:w="1265" w:type="dxa"/>
          </w:tcPr>
          <w:p w14:paraId="1DCFC21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5397" w:type="dxa"/>
          </w:tcPr>
          <w:p w14:paraId="46560BA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ขั้นตอนการปฏิบัติงานที่มีการกำหนดอย่างชัดเจน มีรูปแบบในการขับเคลื่อนหรือดำเนินการ รวมถึงมีการจัดสรรทรัพยากร มีการจัดองค์การ หน่วยงาน หรือกลุ่มบุคคลเป็นผู้ดำเนินงาน สำหรับใช้สนับสนุนงานด้าน วท. ให้ได้ผลออกมาตามที่ต้องการ ทั้งนี้ ขั้นตอนการปฏิบัติงานจะต้องปรากฏให้ทราบโดยทั่วกัน ไม่ว่าจะอยู่ในรูปของ เอกสาร หรือสื่ออิเล็กทรอนิกส์ หรือโดยวิธีการอื่น ๆ</w:t>
            </w:r>
          </w:p>
        </w:tc>
        <w:tc>
          <w:tcPr>
            <w:tcW w:w="2977" w:type="dxa"/>
          </w:tcPr>
          <w:p w14:paraId="6E09E5F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36FCB875" w14:textId="77777777" w:rsidTr="00D002B9">
        <w:trPr>
          <w:jc w:val="center"/>
        </w:trPr>
        <w:tc>
          <w:tcPr>
            <w:tcW w:w="1565" w:type="dxa"/>
            <w:vMerge/>
          </w:tcPr>
          <w:p w14:paraId="5D3D968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1EC51A9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R6/6.5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จำนวนคลังข้อมูลหรือแพลตฟอร์มข้อมูล</w:t>
            </w:r>
          </w:p>
        </w:tc>
        <w:tc>
          <w:tcPr>
            <w:tcW w:w="1265" w:type="dxa"/>
          </w:tcPr>
          <w:p w14:paraId="0A996F9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ระบบ</w:t>
            </w:r>
          </w:p>
        </w:tc>
        <w:tc>
          <w:tcPr>
            <w:tcW w:w="5397" w:type="dxa"/>
          </w:tcPr>
          <w:p w14:paraId="3B59D25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คลังข้อมูลหรือแพลตฟอร์มข้อมูล หรือ จำนวนระบบดิจิทัลและโครงสร้างพื้นฐานดิจิทัล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E-Infrastructure)</w:t>
            </w:r>
          </w:p>
        </w:tc>
        <w:tc>
          <w:tcPr>
            <w:tcW w:w="2977" w:type="dxa"/>
          </w:tcPr>
          <w:p w14:paraId="7FE6093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853F7B" w:rsidRPr="007971DB" w14:paraId="08D51778" w14:textId="77777777" w:rsidTr="00D002B9">
        <w:trPr>
          <w:jc w:val="center"/>
        </w:trPr>
        <w:tc>
          <w:tcPr>
            <w:tcW w:w="1565" w:type="dxa"/>
            <w:vMerge w:val="restart"/>
          </w:tcPr>
          <w:p w14:paraId="183D37F3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7. 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ความร่วมมือ/ข้อตกลง</w:t>
            </w:r>
          </w:p>
        </w:tc>
        <w:tc>
          <w:tcPr>
            <w:tcW w:w="13750" w:type="dxa"/>
            <w:gridSpan w:val="4"/>
          </w:tcPr>
          <w:p w14:paraId="7F9817C7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lang w:eastAsia="zh-CN"/>
              </w:rPr>
            </w:pPr>
            <w:bookmarkStart w:id="18" w:name="_Hlk173832939"/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  <w:t xml:space="preserve">จำนวนโครงการความร่วมมือระหว่างมหาวิทยาลัยหรือสถาบันวิจัยกับภาคเอกชนหรือภาคอุตสาหกรรม </w:t>
            </w:r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  <w:lang w:eastAsia="zh-CN"/>
              </w:rPr>
              <w:t>หรือภาครัฐ ที่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  <w:lang w:eastAsia="zh-CN"/>
              </w:rPr>
              <w:t>มีบทบาทร่วมของผู้ใช้ประโยชน์</w:t>
            </w:r>
            <w:bookmarkEnd w:id="18"/>
          </w:p>
        </w:tc>
      </w:tr>
      <w:tr w:rsidR="00853F7B" w:rsidRPr="007971DB" w14:paraId="716EA908" w14:textId="77777777" w:rsidTr="00D002B9">
        <w:trPr>
          <w:jc w:val="center"/>
        </w:trPr>
        <w:tc>
          <w:tcPr>
            <w:tcW w:w="1565" w:type="dxa"/>
            <w:vMerge/>
          </w:tcPr>
          <w:p w14:paraId="71F218E7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FB24C9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R4/7.1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ความร่วมมือระหว่างมหาวิทยาลัยกับภาคเอกชน</w:t>
            </w:r>
          </w:p>
        </w:tc>
        <w:tc>
          <w:tcPr>
            <w:tcW w:w="1265" w:type="dxa"/>
          </w:tcPr>
          <w:p w14:paraId="2631A55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</w:t>
            </w:r>
          </w:p>
        </w:tc>
        <w:tc>
          <w:tcPr>
            <w:tcW w:w="5397" w:type="dxa"/>
          </w:tcPr>
          <w:p w14:paraId="59A1862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โครงการร่วมมหาวิทยาลัย-ภาคเอกชน/อุตสาหกรรม</w:t>
            </w:r>
          </w:p>
        </w:tc>
        <w:tc>
          <w:tcPr>
            <w:tcW w:w="2977" w:type="dxa"/>
          </w:tcPr>
          <w:p w14:paraId="24A5385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65D3C891" w14:textId="77777777" w:rsidTr="00D002B9">
        <w:trPr>
          <w:jc w:val="center"/>
        </w:trPr>
        <w:tc>
          <w:tcPr>
            <w:tcW w:w="1565" w:type="dxa"/>
            <w:vMerge/>
          </w:tcPr>
          <w:p w14:paraId="3D5792C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63A72506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R/7.2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ความร่วมมือระหว่างมหาวิทยาลัยกับภาครัฐ และหรือความร่วมมือระหว่างภาครัฐกับภาครัฐ</w:t>
            </w:r>
          </w:p>
        </w:tc>
        <w:tc>
          <w:tcPr>
            <w:tcW w:w="1265" w:type="dxa"/>
          </w:tcPr>
          <w:p w14:paraId="1E4448A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</w:t>
            </w:r>
          </w:p>
        </w:tc>
        <w:tc>
          <w:tcPr>
            <w:tcW w:w="5397" w:type="dxa"/>
          </w:tcPr>
          <w:p w14:paraId="3CA2D5C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โครงการร่วมระหว่างมหาวิทยาลัยกับภาครัฐ และหรือระหว่างภาครัฐกับภาครัฐ</w:t>
            </w:r>
          </w:p>
        </w:tc>
        <w:tc>
          <w:tcPr>
            <w:tcW w:w="2977" w:type="dxa"/>
          </w:tcPr>
          <w:p w14:paraId="4DEF065C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0DF3B5BF" w14:textId="77777777" w:rsidTr="00D002B9">
        <w:trPr>
          <w:jc w:val="center"/>
        </w:trPr>
        <w:tc>
          <w:tcPr>
            <w:tcW w:w="1565" w:type="dxa"/>
          </w:tcPr>
          <w:p w14:paraId="08C25804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2B7562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R/7.3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ข้อตกลงความร่วมมือกับต่างประเทศในการพัฒนาวิทยาศาสตร์และเทคโนโลยี</w:t>
            </w:r>
          </w:p>
        </w:tc>
        <w:tc>
          <w:tcPr>
            <w:tcW w:w="1265" w:type="dxa"/>
          </w:tcPr>
          <w:p w14:paraId="6E71526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ข้อตกลง</w:t>
            </w:r>
          </w:p>
        </w:tc>
        <w:tc>
          <w:tcPr>
            <w:tcW w:w="5397" w:type="dxa"/>
          </w:tcPr>
          <w:p w14:paraId="0C72849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ความตกลงระหว่างประเทศในลักษณะต่าง ๆ  เช่น ความตกลง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Agreement)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บันทึกความเข้าใจ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Memorandum of Understanding)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 พิธีสาร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Protocol)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ฯลฯ เพื่อใช้สนับสนุนและพัฒนาวิทยาศาสตร์และเทคโนโลยีของประเทศ</w:t>
            </w:r>
          </w:p>
        </w:tc>
        <w:tc>
          <w:tcPr>
            <w:tcW w:w="2977" w:type="dxa"/>
          </w:tcPr>
          <w:p w14:paraId="205592F6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4CF47A9D" w14:textId="77777777" w:rsidTr="00D002B9">
        <w:trPr>
          <w:jc w:val="center"/>
        </w:trPr>
        <w:tc>
          <w:tcPr>
            <w:tcW w:w="1565" w:type="dxa"/>
            <w:vMerge w:val="restart"/>
          </w:tcPr>
          <w:p w14:paraId="599013B6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8. 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การลงทุนวิจัยและ</w:t>
            </w:r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พัฒนาด้านวิทยาศาสตร์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 </w:t>
            </w:r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และเทคโนโลยี</w:t>
            </w:r>
          </w:p>
        </w:tc>
        <w:tc>
          <w:tcPr>
            <w:tcW w:w="13750" w:type="dxa"/>
            <w:gridSpan w:val="4"/>
          </w:tcPr>
          <w:p w14:paraId="07511738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ความสามารถในการระดมทุนเงินงบประมาณจากภาครัฐ และผู้ประกอบการภาคเอกชน ทั้งในประเทศและต่างประเทศ เพื่อการลงทุนสนับสนุนการวิจัยและ</w:t>
            </w:r>
            <w:r w:rsidRPr="007971DB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พัฒนาด้านวิทยาศาสตร์ และเทคโนโลยี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 xml:space="preserve"> ทั้งในรูปของเงินสด (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In cash) 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และส่วนสนับสนุนอื่นที่ไม่ใช่เงินสด (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In kind)</w:t>
            </w:r>
          </w:p>
        </w:tc>
      </w:tr>
      <w:tr w:rsidR="00853F7B" w:rsidRPr="007971DB" w14:paraId="4C84EEF7" w14:textId="77777777" w:rsidTr="00D002B9">
        <w:trPr>
          <w:jc w:val="center"/>
        </w:trPr>
        <w:tc>
          <w:tcPr>
            <w:tcW w:w="1565" w:type="dxa"/>
            <w:vMerge/>
          </w:tcPr>
          <w:p w14:paraId="5A10A68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BD0C263" w14:textId="77777777" w:rsidR="00853F7B" w:rsidRPr="007971DB" w:rsidRDefault="00853F7B" w:rsidP="00D002B9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</w:pPr>
            <w:r w:rsidRPr="007971DB">
              <w:rPr>
                <w:rFonts w:ascii="TH SarabunPSK" w:eastAsia="DengXian" w:hAnsi="TH SarabunPSK" w:cs="TH SarabunPSK"/>
                <w:color w:val="000000" w:themeColor="text1"/>
                <w:sz w:val="28"/>
                <w:lang w:eastAsia="zh-CN"/>
              </w:rPr>
              <w:t xml:space="preserve">V1/8.1 </w:t>
            </w:r>
            <w:r w:rsidRPr="007971DB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>มูลค่าการร่วมลงทุนวิจัยและพัฒนาจากภาครัฐในประเทศ</w:t>
            </w:r>
          </w:p>
        </w:tc>
        <w:tc>
          <w:tcPr>
            <w:tcW w:w="1265" w:type="dxa"/>
          </w:tcPr>
          <w:p w14:paraId="22BE1EC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5397" w:type="dxa"/>
          </w:tcPr>
          <w:p w14:paraId="72B00884" w14:textId="77777777" w:rsidR="00853F7B" w:rsidRPr="007971DB" w:rsidRDefault="00853F7B" w:rsidP="00D002B9">
            <w:pPr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</w:pPr>
            <w:r w:rsidRPr="007971DB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>มูลค่าการร่วมลงทุนวิจัยและพัฒนาระหว่างดำเนินโครงการ จากหน่วยงานภาครัฐ รัฐวิสาหกิจ หรือกองทุนอื่น</w:t>
            </w:r>
            <w:r w:rsidRPr="007971DB">
              <w:rPr>
                <w:rFonts w:ascii="TH SarabunPSK" w:eastAsia="DengXian" w:hAnsi="TH SarabunPSK" w:cs="TH SarabunPSK" w:hint="cs"/>
                <w:color w:val="000000" w:themeColor="text1"/>
                <w:sz w:val="28"/>
                <w:cs/>
                <w:lang w:eastAsia="zh-CN"/>
              </w:rPr>
              <w:t xml:space="preserve"> </w:t>
            </w:r>
            <w:r w:rsidRPr="007971DB">
              <w:rPr>
                <w:rFonts w:ascii="TH SarabunPSK" w:eastAsia="DengXian" w:hAnsi="TH SarabunPSK" w:cs="TH SarabunPSK"/>
                <w:color w:val="000000" w:themeColor="text1"/>
                <w:sz w:val="28"/>
                <w:cs/>
                <w:lang w:eastAsia="zh-CN"/>
              </w:rPr>
              <w:t>ๆ ของภาครัฐในประเทศ</w:t>
            </w:r>
          </w:p>
        </w:tc>
        <w:tc>
          <w:tcPr>
            <w:tcW w:w="2977" w:type="dxa"/>
            <w:vMerge w:val="restart"/>
          </w:tcPr>
          <w:p w14:paraId="6643A7B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หลักฐานแสดงความร่วมมือ (เช่น หน้าแรกของสัญญาร่วมทุน) ที่ระบุชื่อบริษัท/ชื่อผู้ประกอบการ และงบประมาณการลงทุน</w:t>
            </w:r>
          </w:p>
        </w:tc>
      </w:tr>
      <w:tr w:rsidR="00853F7B" w:rsidRPr="007971DB" w14:paraId="711824AF" w14:textId="77777777" w:rsidTr="00D002B9">
        <w:trPr>
          <w:jc w:val="center"/>
        </w:trPr>
        <w:tc>
          <w:tcPr>
            <w:tcW w:w="1565" w:type="dxa"/>
            <w:vMerge/>
          </w:tcPr>
          <w:p w14:paraId="22D0666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2FF4594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V2/8.2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มูลค่าการร่วมลงทุนวิจัยและพัฒนาจากภาครัฐใน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ต่าง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ประเทศ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และองค์การระหว่างประเทศ</w:t>
            </w:r>
          </w:p>
        </w:tc>
        <w:tc>
          <w:tcPr>
            <w:tcW w:w="1265" w:type="dxa"/>
          </w:tcPr>
          <w:p w14:paraId="4C10C71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5397" w:type="dxa"/>
          </w:tcPr>
          <w:p w14:paraId="3AB1905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มูลค่าการร่วมลงทุนวิจัยและพัฒนาระหว่างดำเนินโครงการ จากรัฐบาลต่างประเทศ รัฐวิสาหกิจต่างประเทศ องค์การระหว่างประเทศ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หรือองค์กร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พหุภาคี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หรือกองทุน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อื่น ๆ ของภาครัฐ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ต่าง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ประเทศ</w:t>
            </w:r>
          </w:p>
        </w:tc>
        <w:tc>
          <w:tcPr>
            <w:tcW w:w="2977" w:type="dxa"/>
            <w:vMerge/>
          </w:tcPr>
          <w:p w14:paraId="48FB708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4D531816" w14:textId="77777777" w:rsidTr="00D002B9">
        <w:trPr>
          <w:jc w:val="center"/>
        </w:trPr>
        <w:tc>
          <w:tcPr>
            <w:tcW w:w="1565" w:type="dxa"/>
            <w:vMerge/>
          </w:tcPr>
          <w:p w14:paraId="46443846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22FA21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V3/8.3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มูลค่าการร่วมลงทุนวิจัยและพัฒนาจากภาค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เอกชน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ในประเทศ</w:t>
            </w:r>
          </w:p>
        </w:tc>
        <w:tc>
          <w:tcPr>
            <w:tcW w:w="1265" w:type="dxa"/>
          </w:tcPr>
          <w:p w14:paraId="3869D28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5397" w:type="dxa"/>
          </w:tcPr>
          <w:p w14:paraId="4EBD4E4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มูลค่าการร่วมลงทุนวิจัยและพัฒนาระหว่างดำเนินโครงการ จากภาคเอกชน ภาคประชาสังคม หรือกองทุนอื่นๆ ของเอกชนในประเทศ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ทั้งนี้ ไม่นับเงินลงทุนถือหุ้นในกิจการจาก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VC/CVC/Angel Investor</w:t>
            </w:r>
          </w:p>
        </w:tc>
        <w:tc>
          <w:tcPr>
            <w:tcW w:w="2977" w:type="dxa"/>
            <w:vMerge/>
          </w:tcPr>
          <w:p w14:paraId="4F716C4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363B7C0F" w14:textId="77777777" w:rsidTr="00D002B9">
        <w:trPr>
          <w:jc w:val="center"/>
        </w:trPr>
        <w:tc>
          <w:tcPr>
            <w:tcW w:w="1565" w:type="dxa"/>
            <w:vMerge/>
          </w:tcPr>
          <w:p w14:paraId="07CFE45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4D781ACD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V4/8.4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มูลค่าการร่วมลงทุนวิจัยและพัฒนาจากภาค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เอกชน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ใน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ต่าง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ประเทศ</w:t>
            </w:r>
          </w:p>
        </w:tc>
        <w:tc>
          <w:tcPr>
            <w:tcW w:w="1265" w:type="dxa"/>
          </w:tcPr>
          <w:p w14:paraId="13A8F69A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ล้านบาท</w:t>
            </w:r>
          </w:p>
        </w:tc>
        <w:tc>
          <w:tcPr>
            <w:tcW w:w="5397" w:type="dxa"/>
          </w:tcPr>
          <w:p w14:paraId="54093A66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มูลค่าการร่วมลงทุนวิจัยและพัฒนาระหว่างดำเนินโครงการ จากภาคเอกชน ภาคประชาสังคม หรือกองทุนอื่นๆ ของเอกชนต่างประเทศ ทั้งนี้ ไม่นับเงินลงทุนถือหุ้นในกิจการจาก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VC/CVC/Angel Investor</w:t>
            </w:r>
          </w:p>
        </w:tc>
        <w:tc>
          <w:tcPr>
            <w:tcW w:w="2977" w:type="dxa"/>
            <w:vMerge/>
          </w:tcPr>
          <w:p w14:paraId="01124DB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53F7B" w:rsidRPr="007971DB" w14:paraId="5702E450" w14:textId="77777777" w:rsidTr="00D002B9">
        <w:trPr>
          <w:jc w:val="center"/>
        </w:trPr>
        <w:tc>
          <w:tcPr>
            <w:tcW w:w="1565" w:type="dxa"/>
            <w:vMerge w:val="restart"/>
          </w:tcPr>
          <w:p w14:paraId="23130F7D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lastRenderedPageBreak/>
              <w:t>9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. ข้อเสนอแนะเชิงนโยบาย (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Policy Recommendation)</w:t>
            </w:r>
          </w:p>
          <w:p w14:paraId="2D45EAA7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และมาตรการ (</w:t>
            </w: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Measures)</w:t>
            </w:r>
          </w:p>
        </w:tc>
        <w:tc>
          <w:tcPr>
            <w:tcW w:w="13750" w:type="dxa"/>
            <w:gridSpan w:val="4"/>
          </w:tcPr>
          <w:p w14:paraId="6E47E401" w14:textId="77777777" w:rsidR="00853F7B" w:rsidRPr="007971DB" w:rsidRDefault="00853F7B" w:rsidP="00D002B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ข้อเสนอแนะในระดับนโยบายและระดับปฏิบัติ หรือมาตรการจากงานวิจัยที่เป็นประโยชน์ต่อภาคประชาชน สังคม และเศรษฐกิจ รวมทั้งสามารถนำไปใช้ในการบริหารจัดการ และแก้ปัญหาของประเทศ เช่น มาตรการที่ใช้เพื่อปรับปรุงกฎหมาย/ระเบียบ หรือพัฒนามาตรการและสร้างแรงจูงใจให้เอื้อต่อการพัฒนาภาคประชาชน สังคม หรือเศรษฐกิจ</w:t>
            </w:r>
          </w:p>
        </w:tc>
      </w:tr>
      <w:tr w:rsidR="00853F7B" w:rsidRPr="007971DB" w14:paraId="4AFB5C72" w14:textId="77777777" w:rsidTr="00D002B9">
        <w:trPr>
          <w:jc w:val="center"/>
        </w:trPr>
        <w:tc>
          <w:tcPr>
            <w:tcW w:w="1565" w:type="dxa"/>
            <w:vMerge/>
          </w:tcPr>
          <w:p w14:paraId="24FDA4E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31AC3BF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I4/9.1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จำนวนนโยบาย แผน หรือมาตรการที่พัฒนาจากงาน ววน.</w:t>
            </w:r>
          </w:p>
          <w:p w14:paraId="37842FFE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ข้อเสนอแนะสำหรับจัดทำแผนและนโยบาย</w:t>
            </w:r>
          </w:p>
        </w:tc>
        <w:tc>
          <w:tcPr>
            <w:tcW w:w="1265" w:type="dxa"/>
          </w:tcPr>
          <w:p w14:paraId="6531F9E3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เรื่อง/ประเด็น</w:t>
            </w:r>
          </w:p>
        </w:tc>
        <w:tc>
          <w:tcPr>
            <w:tcW w:w="5397" w:type="dxa"/>
          </w:tcPr>
          <w:p w14:paraId="494C78C5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รายงานข้อเสนอแนะเชิงนโยบายที่เปิดเผยต่อสาธารณะ เช่น สมุดปกขาว กรอบแนวคิด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Conceptual Framework)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แผน ยุทธศาสตร์ นโยบาย แผนปฏิบัติการ แนวทางและกลยุทธ์ แผนที่นำทางด้านเทคโนโลยี ฉากทัศน์อนาคต บทวิเคราะห์เพื่อการพัฒนาเชิงระบบ</w:t>
            </w:r>
            <w:r w:rsidRPr="007971D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เป็นต้น</w:t>
            </w:r>
          </w:p>
        </w:tc>
        <w:tc>
          <w:tcPr>
            <w:tcW w:w="2977" w:type="dxa"/>
          </w:tcPr>
          <w:p w14:paraId="15C1E859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หน้าแรกของหนังสือปกขาว (รูปถ่าย) หรือคำอธิบายความสอดคล้องของกรอบแนวคิด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Conceptual Framework)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แผน ยุทธศาสตร์ นโยบาย แผนปฏิบัติการ แนวทางและกลยุทธ์ แผนที่นำทางด้านเทคโนโลยี ฉากทัศน์อนาคต บทวิเคราะห์เพื่อการพัฒนาเชิงระบบ กับผลการวิจัยโดยสังเขป</w:t>
            </w:r>
          </w:p>
        </w:tc>
      </w:tr>
      <w:tr w:rsidR="00853F7B" w:rsidRPr="007971DB" w14:paraId="260DF792" w14:textId="77777777" w:rsidTr="00D002B9">
        <w:trPr>
          <w:jc w:val="center"/>
        </w:trPr>
        <w:tc>
          <w:tcPr>
            <w:tcW w:w="1565" w:type="dxa"/>
            <w:vMerge/>
          </w:tcPr>
          <w:p w14:paraId="28167182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111" w:type="dxa"/>
          </w:tcPr>
          <w:p w14:paraId="000D57E1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I4/9.2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จำนวนนโยบาย แผน หรือมาตรการที่พัฒนาจากงาน ววน</w:t>
            </w:r>
          </w:p>
          <w:p w14:paraId="1AF10970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>/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มาตรการ</w:t>
            </w:r>
          </w:p>
        </w:tc>
        <w:tc>
          <w:tcPr>
            <w:tcW w:w="1265" w:type="dxa"/>
          </w:tcPr>
          <w:p w14:paraId="2C03D818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มาตรการ</w:t>
            </w:r>
          </w:p>
        </w:tc>
        <w:tc>
          <w:tcPr>
            <w:tcW w:w="5397" w:type="dxa"/>
          </w:tcPr>
          <w:p w14:paraId="2A85DFFF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วิธีการที่ได้จากกระบวนการวิจัย ที่นำมาตั้งเป็นกฎ ข้อกำหนด ระเบียบ หรือกฎหมาย เป็นต้น มีแนวทางนำไปสู่การปฏิบัติจริง (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Practical) </w:t>
            </w: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เพื่อให้บรรลุจุดมุ่งหมาย</w:t>
            </w:r>
          </w:p>
        </w:tc>
        <w:tc>
          <w:tcPr>
            <w:tcW w:w="2977" w:type="dxa"/>
          </w:tcPr>
          <w:p w14:paraId="6CEEF3DB" w14:textId="77777777" w:rsidR="00853F7B" w:rsidRPr="007971DB" w:rsidRDefault="00853F7B" w:rsidP="00D002B9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7971D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คำอธิบายความสอดคล้องของมาตรการกับผลการวิจัยโดยสังเขป</w:t>
            </w:r>
          </w:p>
        </w:tc>
      </w:tr>
    </w:tbl>
    <w:p w14:paraId="16BBD6FB" w14:textId="77777777" w:rsidR="00853F7B" w:rsidRPr="00853F7B" w:rsidRDefault="00853F7B" w:rsidP="00853F7B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1DD9E6CC" w14:textId="3CCC9771" w:rsidR="00257041" w:rsidRPr="00E03EB0" w:rsidRDefault="00257041" w:rsidP="007C1E32">
      <w:pPr>
        <w:pStyle w:val="ListParagraph"/>
        <w:spacing w:after="0" w:line="240" w:lineRule="auto"/>
        <w:rPr>
          <w:rFonts w:ascii="TH SarabunPSK" w:hAnsi="TH SarabunPSK" w:cs="TH SarabunPSK"/>
          <w:sz w:val="28"/>
          <w:szCs w:val="28"/>
        </w:rPr>
        <w:sectPr w:rsidR="00257041" w:rsidRPr="00E03EB0" w:rsidSect="001933A8">
          <w:pgSz w:w="16838" w:h="11906" w:orient="landscape"/>
          <w:pgMar w:top="720" w:right="720" w:bottom="720" w:left="720" w:header="708" w:footer="281" w:gutter="0"/>
          <w:cols w:space="708"/>
          <w:docGrid w:linePitch="360"/>
        </w:sectPr>
      </w:pPr>
    </w:p>
    <w:p w14:paraId="341428AA" w14:textId="1291AF4A" w:rsidR="00EF49C5" w:rsidRPr="00D766B5" w:rsidRDefault="00EF49C5" w:rsidP="00EF49C5">
      <w:pPr>
        <w:pStyle w:val="Heading1"/>
        <w:shd w:val="clear" w:color="auto" w:fill="D0CECE" w:themeFill="background2" w:themeFillShade="E6"/>
        <w:jc w:val="center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6A7DE0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: </w:t>
      </w:r>
      <w:r w:rsidR="007D65A5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5</w:t>
      </w:r>
      <w:r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. </w:t>
      </w:r>
      <w:r w:rsidR="00B16718" w:rsidRPr="00D766B5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ประเภทและนิยามของข้อมูลการรายงานผลลัพธ์ของโครงการพัฒนาวิทยาศาสตร์และเทคโนโลยี</w:t>
      </w:r>
    </w:p>
    <w:p w14:paraId="50B4BF60" w14:textId="150B7B2C" w:rsidR="00257041" w:rsidRPr="00D766B5" w:rsidRDefault="00257041" w:rsidP="007C1E32">
      <w:pPr>
        <w:spacing w:after="0" w:line="240" w:lineRule="auto"/>
        <w:ind w:left="-284" w:hanging="142"/>
        <w:rPr>
          <w:rFonts w:ascii="TH SarabunPSK" w:hAnsi="TH SarabunPSK" w:cs="TH SarabunPSK"/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08"/>
        <w:gridCol w:w="8740"/>
      </w:tblGrid>
      <w:tr w:rsidR="00257041" w:rsidRPr="00D766B5" w14:paraId="65BEFB8E" w14:textId="77777777" w:rsidTr="007D65A5">
        <w:trPr>
          <w:trHeight w:val="1033"/>
          <w:tblHeader/>
        </w:trPr>
        <w:tc>
          <w:tcPr>
            <w:tcW w:w="18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11EB4EB" w14:textId="03C8CE41" w:rsidR="00257041" w:rsidRPr="00D766B5" w:rsidRDefault="00F55536" w:rsidP="007C1E32">
            <w:pPr>
              <w:tabs>
                <w:tab w:val="left" w:pos="100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766B5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ประเภทของข้อมูลผลลัพธ์ของโครงการพัฒนาวิทยาศาสตร์และเทคโนโลยี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2A1D9E" w14:textId="2F5AF2AC" w:rsidR="00257041" w:rsidRPr="00D766B5" w:rsidRDefault="008E063C" w:rsidP="007C1E3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766B5">
              <w:rPr>
                <w:rFonts w:ascii="TH SarabunPSK" w:hAnsi="TH SarabunPSK" w:cs="TH SarabunPSK"/>
                <w:b/>
                <w:bCs/>
                <w:sz w:val="28"/>
                <w:cs/>
              </w:rPr>
              <w:t>นิยาม</w:t>
            </w:r>
          </w:p>
        </w:tc>
      </w:tr>
      <w:tr w:rsidR="00257041" w:rsidRPr="00E03EB0" w14:paraId="2D5AF57F" w14:textId="77777777" w:rsidTr="007D65A5">
        <w:trPr>
          <w:trHeight w:val="885"/>
        </w:trPr>
        <w:tc>
          <w:tcPr>
            <w:tcW w:w="1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71131" w14:textId="77777777" w:rsidR="00257041" w:rsidRPr="00D766B5" w:rsidRDefault="00257041" w:rsidP="007C1E32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6B5">
              <w:rPr>
                <w:rFonts w:ascii="TH SarabunPSK" w:hAnsi="TH SarabunPSK" w:cs="TH SarabunPSK"/>
                <w:b/>
                <w:bCs/>
                <w:sz w:val="28"/>
                <w:cs/>
              </w:rPr>
              <w:t>เครื่องมือ</w:t>
            </w:r>
            <w:r w:rsidRPr="00D766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D766B5">
              <w:rPr>
                <w:rFonts w:ascii="TH SarabunPSK" w:hAnsi="TH SarabunPSK" w:cs="TH SarabunPSK"/>
                <w:b/>
                <w:bCs/>
                <w:sz w:val="28"/>
                <w:cs/>
              </w:rPr>
              <w:t>ระเบียบวิธีการวิจัย</w:t>
            </w:r>
            <w:r w:rsidRPr="00D766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ที่ค้นพบใหม่ / </w:t>
            </w:r>
            <w:r w:rsidRPr="00D766B5">
              <w:rPr>
                <w:rFonts w:ascii="TH SarabunPSK" w:hAnsi="TH SarabunPSK" w:cs="TH SarabunPSK"/>
                <w:b/>
                <w:bCs/>
                <w:sz w:val="28"/>
                <w:cs/>
              </w:rPr>
              <w:t>ฐานข้อมูล</w:t>
            </w:r>
            <w:r w:rsidRPr="00D766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</w:t>
            </w:r>
            <w:r w:rsidRPr="00D766B5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แบบจำลองวิจัย</w:t>
            </w:r>
            <w:r w:rsidRPr="00D766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D766B5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D766B5">
              <w:rPr>
                <w:rFonts w:ascii="TH SarabunPSK" w:hAnsi="TH SarabunPSK" w:cs="TH SarabunPSK"/>
                <w:b/>
                <w:bCs/>
                <w:sz w:val="28"/>
              </w:rPr>
              <w:t>Research tools or methods</w:t>
            </w:r>
            <w:r w:rsidRPr="00D766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D766B5">
              <w:rPr>
                <w:rFonts w:ascii="TH SarabunPSK" w:hAnsi="TH SarabunPSK" w:cs="TH SarabunPSK"/>
                <w:b/>
                <w:bCs/>
                <w:sz w:val="28"/>
              </w:rPr>
              <w:t xml:space="preserve"> Research databases or models)</w:t>
            </w:r>
          </w:p>
        </w:tc>
        <w:tc>
          <w:tcPr>
            <w:tcW w:w="3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B53C7" w14:textId="77777777" w:rsidR="00257041" w:rsidRPr="00D766B5" w:rsidRDefault="00257041" w:rsidP="007C1E32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6B5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เครื่องมือหรือระเบียบวิธีการวิจัยที่ค้นพบใหม่</w:t>
            </w:r>
            <w:r w:rsidRPr="00D766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D766B5">
              <w:rPr>
                <w:rFonts w:ascii="TH SarabunPSK" w:hAnsi="TH SarabunPSK" w:cs="TH SarabunPSK" w:hint="cs"/>
                <w:sz w:val="28"/>
                <w:cs/>
              </w:rPr>
              <w:t xml:space="preserve"> หมายถึง</w:t>
            </w:r>
            <w:r w:rsidRPr="00D766B5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D766B5">
              <w:rPr>
                <w:rFonts w:ascii="TH SarabunPSK" w:hAnsi="TH SarabunPSK" w:cs="TH SarabunPSK" w:hint="cs"/>
                <w:sz w:val="28"/>
                <w:cs/>
              </w:rPr>
              <w:t>เครื่องมือหรือกระบวนการที่ผู้วิจัยใช้ในการทดลอง</w:t>
            </w:r>
            <w:r w:rsidRPr="00D766B5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D766B5">
              <w:rPr>
                <w:rFonts w:ascii="TH SarabunPSK" w:hAnsi="TH SarabunPSK" w:cs="TH SarabunPSK" w:hint="cs"/>
                <w:sz w:val="28"/>
                <w:cs/>
              </w:rPr>
              <w:t>ทดสอบ เก็บรวบรวมหรือวิเคราะห์ข้อมูล โดยเป็นสิ่งใหม่ที่ไม่ได้มีมาก่อน</w:t>
            </w:r>
            <w:r w:rsidRPr="00D766B5">
              <w:rPr>
                <w:rFonts w:ascii="TH SarabunPSK" w:hAnsi="TH SarabunPSK" w:cs="TH SarabunPSK" w:hint="cs"/>
                <w:sz w:val="28"/>
              </w:rPr>
              <w:t xml:space="preserve"> </w:t>
            </w:r>
            <w:r w:rsidRPr="00D766B5">
              <w:rPr>
                <w:rFonts w:ascii="TH SarabunPSK" w:hAnsi="TH SarabunPSK" w:cs="TH SarabunPSK" w:hint="cs"/>
                <w:sz w:val="28"/>
                <w:cs/>
              </w:rPr>
              <w:t>แต่ได้เผยแพร่และเป็นที่ยอมรับโดยมีผู้นำเครื่องมือและระเบียบวิธีการวิจัยไปใช้ต่อและ</w:t>
            </w:r>
            <w:r w:rsidRPr="00D766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มีหลักฐานอ้างอิงได้</w:t>
            </w:r>
          </w:p>
          <w:p w14:paraId="25D9BE01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D766B5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ฐานข้อมูล</w:t>
            </w:r>
            <w:r w:rsidRPr="00D766B5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หรือ</w:t>
            </w:r>
            <w:r w:rsidRPr="00D766B5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แบบจำลองวิจัย</w:t>
            </w:r>
            <w:r w:rsidRPr="00D766B5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D766B5">
              <w:rPr>
                <w:rFonts w:ascii="TH SarabunPSK" w:hAnsi="TH SarabunPSK" w:cs="TH SarabunPSK" w:hint="cs"/>
                <w:sz w:val="28"/>
                <w:cs/>
              </w:rPr>
              <w:t>หมายถึง</w:t>
            </w:r>
            <w:r w:rsidRPr="00D766B5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D766B5">
              <w:rPr>
                <w:rFonts w:ascii="TH SarabunPSK" w:hAnsi="TH SarabunPSK" w:cs="TH SarabunPSK"/>
                <w:sz w:val="28"/>
                <w:cs/>
              </w:rPr>
              <w:t>ฐานข้อมูล</w:t>
            </w:r>
            <w:r w:rsidRPr="00D766B5">
              <w:rPr>
                <w:rFonts w:ascii="TH SarabunPSK" w:hAnsi="TH SarabunPSK" w:cs="TH SarabunPSK"/>
                <w:sz w:val="28"/>
              </w:rPr>
              <w:t xml:space="preserve"> (</w:t>
            </w:r>
            <w:r w:rsidRPr="00D766B5">
              <w:rPr>
                <w:rFonts w:ascii="TH SarabunPSK" w:hAnsi="TH SarabunPSK" w:cs="TH SarabunPSK"/>
                <w:sz w:val="28"/>
                <w:cs/>
              </w:rPr>
              <w:t>ระบบที่รวบรวมข้อมูลไว้ในที่เดียวกัน) หรือแบบจำลอง</w:t>
            </w:r>
            <w:r w:rsidRPr="00D766B5">
              <w:rPr>
                <w:rFonts w:ascii="TH SarabunPSK" w:hAnsi="TH SarabunPSK" w:cs="TH SarabunPSK"/>
                <w:sz w:val="28"/>
              </w:rPr>
              <w:t xml:space="preserve"> (</w:t>
            </w:r>
            <w:r w:rsidRPr="00D766B5">
              <w:rPr>
                <w:rFonts w:ascii="TH SarabunPSK" w:hAnsi="TH SarabunPSK" w:cs="TH SarabunPSK"/>
                <w:sz w:val="28"/>
                <w:cs/>
              </w:rPr>
              <w:t>การสร้างรูปแบบเพื่อแทนวัตถุ กระบวนการ ความสัมพันธ์ หรือ สถานการณ์)</w:t>
            </w:r>
            <w:r w:rsidRPr="00D766B5">
              <w:rPr>
                <w:rFonts w:ascii="TH SarabunPSK" w:hAnsi="TH SarabunPSK" w:cs="TH SarabunPSK"/>
                <w:sz w:val="28"/>
              </w:rPr>
              <w:t xml:space="preserve"> </w:t>
            </w:r>
            <w:r w:rsidRPr="00D766B5">
              <w:rPr>
                <w:rFonts w:ascii="TH SarabunPSK" w:hAnsi="TH SarabunPSK" w:cs="TH SarabunPSK"/>
                <w:sz w:val="28"/>
                <w:cs/>
              </w:rPr>
              <w:t>ที่ถูกพัฒนาขึ้นจากงานวิจัย</w:t>
            </w:r>
            <w:r w:rsidRPr="00D766B5">
              <w:rPr>
                <w:rFonts w:ascii="TH SarabunPSK" w:hAnsi="TH SarabunPSK" w:cs="TH SarabunPSK"/>
                <w:sz w:val="28"/>
              </w:rPr>
              <w:t xml:space="preserve"> </w:t>
            </w:r>
            <w:r w:rsidRPr="00D766B5">
              <w:rPr>
                <w:rFonts w:ascii="TH SarabunPSK" w:hAnsi="TH SarabunPSK" w:cs="TH SarabunPSK"/>
                <w:sz w:val="28"/>
                <w:cs/>
              </w:rPr>
              <w:t>โดยมีผู้นำฐานข้อมูลหรือแบบจำลองไปใช้ให้เกิดประโยชน์</w:t>
            </w:r>
            <w:r w:rsidRPr="00D766B5">
              <w:rPr>
                <w:rFonts w:ascii="TH SarabunPSK" w:hAnsi="TH SarabunPSK" w:cs="TH SarabunPSK"/>
                <w:b/>
                <w:bCs/>
                <w:sz w:val="28"/>
                <w:cs/>
              </w:rPr>
              <w:t>มีหลักฐานอ้างอิงได้</w:t>
            </w:r>
          </w:p>
        </w:tc>
      </w:tr>
      <w:tr w:rsidR="00257041" w:rsidRPr="00E03EB0" w14:paraId="0D729B04" w14:textId="77777777" w:rsidTr="007D65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8"/>
        </w:trPr>
        <w:tc>
          <w:tcPr>
            <w:tcW w:w="1867" w:type="pct"/>
            <w:tcBorders>
              <w:top w:val="single" w:sz="4" w:space="0" w:color="auto"/>
            </w:tcBorders>
            <w:hideMark/>
          </w:tcPr>
          <w:p w14:paraId="1588C768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ทรัพย์สินทางปัญญา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การขึ้นทะเบียนพันธุ์พืชและพันธุ์สัตว์ </w:t>
            </w:r>
            <w:r w:rsidRPr="00E03EB0">
              <w:rPr>
                <w:rFonts w:ascii="TH SarabunPSK" w:eastAsia="Times New Roman" w:hAnsi="TH SarabunPSK" w:cs="TH SarabunPSK" w:hint="cs"/>
                <w:b/>
                <w:bCs/>
                <w:sz w:val="28"/>
                <w:cs/>
              </w:rPr>
              <w:t>หรือก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ารอนุญาตให้ใช้สิทธิ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(Intellectual property, Registered Plants Varieties and Animals Breeding or Licensing)</w:t>
            </w:r>
          </w:p>
        </w:tc>
        <w:tc>
          <w:tcPr>
            <w:tcW w:w="3133" w:type="pct"/>
            <w:tcBorders>
              <w:top w:val="single" w:sz="4" w:space="0" w:color="auto"/>
            </w:tcBorders>
            <w:hideMark/>
          </w:tcPr>
          <w:p w14:paraId="3B569216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bookmarkStart w:id="19" w:name="RANGE!C8"/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ทรัพย์สินทางปัญญา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การประดิษฐ์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คิดค้นหรือคิดทำขึ้น อันเป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็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นผลให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้ได้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มาซึ่งผลิตภัณฑ์หรือกรรมวิธีใดขึ้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นใหม่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หรือการกระท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ใดๆ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ที่ท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ำให้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ดีขึ้นซึ่งผลิตภัณฑ์หรือกรรมวิธี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หรือการกระทำใดๆ เกี่ยวกับงานที่ผู้สร้างสรรค์ได้ริเริ่มโดยใช้สติปัญญาความรู้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 xml:space="preserve">ความสามารถ และความวิริยะอุตสาหะของตนเองในการสร้างให้เกิดงานสร้างสรรค์ 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9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ประเภท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ตามที่กฎหมายลิขสิทธิ์ให้ความคุ้มครอง เช่น งานวรรณกรรม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งานศิลปกรรม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 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งานดนตร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ี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กรรม งานภาพยนตร์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เป็นต้น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โดยไม่ลอกเลียนงานของผู้อื่น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ซึ่งเกิดจากผลงานวิจัยด้านวิทยาศาสตร์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 ที่ได้รับงบประมาณสนับสนุนจากกองทุนส่งเสริม ววน.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  <w:p w14:paraId="032F1D67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การขึ้นทะเบียนพันธุ์พืชและพันธุ์สัตว์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หมายถึง พันธุ์พืชหรือพันธุ์สัตว์ที่เกิดจากงานวิจัย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และจะต้องจดทะเบียนพันธุ์ใหม่โดยหน่วยงานที่มีหน้าที่ในการรับจดทะเบียนพันธุ์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หรือหน่วยงานต้นสังกัดของนักวิจัย</w:t>
            </w:r>
          </w:p>
          <w:p w14:paraId="4187AFDD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การอนุญาตให้ใช้สิทธิ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หมายถึง การที่เจ้าของสิทธิอนุญาตให้ผู้ขอใช้สิทธิใดๆ ที่เกิดขึ้นจากงานวิจัย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เช่น ผลิต / ขาย / ใช้ หรือมีไว้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โดยไม่มีการเปลี่ยนแปลงความเป็นเจ้าของสิทธิทั้งนี้เพื่อประโยชน์เชิงพาณิชย์เป็นหลัก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bookmarkEnd w:id="19"/>
          </w:p>
        </w:tc>
      </w:tr>
      <w:tr w:rsidR="00257041" w:rsidRPr="00E03EB0" w14:paraId="3B1E5AA6" w14:textId="77777777" w:rsidTr="007D65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</w:trPr>
        <w:tc>
          <w:tcPr>
            <w:tcW w:w="1867" w:type="pct"/>
            <w:hideMark/>
          </w:tcPr>
          <w:p w14:paraId="00B197E3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การถ่ายทอดเทคโนโลยี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>(Technology Transfer)</w:t>
            </w:r>
          </w:p>
        </w:tc>
        <w:tc>
          <w:tcPr>
            <w:tcW w:w="3133" w:type="pct"/>
            <w:hideMark/>
          </w:tcPr>
          <w:p w14:paraId="381C921E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การนำเอาเทคโนโลยีหรือองค์ความรู้ที่เกิดจากการวิจัยมาถ่ายทอดให้กับภาคเอกชน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เพื่อขับเคลื่อนงานวิจัยไปสู่การขยายผลในเชิงพาณิชย์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รวมถึงการถ่ายทอดเทคโนโลยีที่เหมาะสม เพื่อนำไปใช้ประโยชน์เชิงชุมชน สังคม และสาธารณะ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257041" w:rsidRPr="00E03EB0" w14:paraId="629228B4" w14:textId="77777777" w:rsidTr="007D65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1"/>
        </w:trPr>
        <w:tc>
          <w:tcPr>
            <w:tcW w:w="1867" w:type="pct"/>
            <w:hideMark/>
          </w:tcPr>
          <w:p w14:paraId="168857C4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ผลิตภัณฑ์และกระบวนการ บริการ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และการรับรองมาตรฐานใหม่ </w:t>
            </w:r>
          </w:p>
          <w:p w14:paraId="079BBC4B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(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>New Products/Processes, New Services and New Standard Assurances)</w:t>
            </w:r>
          </w:p>
        </w:tc>
        <w:tc>
          <w:tcPr>
            <w:tcW w:w="3133" w:type="pct"/>
            <w:hideMark/>
          </w:tcPr>
          <w:p w14:paraId="7C9344A9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ผลิตภัณฑ์และกระบวนการใหม่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หมายถึง ผลิตภัณฑ์ประเภทต่างๆ ที่ได้จากการวิจัย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อาทิเช่น ผลิตภัณฑ์ทางการแพทย์ /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ผลิตภัณฑ์ที่เกี่ยวเนื่องกับซอฟต์แวร์และปัญญาประดิษฐ์ /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ผลิตภัณฑ์ด้านเทคนิคและเทคโนโลยี / ผลิตภัณฑ์ทางการเกษตรและอาหาร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ผลิตภัณฑ์ด้านศิลปะและการสร้างสรรค์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รวมถึงกระบวนการผลิตผลิตภัณฑ์ หรือการจัดการในรูปแบบใหม่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 นำไปใช้ประโยชน์ได้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38BE092C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บริการใหม่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หมายถึง รูปแบบและวิธีการบริการใหม่ๆ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ซึ่งเป็นสิ่งใหม่หรือพัฒนาให้ดีขึ้นกว่าเดิมอย่างมีนัยสำคัญ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นำไปใช้ประโยชน์ได้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และสามารถก่อให้เกิดคุณค่าทางเศรษฐกิจและสังคม</w:t>
            </w:r>
          </w:p>
          <w:p w14:paraId="6D72A789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การรับรองมาตรฐานใหม่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หมายถึง มาตรฐานที่พัฒนาขึ้นใหม่ และ/หรือศูนย์ทดสอบต่างๆ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ที่พัฒนาจนได้รับการรับรองมาตรฐาน เพื่อสร้างความสามารถทางด้านคุณภาพ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ทั้งในระดับประเทศและต่างประเทศ และสามารถก่อให้เกิดคุณค่าทางเศรษฐกิจและสังคม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257041" w:rsidRPr="00E03EB0" w14:paraId="1A5779D7" w14:textId="77777777" w:rsidTr="007D65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0"/>
        </w:trPr>
        <w:tc>
          <w:tcPr>
            <w:tcW w:w="1867" w:type="pct"/>
            <w:hideMark/>
          </w:tcPr>
          <w:p w14:paraId="1C307E00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การจัดการความรู้และแพลตฟอร์มเพื่อถ่ายทอดเทคโนโลยี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และการเตรียมความพร้อมให้ผู้รับถ่ายทอดเทคโนโลยี (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>Knowledge and Platform management for Technology transfer and Empowerment for Technology transfer)</w:t>
            </w:r>
          </w:p>
        </w:tc>
        <w:tc>
          <w:tcPr>
            <w:tcW w:w="3133" w:type="pct"/>
            <w:hideMark/>
          </w:tcPr>
          <w:p w14:paraId="0B5E7C1A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การจัดการความรู้และแพลตฟอร์มเพื่อถ่ายทอดเทคโนโลยี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หมายถึง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แพลตฟอร์มหรือระบบสารสนเทศที่มีวัตถุประสงค์เพื่อ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รวบรวมและ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นำเสนอผลงานวิจัยและนวัตกรรมพร้อมใช้ หรือมีศักยภาพในการใช้ประโยชน์ด้านต่าง ๆ ที่เป็นช่องทางทำให้เกิดการถ่ายทอดเทคโนโลยี หรือการนำไปใช้ประโยชน์ โดยข้อมูลที่ปรากฏต้องผ่านกระบวนการจัดการความรู้ เช่น การรวบรวม การจัดกลุ่ม และการสังเคราะห์ความรู้หรือข้อมูลจากผลงานวิจัยและนวัตกรรมให้อยู่ในรูปแบบที่กลุ่มเป้าหมายผู้ใช้ประโยชน์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สามารถ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 xml:space="preserve">เข้าถึงและนำไปใช้ต่อได้ง่าย </w:t>
            </w:r>
            <w:r w:rsidRPr="00E03EB0">
              <w:rPr>
                <w:rFonts w:ascii="TH SarabunPSK" w:eastAsia="Times New Roman" w:hAnsi="TH SarabunPSK" w:cs="TH SarabunPSK" w:hint="cs"/>
                <w:sz w:val="28"/>
                <w:cs/>
              </w:rPr>
              <w:t>อีกทั้งบนแพลตฟอร์มหรือระบบดังกล่าวต้อง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 xml:space="preserve">มีผู้เข้ามาใช้ประโยชน์ หรือเข้ามาใช้บริการ และมีการดำเนินการอย่างต่อเนื่อง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  <w:p w14:paraId="42CBAA77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u w:val="single"/>
                <w:cs/>
              </w:rPr>
              <w:t>การเตรียมความพร้อมให้ผู้รับถ่ายทอดเทคโนโลยี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กิจกรรม หรือการดำเนินการอย่างใดอย่างหนึ่งที่เป็นการสร้างความพร้อม  หรือยกระดับความพร้อม และความรู้ให้แก่กลุ่มเป้าหมายที่เป็นผู้รับถ่ายทอดเทคโนโลยี ซึ่งในที่นี้เป็นได้ทั้งการให้ความรู้พื้นฐาน หรือเชิงเทคนิคเกี่ยวกับเทคโนโลยีนั้น ๆ หรือการเสริมทักษะที่จำเป็นให้กลุ่มเป้าหมายสามารถนำเทคโนโลยี หรือผลงานวิจัยและนวัตกรรมไปใช้ประโยชน์ให้เกิดประสิทธิภาพ ทั้งนี้ ผู้รับถ่ายทอดเทคโนโลยีเป็นได้ทั้งภาคเอกชน ผู้ประกอบการ หน่วยงานภาครัฐ วิสาหกิจชุมชน หรือกลุ่มเกษตรกรในพื้นที่ เป็นต้น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โดยมีหลักฐานอ้างอิงได้</w:t>
            </w:r>
          </w:p>
        </w:tc>
      </w:tr>
      <w:tr w:rsidR="00257041" w:rsidRPr="00E03EB0" w14:paraId="35EF28AD" w14:textId="77777777" w:rsidTr="007D65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9"/>
        </w:trPr>
        <w:tc>
          <w:tcPr>
            <w:tcW w:w="1867" w:type="pct"/>
            <w:hideMark/>
          </w:tcPr>
          <w:p w14:paraId="28E9E215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lastRenderedPageBreak/>
              <w:t>การใช้ประโยชน์เชิงนโยบาย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แนวปฏิบัติ/มาตรการ/แผน/กฎระเบียบ) (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>Policy Utilization (Guideline/Measure/Plan/Regulations))</w:t>
            </w:r>
          </w:p>
        </w:tc>
        <w:tc>
          <w:tcPr>
            <w:tcW w:w="3133" w:type="pct"/>
            <w:hideMark/>
          </w:tcPr>
          <w:p w14:paraId="2F930337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การดำเนินการอย่างใดอย่างหนึ่งเพื่อขับเคลื่อนการนำผลงานวิจัยไปสู่การใช้ประโยชน์เชิงนโยบาย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หรือเกิดแนวปฏิบัติ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แผนและกฎระเบียบต่างๆ ขึ้นใหม่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เพื่อให้เกิดผลลัพธ์และผลกระทบต่อการเปลี่ยนแปลงในมิติต่างๆ ทางเศรษฐกิจ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สังคมวัฒนธรรม สิ่งแวดล้อม และการเมืองการปกครอง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ที่เป็นประโยชน์ต่อสังคมและประเทศโดยรวม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ทั้งนี้ต้องไม่ใช่การดำเนินการที่ระบุไว้เป็นส่วนหนึ่งของแผนงานวิจัย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257041" w:rsidRPr="00E03EB0" w14:paraId="21118514" w14:textId="77777777" w:rsidTr="00CF68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5"/>
        </w:trPr>
        <w:tc>
          <w:tcPr>
            <w:tcW w:w="1867" w:type="pct"/>
            <w:hideMark/>
          </w:tcPr>
          <w:p w14:paraId="32F84A91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กิจกรรมสร้างการมีส่วนร่วม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(Engagement activities)</w:t>
            </w:r>
          </w:p>
        </w:tc>
        <w:tc>
          <w:tcPr>
            <w:tcW w:w="3133" w:type="pct"/>
            <w:hideMark/>
          </w:tcPr>
          <w:p w14:paraId="7A516EB8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กิจกรรมที่หัวหน้าโครงการและ/หรือทีมวิจัย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ได้สื่อสารผลงานด้านวิทยาศาสตร์ วิจัยและนวัตกรรม (ววน.)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กับกลุ่มผู้เข้าร่วมกิจกรรม เพื่อขับเคลื่อนให้เกิดการนำผลงานวิจัยไปใช้ประโยชน์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และเป็นเส้นทางที่ส่งผลให้เกิดผลกระทบในวงกว้างต่อไป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ทั้งนี้กิจกรรมดังกล่าวต้องมิใช่กิจกรรมที่ได้ระบุไว้เป็นส่วนหนึ่งของแผนงานวิจัย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</w:p>
        </w:tc>
      </w:tr>
      <w:tr w:rsidR="00257041" w:rsidRPr="00E03EB0" w14:paraId="613A81DE" w14:textId="77777777" w:rsidTr="00CF68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20"/>
        </w:trPr>
        <w:tc>
          <w:tcPr>
            <w:tcW w:w="1867" w:type="pct"/>
            <w:hideMark/>
          </w:tcPr>
          <w:p w14:paraId="382B0A09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ทุนวิจัยต่อยอด (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Further funding) </w:t>
            </w:r>
          </w:p>
        </w:tc>
        <w:tc>
          <w:tcPr>
            <w:tcW w:w="3133" w:type="pct"/>
            <w:hideMark/>
          </w:tcPr>
          <w:p w14:paraId="662CD6D4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ทุนที่นักวิจัยได้รับเงินอุดหนุนการวิจัยต่อยอดจากงานวิจัยเดิม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ซึ่งเกิดจากการนำผลงานวิจัยที่ได้ของโครงการวิจัยเดิมมาเขียนเป็นข้อเสนอโครงการเพื่อขอรับทุนวิจัยต่อยอดในโครงการใหม่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สิ่งสำคัญคือ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การให้ข้อมูลเกี่ยวกับแหล่งทุนและงบประมาณที่ได้รับจากโครงการทุนวิจัยต่อยอดใหม่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257041" w:rsidRPr="00E03EB0" w14:paraId="7E9FE80A" w14:textId="77777777" w:rsidTr="007C5A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20"/>
        </w:trPr>
        <w:tc>
          <w:tcPr>
            <w:tcW w:w="1867" w:type="pct"/>
            <w:hideMark/>
          </w:tcPr>
          <w:p w14:paraId="1C950F59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ความร่วมมือหรือหุ้นส่วนความร่วมมือ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(Collaborations and partnerships)</w:t>
            </w:r>
          </w:p>
        </w:tc>
        <w:tc>
          <w:tcPr>
            <w:tcW w:w="3133" w:type="pct"/>
            <w:hideMark/>
          </w:tcPr>
          <w:p w14:paraId="1D7A79D0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ความร่วมมือหรือหุ้นส่วนความร่วมมือที่เกิดขึ้นหลังจากโครงการวิจัยเสร็จสิ้น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โดยเป็นความร่วมมือที่เกี่ยวข้องโดยตรงหรืออาจจะทางอ้อมจากการดำเนินโครงการ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ทั้งนี้สิ่งสำคัญคือ การระบุผลผลิต (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output)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ผลลัพธ์ (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outcome)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และผลกระทบ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(impact)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ที่เกิดขึ้น</w:t>
            </w:r>
            <w:r w:rsidRPr="00E03EB0">
              <w:rPr>
                <w:rFonts w:ascii="TH SarabunPSK" w:eastAsia="Times New Roman" w:hAnsi="TH SarabunPSK" w:cs="TH SarabunPSK"/>
                <w:spacing w:val="-4"/>
                <w:sz w:val="28"/>
                <w:cs/>
              </w:rPr>
              <w:t>จากความร่วมมือหรือหุ้นส่วนความร่วมมือนี้</w:t>
            </w:r>
            <w:r w:rsidRPr="00E03EB0">
              <w:rPr>
                <w:rFonts w:ascii="TH SarabunPSK" w:eastAsia="Times New Roman" w:hAnsi="TH SarabunPSK" w:cs="TH SarabunPSK"/>
                <w:spacing w:val="-4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pacing w:val="-4"/>
                <w:sz w:val="28"/>
                <w:cs/>
              </w:rPr>
              <w:t>โดยมีหลักฐานอ้างอิงได้</w:t>
            </w:r>
          </w:p>
        </w:tc>
      </w:tr>
      <w:tr w:rsidR="00257041" w:rsidRPr="00E03EB0" w14:paraId="59CCB5CE" w14:textId="77777777" w:rsidTr="007C5A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1"/>
        </w:trPr>
        <w:tc>
          <w:tcPr>
            <w:tcW w:w="1867" w:type="pct"/>
            <w:hideMark/>
          </w:tcPr>
          <w:p w14:paraId="5795D2C6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ความก้าวหน้าในวิชาชีพของบุคลากรด้านวิทยาศาสตร์วิจัยและนวัตกรรม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(Next destination)</w:t>
            </w:r>
          </w:p>
        </w:tc>
        <w:tc>
          <w:tcPr>
            <w:tcW w:w="3133" w:type="pct"/>
            <w:hideMark/>
          </w:tcPr>
          <w:p w14:paraId="29C3DB9C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การติดตามการเคลื่อนย้ายและความก้าวหน้าในวิชาชีพของบุคลากรในโครงการด้านวิทยาศาสตร์ วิจัยและนวัตกรรม (ววน.)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ที่ได้รับงบประมาณสนับสนุนจากกองทุนส่งเสริม ววน. หลังจากสิ้นสุดโครงการ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257041" w:rsidRPr="00E03EB0" w14:paraId="6C2E1DD4" w14:textId="77777777" w:rsidTr="007D65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00"/>
        </w:trPr>
        <w:tc>
          <w:tcPr>
            <w:tcW w:w="1867" w:type="pct"/>
            <w:hideMark/>
          </w:tcPr>
          <w:p w14:paraId="1D677A47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</w:rPr>
              <w:t>รางวัลและการยอมรับ (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</w:rPr>
              <w:t>Awards and recognition)</w:t>
            </w:r>
          </w:p>
        </w:tc>
        <w:tc>
          <w:tcPr>
            <w:tcW w:w="3133" w:type="pct"/>
            <w:hideMark/>
          </w:tcPr>
          <w:p w14:paraId="25CAB27D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เกียรติยศ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รางวัลและการยอมรับจากสังคมที่ได้มาโดยหน้าที่การงานจากการทำงานด้านวิทยาศาสตร์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วิจัยและนวัตกรรม (ววน.)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โดยมีส่วนที่เกี่ยวข้องกับโครงการที่ได้รับงบประมาณจากกองทุนส่งเสริม ววน.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  <w:tr w:rsidR="00257041" w:rsidRPr="00E03EB0" w14:paraId="774ABD6A" w14:textId="77777777" w:rsidTr="007D65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5"/>
        </w:trPr>
        <w:tc>
          <w:tcPr>
            <w:tcW w:w="1867" w:type="pct"/>
            <w:hideMark/>
          </w:tcPr>
          <w:p w14:paraId="403B459A" w14:textId="77777777" w:rsidR="00257041" w:rsidRPr="00E03EB0" w:rsidRDefault="00257041" w:rsidP="007C1E3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cs/>
              </w:rPr>
              <w:lastRenderedPageBreak/>
              <w:t>เครื่องมือ อุปกรณ์ ห้องวิจัยและโครงสร้างพื้นฐาน ที่นักวิจัยสร้างขึ้นหรือพัฒนาต่อยอด/จัดหา หรือได้รับงบประมาณ มีการใช้ประโยชน์ต่อในวงกว้าง (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</w:rPr>
              <w:t>Use of facilities and resources)</w:t>
            </w:r>
          </w:p>
        </w:tc>
        <w:tc>
          <w:tcPr>
            <w:tcW w:w="3133" w:type="pct"/>
            <w:hideMark/>
          </w:tcPr>
          <w:p w14:paraId="3CE9FAE3" w14:textId="77777777" w:rsidR="00257041" w:rsidRPr="00E03EB0" w:rsidRDefault="00257041" w:rsidP="007C1E32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28"/>
              </w:rPr>
            </w:pPr>
            <w:r w:rsidRPr="00E03EB0">
              <w:rPr>
                <w:rFonts w:ascii="TH SarabunPSK" w:eastAsia="Times New Roman" w:hAnsi="TH SarabunPSK" w:cs="TH SarabunPSK"/>
                <w:sz w:val="28"/>
                <w:cs/>
              </w:rPr>
              <w:t>เครื่องมือ อุปกรณ์ ห้องวิจัยและโครงสร้างพื้นฐานด้านวิทยาศาสตร์ วิจัยและนวัตกรรม (ววน.) ที่นักวิจัยพัฒนาขึ้น หรือได้รับงบประมาณ เกิดการใช้ประโยชน์ต่อในวงกว้าง ภายหลังจากโครงการเสร็จสิ้น</w:t>
            </w:r>
            <w:r w:rsidRPr="00E03EB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E03EB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โดยมีหลักฐานอ้างอิงได้</w:t>
            </w:r>
          </w:p>
        </w:tc>
      </w:tr>
    </w:tbl>
    <w:p w14:paraId="09517B61" w14:textId="77777777" w:rsidR="00257041" w:rsidRPr="00E03EB0" w:rsidRDefault="00257041" w:rsidP="007C1E32">
      <w:pPr>
        <w:spacing w:after="0" w:line="240" w:lineRule="auto"/>
        <w:ind w:left="-284" w:hanging="142"/>
        <w:rPr>
          <w:rFonts w:ascii="TH SarabunPSK" w:hAnsi="TH SarabunPSK" w:cs="TH SarabunPSK"/>
          <w:sz w:val="28"/>
        </w:rPr>
      </w:pPr>
    </w:p>
    <w:p w14:paraId="15F6F30F" w14:textId="77777777" w:rsidR="00257041" w:rsidRPr="00E03EB0" w:rsidRDefault="00257041" w:rsidP="007C1E32">
      <w:pPr>
        <w:spacing w:after="0" w:line="240" w:lineRule="auto"/>
        <w:rPr>
          <w:rFonts w:ascii="TH SarabunPSK" w:hAnsi="TH SarabunPSK" w:cs="TH SarabunPSK"/>
          <w:b/>
          <w:bCs/>
          <w:sz w:val="28"/>
          <w:highlight w:val="yellow"/>
        </w:rPr>
      </w:pPr>
    </w:p>
    <w:p w14:paraId="067D3306" w14:textId="77777777" w:rsidR="00354E58" w:rsidRPr="00E03EB0" w:rsidRDefault="00354E58" w:rsidP="007C1E32">
      <w:pPr>
        <w:spacing w:after="0" w:line="240" w:lineRule="auto"/>
        <w:rPr>
          <w:rFonts w:ascii="TH SarabunPSK" w:eastAsia="Helvetica" w:hAnsi="TH SarabunPSK" w:cs="TH SarabunPSK"/>
          <w:b/>
          <w:bCs/>
          <w:sz w:val="28"/>
          <w:bdr w:val="nil"/>
        </w:rPr>
      </w:pPr>
      <w:r w:rsidRPr="00E03EB0">
        <w:rPr>
          <w:rFonts w:ascii="TH SarabunPSK" w:eastAsia="Helvetica" w:hAnsi="TH SarabunPSK" w:cs="TH SarabunPSK"/>
          <w:b/>
          <w:bCs/>
          <w:sz w:val="28"/>
          <w:bdr w:val="nil"/>
        </w:rPr>
        <w:br w:type="page"/>
      </w:r>
    </w:p>
    <w:p w14:paraId="2269CE21" w14:textId="7513B691" w:rsidR="00AA1E9C" w:rsidRPr="006A7DE0" w:rsidRDefault="00AA1E9C" w:rsidP="00AA1E9C">
      <w:pPr>
        <w:pStyle w:val="Heading1"/>
        <w:shd w:val="clear" w:color="auto" w:fill="D0CECE" w:themeFill="background2" w:themeFillShade="E6"/>
        <w:jc w:val="center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6A7DE0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6. </w:t>
      </w:r>
      <w:r w:rsidRPr="00AA1E9C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ระดับความพร้อมทางเทคโนโลยี (</w:t>
      </w:r>
      <w:r w:rsidRPr="00AA1E9C">
        <w:rPr>
          <w:rFonts w:ascii="TH SarabunPSK" w:hAnsi="TH SarabunPSK" w:cs="TH SarabunPSK"/>
          <w:b/>
          <w:bCs/>
          <w:color w:val="000000" w:themeColor="text1"/>
          <w:szCs w:val="32"/>
        </w:rPr>
        <w:t>Technology Readiness Level: TRL)</w:t>
      </w:r>
    </w:p>
    <w:p w14:paraId="39A474C0" w14:textId="3F3595F5" w:rsidR="00781ADF" w:rsidRPr="00E03EB0" w:rsidRDefault="00781ADF" w:rsidP="007C1E32">
      <w:pPr>
        <w:spacing w:after="0" w:line="240" w:lineRule="auto"/>
        <w:rPr>
          <w:rFonts w:ascii="TH SarabunPSK" w:eastAsia="Helvetica" w:hAnsi="TH SarabunPSK" w:cs="TH SarabunPSK"/>
          <w:b/>
          <w:bCs/>
          <w:sz w:val="28"/>
          <w:bdr w:val="ni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87"/>
      </w:tblGrid>
      <w:tr w:rsidR="00781ADF" w:rsidRPr="00E03EB0" w14:paraId="49665D25" w14:textId="77777777" w:rsidTr="00D002B9">
        <w:tc>
          <w:tcPr>
            <w:tcW w:w="13887" w:type="dxa"/>
          </w:tcPr>
          <w:p w14:paraId="751FB14E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1: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หลักการพื้นฐานได้รับการพิจารณาและมีการรายงาน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(Basic principles observed and reported) </w:t>
            </w:r>
          </w:p>
          <w:p w14:paraId="5BE1E915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2: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มีการสร้างแนวคิดด้านเทคโนโลยีและ / หรือ การประยุกต์ใช้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(Concept and/or application formulated) </w:t>
            </w:r>
          </w:p>
          <w:p w14:paraId="04B7AC44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3: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แนวคิดได้ถูกสาธิตด้วยการวิเคราะห์หรือด้วย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การทดลอง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(Concepts demonstrated analytically or experimentally) </w:t>
            </w:r>
          </w:p>
          <w:p w14:paraId="155853D2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4: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องค์ประกอบที่สำคัญ ได้ถูกสาธิตในระดับ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ห้องปฏิบัติการแล้ว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Key elements demonstrated in laboratory environment) </w:t>
            </w:r>
          </w:p>
          <w:p w14:paraId="78944BB8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5: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องค์ประกอบที่สำคัญ ได้ถูกสาธิตในสภาวะ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แวดล้อมที่เกี่ยวข้อง (</w:t>
            </w:r>
            <w:r w:rsidRPr="00E03EB0">
              <w:rPr>
                <w:rFonts w:ascii="TH SarabunPSK" w:hAnsi="TH SarabunPSK" w:cs="TH SarabunPSK"/>
                <w:sz w:val="28"/>
              </w:rPr>
              <w:t>Key elements demonstrated in relevant environments)</w:t>
            </w:r>
          </w:p>
          <w:p w14:paraId="6C29C707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6: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ตัวแทนสิ่งที่จะส่งมอบ ได้ถูกสาธิตในสภาวะที่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เกี่ยวข้อง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Representative of the deliverable demonstrated in relevant environments) </w:t>
            </w:r>
          </w:p>
          <w:p w14:paraId="19C55B0B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7: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ผลของการพัฒนาขั้นสุดท้าย ได้ถูกสาธิตใน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สภาวะทำงานจริง</w:t>
            </w:r>
            <w:r w:rsidRPr="00E03EB0">
              <w:rPr>
                <w:rFonts w:ascii="TH SarabunPSK" w:hAnsi="TH SarabunPSK" w:cs="TH SarabunPSK"/>
                <w:sz w:val="28"/>
              </w:rPr>
              <w:br/>
              <w:t xml:space="preserve">(Final development version of the deliverable demonstrated in operational environment) </w:t>
            </w:r>
          </w:p>
          <w:p w14:paraId="43428671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8: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สิ่งที่ส่งมอบจริง ได้ผ่านการทดสอบและ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สาธิต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Actual deliverable qualified through test and demonstration) </w:t>
            </w:r>
          </w:p>
          <w:p w14:paraId="6A2C87E5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TRL 9: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การใช้งานของสิ่งที่ส่งมอบ (</w:t>
            </w:r>
            <w:r w:rsidRPr="00E03EB0">
              <w:rPr>
                <w:rFonts w:ascii="TH SarabunPSK" w:hAnsi="TH SarabunPSK" w:cs="TH SarabunPSK"/>
                <w:sz w:val="28"/>
              </w:rPr>
              <w:t>Operational use of deliverable)</w:t>
            </w:r>
          </w:p>
        </w:tc>
      </w:tr>
    </w:tbl>
    <w:p w14:paraId="77101F11" w14:textId="77777777" w:rsidR="00781ADF" w:rsidRDefault="00781ADF" w:rsidP="00872C0E">
      <w:pPr>
        <w:spacing w:after="0" w:line="240" w:lineRule="auto"/>
        <w:rPr>
          <w:rFonts w:ascii="TH SarabunPSK" w:hAnsi="TH SarabunPSK" w:cs="TH SarabunPSK"/>
          <w:sz w:val="28"/>
          <w:highlight w:val="yellow"/>
        </w:rPr>
      </w:pPr>
    </w:p>
    <w:p w14:paraId="560AE2C5" w14:textId="77777777" w:rsidR="00016F49" w:rsidRDefault="00016F49">
      <w:pPr>
        <w:rPr>
          <w:rFonts w:ascii="TH SarabunPSK" w:eastAsiaTheme="majorEastAsia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  <w:cs/>
        </w:rPr>
        <w:br w:type="page"/>
      </w:r>
    </w:p>
    <w:p w14:paraId="5C4BB1BA" w14:textId="24331073" w:rsidR="00872C0E" w:rsidRPr="006A7DE0" w:rsidRDefault="00872C0E" w:rsidP="00872C0E">
      <w:pPr>
        <w:pStyle w:val="Heading1"/>
        <w:shd w:val="clear" w:color="auto" w:fill="D0CECE" w:themeFill="background2" w:themeFillShade="E6"/>
        <w:jc w:val="center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6A7DE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คำอธิบาย</w:t>
      </w:r>
      <w:r w:rsidRPr="006A7DE0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7. </w:t>
      </w:r>
      <w:r w:rsidRPr="00872C0E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ระดับความพร้อมทางสังคม (</w:t>
      </w:r>
      <w:r w:rsidRPr="00872C0E">
        <w:rPr>
          <w:rFonts w:ascii="TH SarabunPSK" w:hAnsi="TH SarabunPSK" w:cs="TH SarabunPSK"/>
          <w:b/>
          <w:bCs/>
          <w:color w:val="000000" w:themeColor="text1"/>
          <w:szCs w:val="32"/>
        </w:rPr>
        <w:t>Societal Readiness Level: SRL)</w:t>
      </w:r>
    </w:p>
    <w:p w14:paraId="0B5F2644" w14:textId="77777777" w:rsidR="00872C0E" w:rsidRPr="00872C0E" w:rsidRDefault="00872C0E" w:rsidP="00872C0E">
      <w:pPr>
        <w:spacing w:after="0" w:line="240" w:lineRule="auto"/>
        <w:rPr>
          <w:rFonts w:ascii="TH SarabunPSK" w:hAnsi="TH SarabunPSK" w:cs="TH SarabunPSK"/>
          <w:sz w:val="28"/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81ADF" w:rsidRPr="00E03EB0" w14:paraId="4395ECD4" w14:textId="77777777" w:rsidTr="00872C0E">
        <w:tc>
          <w:tcPr>
            <w:tcW w:w="10456" w:type="dxa"/>
          </w:tcPr>
          <w:p w14:paraId="419613AD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1: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การวิเคราะห์ปัญหาและกำหนดความพร้อม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ของความร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ู้แ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ละเทคโนโลย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ีทางด้านสังคม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ที่มี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Identifying problems and identifying societal readiness) </w:t>
            </w:r>
          </w:p>
          <w:p w14:paraId="357DA9B7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2: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การก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หนดปัญหา การเสนอแนวคิดในการพัฒนาหรือการแก้ปัญหาและ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คาดการณ์ ผลกระทบที่อาจเกิดขึ้น และระบุผู้มีส่วนได้ส่วนเสียที่เกี่ยวข้อง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ในโครงการ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Formulation of problem, proposed solution(s) and potential impact, expected societal readiness; identifying relevant stakeholders for the project.) </w:t>
            </w:r>
          </w:p>
          <w:p w14:paraId="30E4B177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3: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ศึกษา วิจัย ทดสอบแนวทางการพัฒนาหรือแก้ปัญหาที่ก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หนดขึ้นร่วมกับ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ผู้มีส่วนได้ส่วนเสียที่เกี่ยวข้อง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Initial testing of proposed solution(s) together with relevant stakeholders) </w:t>
            </w:r>
          </w:p>
          <w:p w14:paraId="5078EFDB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4: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ตรวจสอบแนวทางการแก้ปัญหาโดยการทดสอบในพื้นที่น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ร่องเพื่อยืนยัน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ผลกระทบตามที่คาดว่าจะเกิดขึ้น และดูความพร้อมขององค์ความรู้และ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เทคโนโลยี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Problem validated through pilot testing in relevant environment to substantiate Proposed impact and societal readiness) </w:t>
            </w:r>
          </w:p>
          <w:p w14:paraId="4A96854A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5: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แนวทางการแก้ปัญหาได้รับการตรวจสอบ ถูกน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เสนอแก่ผู้มีส่วนได้ส่วนเสีย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ที่เกี่ยวข้อง 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area (Proposed solution(s) validated, now by relevant stakeholders in the area) </w:t>
            </w:r>
          </w:p>
          <w:p w14:paraId="0B8454D5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6: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ผลการศึกษานำไปประยุกต์ใช้ในสิ่งแวดล้อม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 xml:space="preserve">อื่น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และด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เนินการกับผู้มีส่วนได้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ส่วนเสียที่เกี่ยวข้องเพื่อให้ได้ข้อเสนอแนะเบื้องต้นเพื่อให้เกิดผลกระทบ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ที่เป็นไปได้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Solution (s) demonstrated in relevant environment and in co-operation with relevant stakeholders to gain initial feedback on potential impact) </w:t>
            </w:r>
          </w:p>
          <w:p w14:paraId="6EB726E6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7: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การปรับปรุงโครงการ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และ/หรือแนวทางการพัฒนา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การแก้ปัญหารวมถึงการทดสอบแนวทางการพัฒนาการแก้ปัญหาใหม่ในสภาพแวดล้อมที่เกี่ยวข้อง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กับผู้มีส่วนได้ส่วนเสีย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Refinement of project and / or solution and, if needed, retesting in relevant environment with relevant stakeholders) </w:t>
            </w:r>
          </w:p>
          <w:p w14:paraId="035C3640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8: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เสนอแนวทาง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การพัฒนา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การแก้ปัญหาในรูป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แบบแผนการด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เน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ิน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งาน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ที่สมบูรณ์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และได้รับการยอมรับ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Proposed solution(s) as well as a plan for societal adaptation complete and qualified) </w:t>
            </w:r>
          </w:p>
          <w:p w14:paraId="0399EFEC" w14:textId="77777777" w:rsidR="00781ADF" w:rsidRPr="00E03EB0" w:rsidRDefault="00781ADF" w:rsidP="007C1E32">
            <w:pPr>
              <w:rPr>
                <w:rFonts w:ascii="TH SarabunPSK" w:hAnsi="TH SarabunPSK" w:cs="TH SarabunPSK"/>
                <w:sz w:val="28"/>
              </w:rPr>
            </w:pPr>
            <w:r w:rsidRPr="00E03EB0">
              <w:rPr>
                <w:rFonts w:ascii="TH SarabunPSK" w:hAnsi="TH SarabunPSK" w:cs="TH SarabunPSK"/>
                <w:sz w:val="28"/>
              </w:rPr>
              <w:t xml:space="preserve">SRL 9: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แนวทางการพัฒนาและการแก้ปัญหาของโครงการได้รับการยอมรับและ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 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สามารถน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>ไปประย</w:t>
            </w:r>
            <w:r w:rsidRPr="00E03EB0">
              <w:rPr>
                <w:rFonts w:ascii="TH SarabunPSK" w:hAnsi="TH SarabunPSK" w:cs="TH SarabunPSK" w:hint="cs"/>
                <w:sz w:val="28"/>
                <w:cs/>
              </w:rPr>
              <w:t>ุกต์ใช้ได้กับสิ่งแวดล้อมอื่นๆ</w:t>
            </w:r>
            <w:r w:rsidRPr="00E03EB0">
              <w:rPr>
                <w:rFonts w:ascii="TH SarabunPSK" w:hAnsi="TH SarabunPSK" w:cs="TH SarabunPSK"/>
                <w:sz w:val="28"/>
                <w:cs/>
              </w:rPr>
              <w:t xml:space="preserve"> (</w:t>
            </w:r>
            <w:r w:rsidRPr="00E03EB0">
              <w:rPr>
                <w:rFonts w:ascii="TH SarabunPSK" w:hAnsi="TH SarabunPSK" w:cs="TH SarabunPSK"/>
                <w:sz w:val="28"/>
              </w:rPr>
              <w:t xml:space="preserve">Actual project solution (s) proven in relevant environment) </w:t>
            </w:r>
          </w:p>
        </w:tc>
      </w:tr>
    </w:tbl>
    <w:p w14:paraId="69AB4E6A" w14:textId="77777777" w:rsidR="00781ADF" w:rsidRPr="00E03EB0" w:rsidRDefault="00781ADF" w:rsidP="007C1E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28"/>
          <w:highlight w:val="yellow"/>
        </w:rPr>
      </w:pPr>
    </w:p>
    <w:p w14:paraId="7C2C3028" w14:textId="77777777" w:rsidR="00257041" w:rsidRPr="00E03EB0" w:rsidRDefault="00257041" w:rsidP="007C1E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28"/>
        </w:rPr>
      </w:pPr>
    </w:p>
    <w:sectPr w:rsidR="00257041" w:rsidRPr="00E03EB0" w:rsidSect="003472F3">
      <w:pgSz w:w="16838" w:h="11906" w:orient="landscape"/>
      <w:pgMar w:top="720" w:right="1440" w:bottom="720" w:left="1440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3C3C5" w14:textId="77777777" w:rsidR="00F45472" w:rsidRDefault="00F45472" w:rsidP="00AE1EEF">
      <w:pPr>
        <w:spacing w:after="0" w:line="240" w:lineRule="auto"/>
      </w:pPr>
      <w:r>
        <w:separator/>
      </w:r>
    </w:p>
  </w:endnote>
  <w:endnote w:type="continuationSeparator" w:id="0">
    <w:p w14:paraId="06A30EF5" w14:textId="77777777" w:rsidR="00F45472" w:rsidRDefault="00F45472" w:rsidP="00AE1EEF">
      <w:pPr>
        <w:spacing w:after="0" w:line="240" w:lineRule="auto"/>
      </w:pPr>
      <w:r>
        <w:continuationSeparator/>
      </w:r>
    </w:p>
  </w:endnote>
  <w:endnote w:type="continuationNotice" w:id="1">
    <w:p w14:paraId="5A3C2B17" w14:textId="77777777" w:rsidR="00F45472" w:rsidRDefault="00F454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Helvetica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rabun">
    <w:altName w:val="Calibri"/>
    <w:charset w:val="DE"/>
    <w:family w:val="auto"/>
    <w:pitch w:val="variable"/>
    <w:sig w:usb0="21000007" w:usb1="00000001" w:usb2="00000000" w:usb3="00000000" w:csb0="0001019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4784505"/>
      <w:docPartObj>
        <w:docPartGallery w:val="Page Numbers (Bottom of Page)"/>
        <w:docPartUnique/>
      </w:docPartObj>
    </w:sdtPr>
    <w:sdtContent>
      <w:p w14:paraId="140B35FE" w14:textId="3BB20999" w:rsidR="007A089A" w:rsidRDefault="007A089A">
        <w:pPr>
          <w:pStyle w:val="Footer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D22FF0F" w14:textId="77777777" w:rsidR="007A089A" w:rsidRDefault="007A08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9411151"/>
      <w:docPartObj>
        <w:docPartGallery w:val="Page Numbers (Bottom of Page)"/>
        <w:docPartUnique/>
      </w:docPartObj>
    </w:sdtPr>
    <w:sdtContent>
      <w:p w14:paraId="6A7B6D1C" w14:textId="77777777" w:rsidR="00C310BE" w:rsidRDefault="00C310BE">
        <w:pPr>
          <w:pStyle w:val="Footer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szCs w:val="22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1C15B533" w14:textId="77777777" w:rsidR="00C310BE" w:rsidRDefault="00C310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32ED3" w14:textId="77777777" w:rsidR="00F45472" w:rsidRDefault="00F45472" w:rsidP="00AE1EEF">
      <w:pPr>
        <w:spacing w:after="0" w:line="240" w:lineRule="auto"/>
      </w:pPr>
      <w:r>
        <w:separator/>
      </w:r>
    </w:p>
  </w:footnote>
  <w:footnote w:type="continuationSeparator" w:id="0">
    <w:p w14:paraId="1085FBBE" w14:textId="77777777" w:rsidR="00F45472" w:rsidRDefault="00F45472" w:rsidP="00AE1EEF">
      <w:pPr>
        <w:spacing w:after="0" w:line="240" w:lineRule="auto"/>
      </w:pPr>
      <w:r>
        <w:continuationSeparator/>
      </w:r>
    </w:p>
  </w:footnote>
  <w:footnote w:type="continuationNotice" w:id="1">
    <w:p w14:paraId="3EEFE5BB" w14:textId="77777777" w:rsidR="00F45472" w:rsidRDefault="00F454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8D98F" w14:textId="2DD7E8F8" w:rsidR="00623190" w:rsidRPr="00C93BDE" w:rsidRDefault="00C93BDE" w:rsidP="00C93BDE">
    <w:pPr>
      <w:pStyle w:val="Header"/>
      <w:tabs>
        <w:tab w:val="clear" w:pos="4513"/>
        <w:tab w:val="clear" w:pos="9026"/>
        <w:tab w:val="right" w:pos="9450"/>
      </w:tabs>
      <w:jc w:val="center"/>
      <w:rPr>
        <w:rFonts w:ascii="TH SarabunPSK" w:hAnsi="TH SarabunPSK" w:cs="TH SarabunPSK"/>
        <w:b/>
        <w:bCs/>
        <w:color w:val="EE0000"/>
        <w:sz w:val="24"/>
        <w:szCs w:val="32"/>
        <w:cs/>
      </w:rPr>
    </w:pPr>
    <w:r w:rsidRPr="00C93BDE">
      <w:rPr>
        <w:rFonts w:ascii="TH SarabunPSK" w:hAnsi="TH SarabunPSK" w:cs="TH SarabunPSK" w:hint="cs"/>
        <w:b/>
        <w:bCs/>
        <w:color w:val="EE0000"/>
        <w:sz w:val="24"/>
        <w:szCs w:val="32"/>
        <w:cs/>
      </w:rPr>
      <w:t>สำหรับทีมระบบ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5F95"/>
    <w:multiLevelType w:val="hybridMultilevel"/>
    <w:tmpl w:val="ECE46B3E"/>
    <w:lvl w:ilvl="0" w:tplc="7BCCD77A">
      <w:start w:val="2"/>
      <w:numFmt w:val="bullet"/>
      <w:lvlText w:val=""/>
      <w:lvlJc w:val="left"/>
      <w:pPr>
        <w:ind w:left="720" w:hanging="360"/>
      </w:pPr>
      <w:rPr>
        <w:rFonts w:ascii="Wingdings 2" w:eastAsia="Times New Roman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53546"/>
    <w:multiLevelType w:val="multilevel"/>
    <w:tmpl w:val="42DC79A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" w15:restartNumberingAfterBreak="0">
    <w:nsid w:val="1775136B"/>
    <w:multiLevelType w:val="hybridMultilevel"/>
    <w:tmpl w:val="2DF6A840"/>
    <w:lvl w:ilvl="0" w:tplc="7BCCD77A">
      <w:start w:val="2"/>
      <w:numFmt w:val="bullet"/>
      <w:lvlText w:val=""/>
      <w:lvlJc w:val="left"/>
      <w:pPr>
        <w:ind w:left="720" w:hanging="360"/>
      </w:pPr>
      <w:rPr>
        <w:rFonts w:ascii="Wingdings 2" w:eastAsia="Times New Roman" w:hAnsi="Wingdings 2" w:cs="TH SarabunPSK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00E26"/>
    <w:multiLevelType w:val="hybridMultilevel"/>
    <w:tmpl w:val="ED568B36"/>
    <w:lvl w:ilvl="0" w:tplc="84CE7A90">
      <w:start w:val="1"/>
      <w:numFmt w:val="bullet"/>
      <w:lvlText w:val="□"/>
      <w:lvlJc w:val="left"/>
      <w:pPr>
        <w:ind w:left="171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" w15:restartNumberingAfterBreak="0">
    <w:nsid w:val="231D53C3"/>
    <w:multiLevelType w:val="hybridMultilevel"/>
    <w:tmpl w:val="749C14DE"/>
    <w:lvl w:ilvl="0" w:tplc="B1C8CD90">
      <w:numFmt w:val="bullet"/>
      <w:lvlText w:val="-"/>
      <w:lvlJc w:val="left"/>
      <w:pPr>
        <w:ind w:left="720" w:hanging="360"/>
      </w:pPr>
      <w:rPr>
        <w:rFonts w:ascii="Arial" w:eastAsia="Cordia New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25356"/>
    <w:multiLevelType w:val="multilevel"/>
    <w:tmpl w:val="BDB66C0A"/>
    <w:lvl w:ilvl="0">
      <w:start w:val="2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6" w15:restartNumberingAfterBreak="0">
    <w:nsid w:val="27FF214B"/>
    <w:multiLevelType w:val="multilevel"/>
    <w:tmpl w:val="E8E072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025493F"/>
    <w:multiLevelType w:val="hybridMultilevel"/>
    <w:tmpl w:val="66FA0132"/>
    <w:lvl w:ilvl="0" w:tplc="7BCCD77A">
      <w:start w:val="2"/>
      <w:numFmt w:val="bullet"/>
      <w:lvlText w:val=""/>
      <w:lvlJc w:val="left"/>
      <w:pPr>
        <w:ind w:left="1353" w:hanging="360"/>
      </w:pPr>
      <w:rPr>
        <w:rFonts w:ascii="Wingdings 2" w:eastAsia="Times New Roman" w:hAnsi="Wingdings 2" w:cs="TH SarabunPSK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49BF73A9"/>
    <w:multiLevelType w:val="multilevel"/>
    <w:tmpl w:val="A5F097E8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trike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E59759B"/>
    <w:multiLevelType w:val="hybridMultilevel"/>
    <w:tmpl w:val="8DD24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92464"/>
    <w:multiLevelType w:val="hybridMultilevel"/>
    <w:tmpl w:val="8BF0034E"/>
    <w:lvl w:ilvl="0" w:tplc="7BCCD77A">
      <w:start w:val="2"/>
      <w:numFmt w:val="bullet"/>
      <w:lvlText w:val=""/>
      <w:lvlJc w:val="left"/>
      <w:pPr>
        <w:ind w:left="720" w:hanging="360"/>
      </w:pPr>
      <w:rPr>
        <w:rFonts w:ascii="Wingdings 2" w:eastAsia="Times New Roman" w:hAnsi="Wingdings 2" w:cs="TH SarabunPSK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A367E2"/>
    <w:multiLevelType w:val="hybridMultilevel"/>
    <w:tmpl w:val="305EE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5E2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54284"/>
    <w:multiLevelType w:val="hybridMultilevel"/>
    <w:tmpl w:val="1026F4D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1C2748"/>
    <w:multiLevelType w:val="hybridMultilevel"/>
    <w:tmpl w:val="4F6C48CC"/>
    <w:lvl w:ilvl="0" w:tplc="7BCCD77A">
      <w:start w:val="2"/>
      <w:numFmt w:val="bullet"/>
      <w:lvlText w:val=""/>
      <w:lvlJc w:val="left"/>
      <w:pPr>
        <w:ind w:left="720" w:hanging="360"/>
      </w:pPr>
      <w:rPr>
        <w:rFonts w:ascii="Wingdings 2" w:eastAsia="Times New Roman" w:hAnsi="Wingdings 2" w:cs="TH SarabunPSK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17BF9"/>
    <w:multiLevelType w:val="hybridMultilevel"/>
    <w:tmpl w:val="FE2EE472"/>
    <w:lvl w:ilvl="0" w:tplc="008AE8A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720808">
    <w:abstractNumId w:val="9"/>
  </w:num>
  <w:num w:numId="2" w16cid:durableId="601958132">
    <w:abstractNumId w:val="8"/>
  </w:num>
  <w:num w:numId="3" w16cid:durableId="1652253907">
    <w:abstractNumId w:val="14"/>
  </w:num>
  <w:num w:numId="4" w16cid:durableId="1579435534">
    <w:abstractNumId w:val="6"/>
  </w:num>
  <w:num w:numId="5" w16cid:durableId="1824272040">
    <w:abstractNumId w:val="11"/>
  </w:num>
  <w:num w:numId="6" w16cid:durableId="40516140">
    <w:abstractNumId w:val="1"/>
  </w:num>
  <w:num w:numId="7" w16cid:durableId="798838170">
    <w:abstractNumId w:val="4"/>
  </w:num>
  <w:num w:numId="8" w16cid:durableId="1615558688">
    <w:abstractNumId w:val="0"/>
  </w:num>
  <w:num w:numId="9" w16cid:durableId="1816095749">
    <w:abstractNumId w:val="10"/>
  </w:num>
  <w:num w:numId="10" w16cid:durableId="1028607878">
    <w:abstractNumId w:val="2"/>
  </w:num>
  <w:num w:numId="11" w16cid:durableId="1889947736">
    <w:abstractNumId w:val="13"/>
  </w:num>
  <w:num w:numId="12" w16cid:durableId="1844707892">
    <w:abstractNumId w:val="7"/>
  </w:num>
  <w:num w:numId="13" w16cid:durableId="1269577882">
    <w:abstractNumId w:val="3"/>
  </w:num>
  <w:num w:numId="14" w16cid:durableId="459570623">
    <w:abstractNumId w:val="12"/>
  </w:num>
  <w:num w:numId="15" w16cid:durableId="525601782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88"/>
    <w:rsid w:val="0000032E"/>
    <w:rsid w:val="0000085E"/>
    <w:rsid w:val="000052C8"/>
    <w:rsid w:val="00005B4A"/>
    <w:rsid w:val="000063A1"/>
    <w:rsid w:val="000069DC"/>
    <w:rsid w:val="000075C3"/>
    <w:rsid w:val="00007A50"/>
    <w:rsid w:val="00010A22"/>
    <w:rsid w:val="00011667"/>
    <w:rsid w:val="00012451"/>
    <w:rsid w:val="00012508"/>
    <w:rsid w:val="00012581"/>
    <w:rsid w:val="00013170"/>
    <w:rsid w:val="00014C33"/>
    <w:rsid w:val="00014C58"/>
    <w:rsid w:val="00014EC3"/>
    <w:rsid w:val="000158EA"/>
    <w:rsid w:val="00015940"/>
    <w:rsid w:val="00015F37"/>
    <w:rsid w:val="00015FAB"/>
    <w:rsid w:val="00016AF1"/>
    <w:rsid w:val="00016F49"/>
    <w:rsid w:val="00017585"/>
    <w:rsid w:val="00017C52"/>
    <w:rsid w:val="00017EE9"/>
    <w:rsid w:val="00020DE7"/>
    <w:rsid w:val="0002294C"/>
    <w:rsid w:val="00022FF5"/>
    <w:rsid w:val="000231AA"/>
    <w:rsid w:val="00024673"/>
    <w:rsid w:val="0002562C"/>
    <w:rsid w:val="00025D52"/>
    <w:rsid w:val="000267A2"/>
    <w:rsid w:val="00026AFF"/>
    <w:rsid w:val="00027953"/>
    <w:rsid w:val="00030000"/>
    <w:rsid w:val="0003026D"/>
    <w:rsid w:val="000309EA"/>
    <w:rsid w:val="00031D84"/>
    <w:rsid w:val="0003364F"/>
    <w:rsid w:val="00033B0F"/>
    <w:rsid w:val="000347E7"/>
    <w:rsid w:val="000355D0"/>
    <w:rsid w:val="00035BE1"/>
    <w:rsid w:val="00036C63"/>
    <w:rsid w:val="00036D49"/>
    <w:rsid w:val="00036EA4"/>
    <w:rsid w:val="000372BF"/>
    <w:rsid w:val="000379B3"/>
    <w:rsid w:val="00040A4F"/>
    <w:rsid w:val="000411FB"/>
    <w:rsid w:val="00041855"/>
    <w:rsid w:val="00042587"/>
    <w:rsid w:val="00043A86"/>
    <w:rsid w:val="000442A0"/>
    <w:rsid w:val="0004547D"/>
    <w:rsid w:val="000454FD"/>
    <w:rsid w:val="0004571A"/>
    <w:rsid w:val="00046C48"/>
    <w:rsid w:val="000470B0"/>
    <w:rsid w:val="000471E4"/>
    <w:rsid w:val="000475A2"/>
    <w:rsid w:val="00050343"/>
    <w:rsid w:val="000504F3"/>
    <w:rsid w:val="000505FA"/>
    <w:rsid w:val="00051061"/>
    <w:rsid w:val="0005166B"/>
    <w:rsid w:val="000519D7"/>
    <w:rsid w:val="00051EB2"/>
    <w:rsid w:val="0005214F"/>
    <w:rsid w:val="00052CDE"/>
    <w:rsid w:val="000535FA"/>
    <w:rsid w:val="0005363D"/>
    <w:rsid w:val="00053AD6"/>
    <w:rsid w:val="00053FEE"/>
    <w:rsid w:val="00054048"/>
    <w:rsid w:val="00055A09"/>
    <w:rsid w:val="00057705"/>
    <w:rsid w:val="00060297"/>
    <w:rsid w:val="00061E49"/>
    <w:rsid w:val="00061E5E"/>
    <w:rsid w:val="000620FF"/>
    <w:rsid w:val="000636EC"/>
    <w:rsid w:val="000650E4"/>
    <w:rsid w:val="000663DD"/>
    <w:rsid w:val="00066477"/>
    <w:rsid w:val="00066B37"/>
    <w:rsid w:val="00067183"/>
    <w:rsid w:val="000674A5"/>
    <w:rsid w:val="000676C7"/>
    <w:rsid w:val="0007003D"/>
    <w:rsid w:val="00072951"/>
    <w:rsid w:val="000730C2"/>
    <w:rsid w:val="00077714"/>
    <w:rsid w:val="000778B5"/>
    <w:rsid w:val="00080300"/>
    <w:rsid w:val="0008036D"/>
    <w:rsid w:val="00080C44"/>
    <w:rsid w:val="0008100F"/>
    <w:rsid w:val="00081441"/>
    <w:rsid w:val="00083073"/>
    <w:rsid w:val="00083367"/>
    <w:rsid w:val="0008373D"/>
    <w:rsid w:val="000837DB"/>
    <w:rsid w:val="00083C06"/>
    <w:rsid w:val="00083EB4"/>
    <w:rsid w:val="000846DE"/>
    <w:rsid w:val="0008497D"/>
    <w:rsid w:val="00084DA2"/>
    <w:rsid w:val="00085809"/>
    <w:rsid w:val="00086261"/>
    <w:rsid w:val="00086891"/>
    <w:rsid w:val="00090615"/>
    <w:rsid w:val="000919F1"/>
    <w:rsid w:val="0009207B"/>
    <w:rsid w:val="000927F7"/>
    <w:rsid w:val="00092BDA"/>
    <w:rsid w:val="00092F1D"/>
    <w:rsid w:val="00093867"/>
    <w:rsid w:val="00093BE9"/>
    <w:rsid w:val="00093DCD"/>
    <w:rsid w:val="0009448C"/>
    <w:rsid w:val="000950B3"/>
    <w:rsid w:val="000A1E10"/>
    <w:rsid w:val="000A4D7F"/>
    <w:rsid w:val="000A5075"/>
    <w:rsid w:val="000A69D0"/>
    <w:rsid w:val="000A7C90"/>
    <w:rsid w:val="000B0A6D"/>
    <w:rsid w:val="000B0E3B"/>
    <w:rsid w:val="000B1E6A"/>
    <w:rsid w:val="000B22E9"/>
    <w:rsid w:val="000B262A"/>
    <w:rsid w:val="000B2710"/>
    <w:rsid w:val="000B2966"/>
    <w:rsid w:val="000B3866"/>
    <w:rsid w:val="000B4400"/>
    <w:rsid w:val="000B44D7"/>
    <w:rsid w:val="000B4D8F"/>
    <w:rsid w:val="000B4F2B"/>
    <w:rsid w:val="000B5295"/>
    <w:rsid w:val="000C05C7"/>
    <w:rsid w:val="000C0642"/>
    <w:rsid w:val="000C0C52"/>
    <w:rsid w:val="000C2070"/>
    <w:rsid w:val="000C25A6"/>
    <w:rsid w:val="000C2AF1"/>
    <w:rsid w:val="000C34DC"/>
    <w:rsid w:val="000C38A8"/>
    <w:rsid w:val="000C482A"/>
    <w:rsid w:val="000C4BD5"/>
    <w:rsid w:val="000C4C61"/>
    <w:rsid w:val="000C4DF4"/>
    <w:rsid w:val="000C56A2"/>
    <w:rsid w:val="000C5C21"/>
    <w:rsid w:val="000C5C70"/>
    <w:rsid w:val="000C6845"/>
    <w:rsid w:val="000C6906"/>
    <w:rsid w:val="000C7ED6"/>
    <w:rsid w:val="000D1619"/>
    <w:rsid w:val="000D1942"/>
    <w:rsid w:val="000D33C2"/>
    <w:rsid w:val="000D3855"/>
    <w:rsid w:val="000D6710"/>
    <w:rsid w:val="000D6912"/>
    <w:rsid w:val="000D6CDA"/>
    <w:rsid w:val="000D7523"/>
    <w:rsid w:val="000E0019"/>
    <w:rsid w:val="000E1780"/>
    <w:rsid w:val="000E25E6"/>
    <w:rsid w:val="000E2DF9"/>
    <w:rsid w:val="000E2E3B"/>
    <w:rsid w:val="000E4D7E"/>
    <w:rsid w:val="000E4E16"/>
    <w:rsid w:val="000E5008"/>
    <w:rsid w:val="000E5493"/>
    <w:rsid w:val="000E69EA"/>
    <w:rsid w:val="000E7F6A"/>
    <w:rsid w:val="000F0C49"/>
    <w:rsid w:val="000F0D7C"/>
    <w:rsid w:val="000F13F4"/>
    <w:rsid w:val="000F1FDE"/>
    <w:rsid w:val="000F2BB9"/>
    <w:rsid w:val="000F2FB4"/>
    <w:rsid w:val="000F6469"/>
    <w:rsid w:val="000F67D0"/>
    <w:rsid w:val="000F70AE"/>
    <w:rsid w:val="001000F3"/>
    <w:rsid w:val="0010016F"/>
    <w:rsid w:val="0010084D"/>
    <w:rsid w:val="00100F8B"/>
    <w:rsid w:val="00102264"/>
    <w:rsid w:val="001027CA"/>
    <w:rsid w:val="00102A26"/>
    <w:rsid w:val="00103173"/>
    <w:rsid w:val="00103A7B"/>
    <w:rsid w:val="00104090"/>
    <w:rsid w:val="00104D3E"/>
    <w:rsid w:val="00105171"/>
    <w:rsid w:val="00105B54"/>
    <w:rsid w:val="001064A0"/>
    <w:rsid w:val="00106667"/>
    <w:rsid w:val="001069CC"/>
    <w:rsid w:val="00106A49"/>
    <w:rsid w:val="001077CF"/>
    <w:rsid w:val="00107A27"/>
    <w:rsid w:val="0011065E"/>
    <w:rsid w:val="001109E3"/>
    <w:rsid w:val="00110A7C"/>
    <w:rsid w:val="00110BC5"/>
    <w:rsid w:val="0011134D"/>
    <w:rsid w:val="001114D4"/>
    <w:rsid w:val="0011191F"/>
    <w:rsid w:val="00111ED6"/>
    <w:rsid w:val="00111F0F"/>
    <w:rsid w:val="0011216A"/>
    <w:rsid w:val="00112D1E"/>
    <w:rsid w:val="00113234"/>
    <w:rsid w:val="0011346B"/>
    <w:rsid w:val="00113AB3"/>
    <w:rsid w:val="0011424B"/>
    <w:rsid w:val="0011530B"/>
    <w:rsid w:val="00116326"/>
    <w:rsid w:val="0011767E"/>
    <w:rsid w:val="0011774F"/>
    <w:rsid w:val="00117D00"/>
    <w:rsid w:val="001211AE"/>
    <w:rsid w:val="00123146"/>
    <w:rsid w:val="00124284"/>
    <w:rsid w:val="00124679"/>
    <w:rsid w:val="00125239"/>
    <w:rsid w:val="00125340"/>
    <w:rsid w:val="001259D9"/>
    <w:rsid w:val="00125BE2"/>
    <w:rsid w:val="001264E9"/>
    <w:rsid w:val="00127195"/>
    <w:rsid w:val="00127869"/>
    <w:rsid w:val="001310E9"/>
    <w:rsid w:val="001320B3"/>
    <w:rsid w:val="00132DA8"/>
    <w:rsid w:val="00133082"/>
    <w:rsid w:val="001339F9"/>
    <w:rsid w:val="00134569"/>
    <w:rsid w:val="001349CD"/>
    <w:rsid w:val="00135D3E"/>
    <w:rsid w:val="00136C0E"/>
    <w:rsid w:val="00140577"/>
    <w:rsid w:val="0014126B"/>
    <w:rsid w:val="001425FB"/>
    <w:rsid w:val="00142657"/>
    <w:rsid w:val="001436D0"/>
    <w:rsid w:val="001445F3"/>
    <w:rsid w:val="00144E38"/>
    <w:rsid w:val="00146CF8"/>
    <w:rsid w:val="00147004"/>
    <w:rsid w:val="00147379"/>
    <w:rsid w:val="00147DF5"/>
    <w:rsid w:val="001507F5"/>
    <w:rsid w:val="00150F02"/>
    <w:rsid w:val="00152F6B"/>
    <w:rsid w:val="00152F7A"/>
    <w:rsid w:val="00153AE7"/>
    <w:rsid w:val="001545FC"/>
    <w:rsid w:val="00154B0C"/>
    <w:rsid w:val="00155E04"/>
    <w:rsid w:val="00156472"/>
    <w:rsid w:val="00157123"/>
    <w:rsid w:val="001603D1"/>
    <w:rsid w:val="00161093"/>
    <w:rsid w:val="00164551"/>
    <w:rsid w:val="00165C2C"/>
    <w:rsid w:val="00165E88"/>
    <w:rsid w:val="00167311"/>
    <w:rsid w:val="00167990"/>
    <w:rsid w:val="00170DE5"/>
    <w:rsid w:val="001713D1"/>
    <w:rsid w:val="00171623"/>
    <w:rsid w:val="0017180D"/>
    <w:rsid w:val="00172036"/>
    <w:rsid w:val="001725B9"/>
    <w:rsid w:val="00172C7A"/>
    <w:rsid w:val="00172D4C"/>
    <w:rsid w:val="001732CF"/>
    <w:rsid w:val="001733EC"/>
    <w:rsid w:val="0017377A"/>
    <w:rsid w:val="00173821"/>
    <w:rsid w:val="00175223"/>
    <w:rsid w:val="001758BC"/>
    <w:rsid w:val="00176761"/>
    <w:rsid w:val="00176B56"/>
    <w:rsid w:val="00180D85"/>
    <w:rsid w:val="0018119C"/>
    <w:rsid w:val="001819E3"/>
    <w:rsid w:val="0018295F"/>
    <w:rsid w:val="001836C4"/>
    <w:rsid w:val="00184149"/>
    <w:rsid w:val="00184188"/>
    <w:rsid w:val="001845A9"/>
    <w:rsid w:val="00184F2B"/>
    <w:rsid w:val="001850B3"/>
    <w:rsid w:val="00185670"/>
    <w:rsid w:val="0018752D"/>
    <w:rsid w:val="00187671"/>
    <w:rsid w:val="00187F66"/>
    <w:rsid w:val="001904EF"/>
    <w:rsid w:val="0019057F"/>
    <w:rsid w:val="00190B5D"/>
    <w:rsid w:val="00190D31"/>
    <w:rsid w:val="00190F00"/>
    <w:rsid w:val="00190F0F"/>
    <w:rsid w:val="00191012"/>
    <w:rsid w:val="00191151"/>
    <w:rsid w:val="0019126C"/>
    <w:rsid w:val="00191D7B"/>
    <w:rsid w:val="00192503"/>
    <w:rsid w:val="001926E3"/>
    <w:rsid w:val="001929C7"/>
    <w:rsid w:val="00193269"/>
    <w:rsid w:val="001932E7"/>
    <w:rsid w:val="001933A8"/>
    <w:rsid w:val="0019403D"/>
    <w:rsid w:val="00194998"/>
    <w:rsid w:val="00194BF3"/>
    <w:rsid w:val="00195DEB"/>
    <w:rsid w:val="00195E61"/>
    <w:rsid w:val="00196554"/>
    <w:rsid w:val="0019658E"/>
    <w:rsid w:val="001967A5"/>
    <w:rsid w:val="001A00AD"/>
    <w:rsid w:val="001A0966"/>
    <w:rsid w:val="001A1801"/>
    <w:rsid w:val="001A1CDB"/>
    <w:rsid w:val="001A4477"/>
    <w:rsid w:val="001A4AB9"/>
    <w:rsid w:val="001A58F0"/>
    <w:rsid w:val="001A598B"/>
    <w:rsid w:val="001A6C56"/>
    <w:rsid w:val="001A72F9"/>
    <w:rsid w:val="001A7329"/>
    <w:rsid w:val="001A7711"/>
    <w:rsid w:val="001B141D"/>
    <w:rsid w:val="001B2CFF"/>
    <w:rsid w:val="001B3E11"/>
    <w:rsid w:val="001B5691"/>
    <w:rsid w:val="001B56B4"/>
    <w:rsid w:val="001B73B7"/>
    <w:rsid w:val="001C01EA"/>
    <w:rsid w:val="001C1F18"/>
    <w:rsid w:val="001C2D63"/>
    <w:rsid w:val="001C35B3"/>
    <w:rsid w:val="001C3718"/>
    <w:rsid w:val="001C63C9"/>
    <w:rsid w:val="001C64BE"/>
    <w:rsid w:val="001C6F81"/>
    <w:rsid w:val="001C7092"/>
    <w:rsid w:val="001C78BF"/>
    <w:rsid w:val="001D0190"/>
    <w:rsid w:val="001D046D"/>
    <w:rsid w:val="001D136A"/>
    <w:rsid w:val="001D294E"/>
    <w:rsid w:val="001D330F"/>
    <w:rsid w:val="001D3723"/>
    <w:rsid w:val="001D45FB"/>
    <w:rsid w:val="001E02E6"/>
    <w:rsid w:val="001E1F7E"/>
    <w:rsid w:val="001E210E"/>
    <w:rsid w:val="001E2486"/>
    <w:rsid w:val="001E2717"/>
    <w:rsid w:val="001E2AAD"/>
    <w:rsid w:val="001E2E07"/>
    <w:rsid w:val="001E33B4"/>
    <w:rsid w:val="001E5996"/>
    <w:rsid w:val="001E59E8"/>
    <w:rsid w:val="001E7338"/>
    <w:rsid w:val="001F024C"/>
    <w:rsid w:val="001F1E31"/>
    <w:rsid w:val="001F23E9"/>
    <w:rsid w:val="001F2CFF"/>
    <w:rsid w:val="001F48D3"/>
    <w:rsid w:val="001F7695"/>
    <w:rsid w:val="002002C9"/>
    <w:rsid w:val="0020046F"/>
    <w:rsid w:val="00200601"/>
    <w:rsid w:val="00200B99"/>
    <w:rsid w:val="00201F2C"/>
    <w:rsid w:val="002020D9"/>
    <w:rsid w:val="00202138"/>
    <w:rsid w:val="00202355"/>
    <w:rsid w:val="0020353B"/>
    <w:rsid w:val="002037DA"/>
    <w:rsid w:val="00203E0D"/>
    <w:rsid w:val="002046DA"/>
    <w:rsid w:val="002055A8"/>
    <w:rsid w:val="002059D6"/>
    <w:rsid w:val="00205A0F"/>
    <w:rsid w:val="0020754B"/>
    <w:rsid w:val="00211BC7"/>
    <w:rsid w:val="00212327"/>
    <w:rsid w:val="0021292A"/>
    <w:rsid w:val="00213616"/>
    <w:rsid w:val="00213783"/>
    <w:rsid w:val="002137C0"/>
    <w:rsid w:val="00213D39"/>
    <w:rsid w:val="00214713"/>
    <w:rsid w:val="0021547C"/>
    <w:rsid w:val="0021577F"/>
    <w:rsid w:val="00217165"/>
    <w:rsid w:val="00217D34"/>
    <w:rsid w:val="00220D0B"/>
    <w:rsid w:val="002227E5"/>
    <w:rsid w:val="00222B39"/>
    <w:rsid w:val="00222C8E"/>
    <w:rsid w:val="002230D9"/>
    <w:rsid w:val="00225252"/>
    <w:rsid w:val="00225A3F"/>
    <w:rsid w:val="00225AC8"/>
    <w:rsid w:val="00225F70"/>
    <w:rsid w:val="00226C2F"/>
    <w:rsid w:val="002274C3"/>
    <w:rsid w:val="00230796"/>
    <w:rsid w:val="00230A75"/>
    <w:rsid w:val="002316F7"/>
    <w:rsid w:val="0023177C"/>
    <w:rsid w:val="00232204"/>
    <w:rsid w:val="00232423"/>
    <w:rsid w:val="00232E82"/>
    <w:rsid w:val="0023301E"/>
    <w:rsid w:val="00234A8D"/>
    <w:rsid w:val="0023564B"/>
    <w:rsid w:val="00236081"/>
    <w:rsid w:val="00237270"/>
    <w:rsid w:val="00237502"/>
    <w:rsid w:val="00237BF7"/>
    <w:rsid w:val="0024025B"/>
    <w:rsid w:val="00242BFA"/>
    <w:rsid w:val="002444EB"/>
    <w:rsid w:val="002455C4"/>
    <w:rsid w:val="002465F7"/>
    <w:rsid w:val="00247911"/>
    <w:rsid w:val="00247B07"/>
    <w:rsid w:val="00247F3C"/>
    <w:rsid w:val="002524C6"/>
    <w:rsid w:val="0025318E"/>
    <w:rsid w:val="002534E3"/>
    <w:rsid w:val="00254125"/>
    <w:rsid w:val="0025428B"/>
    <w:rsid w:val="002548B3"/>
    <w:rsid w:val="00254BE0"/>
    <w:rsid w:val="00254E73"/>
    <w:rsid w:val="00257041"/>
    <w:rsid w:val="002602EF"/>
    <w:rsid w:val="002607D4"/>
    <w:rsid w:val="00261F1A"/>
    <w:rsid w:val="0026340C"/>
    <w:rsid w:val="002634DE"/>
    <w:rsid w:val="00263EAA"/>
    <w:rsid w:val="00264F70"/>
    <w:rsid w:val="002666AE"/>
    <w:rsid w:val="00267E9F"/>
    <w:rsid w:val="0027075C"/>
    <w:rsid w:val="002707E2"/>
    <w:rsid w:val="00270B64"/>
    <w:rsid w:val="00270C71"/>
    <w:rsid w:val="00270CAB"/>
    <w:rsid w:val="00271C0A"/>
    <w:rsid w:val="00272675"/>
    <w:rsid w:val="00273969"/>
    <w:rsid w:val="00273D27"/>
    <w:rsid w:val="00273E73"/>
    <w:rsid w:val="002762E7"/>
    <w:rsid w:val="00276502"/>
    <w:rsid w:val="00276A02"/>
    <w:rsid w:val="00277586"/>
    <w:rsid w:val="00280A04"/>
    <w:rsid w:val="00280C25"/>
    <w:rsid w:val="0028187C"/>
    <w:rsid w:val="0028188C"/>
    <w:rsid w:val="002818ED"/>
    <w:rsid w:val="002823C4"/>
    <w:rsid w:val="002825FD"/>
    <w:rsid w:val="0028297C"/>
    <w:rsid w:val="00282A64"/>
    <w:rsid w:val="00282F0B"/>
    <w:rsid w:val="00283665"/>
    <w:rsid w:val="00283E2A"/>
    <w:rsid w:val="0028445F"/>
    <w:rsid w:val="00284842"/>
    <w:rsid w:val="00284A3A"/>
    <w:rsid w:val="002858AA"/>
    <w:rsid w:val="00286C82"/>
    <w:rsid w:val="00286FE0"/>
    <w:rsid w:val="002871EF"/>
    <w:rsid w:val="00290426"/>
    <w:rsid w:val="00290626"/>
    <w:rsid w:val="0029065B"/>
    <w:rsid w:val="0029087E"/>
    <w:rsid w:val="0029136B"/>
    <w:rsid w:val="002921C8"/>
    <w:rsid w:val="00292591"/>
    <w:rsid w:val="0029323E"/>
    <w:rsid w:val="00293907"/>
    <w:rsid w:val="00293C79"/>
    <w:rsid w:val="002962C4"/>
    <w:rsid w:val="002963EB"/>
    <w:rsid w:val="002A1F69"/>
    <w:rsid w:val="002A21AC"/>
    <w:rsid w:val="002A2D16"/>
    <w:rsid w:val="002A3528"/>
    <w:rsid w:val="002A406E"/>
    <w:rsid w:val="002A6636"/>
    <w:rsid w:val="002A6A76"/>
    <w:rsid w:val="002A6F73"/>
    <w:rsid w:val="002B09FB"/>
    <w:rsid w:val="002B0A74"/>
    <w:rsid w:val="002B1C16"/>
    <w:rsid w:val="002B1DE2"/>
    <w:rsid w:val="002B1FCD"/>
    <w:rsid w:val="002B39E8"/>
    <w:rsid w:val="002B4534"/>
    <w:rsid w:val="002B5FE5"/>
    <w:rsid w:val="002B6A70"/>
    <w:rsid w:val="002B6CAF"/>
    <w:rsid w:val="002B6D68"/>
    <w:rsid w:val="002B6E2B"/>
    <w:rsid w:val="002B7D51"/>
    <w:rsid w:val="002C0EFE"/>
    <w:rsid w:val="002C1A20"/>
    <w:rsid w:val="002C2B71"/>
    <w:rsid w:val="002C2E7F"/>
    <w:rsid w:val="002C43CB"/>
    <w:rsid w:val="002C564E"/>
    <w:rsid w:val="002C649F"/>
    <w:rsid w:val="002C757B"/>
    <w:rsid w:val="002D08C9"/>
    <w:rsid w:val="002D0E3D"/>
    <w:rsid w:val="002D195F"/>
    <w:rsid w:val="002D19A5"/>
    <w:rsid w:val="002D1C25"/>
    <w:rsid w:val="002D343A"/>
    <w:rsid w:val="002D5626"/>
    <w:rsid w:val="002D579F"/>
    <w:rsid w:val="002D5BB0"/>
    <w:rsid w:val="002D5D77"/>
    <w:rsid w:val="002D7540"/>
    <w:rsid w:val="002D756F"/>
    <w:rsid w:val="002D77A0"/>
    <w:rsid w:val="002D7D03"/>
    <w:rsid w:val="002E0512"/>
    <w:rsid w:val="002E21EA"/>
    <w:rsid w:val="002E2303"/>
    <w:rsid w:val="002E26D9"/>
    <w:rsid w:val="002E29DF"/>
    <w:rsid w:val="002E3374"/>
    <w:rsid w:val="002E346D"/>
    <w:rsid w:val="002E5F40"/>
    <w:rsid w:val="002E6C38"/>
    <w:rsid w:val="002F0C58"/>
    <w:rsid w:val="002F1373"/>
    <w:rsid w:val="002F1769"/>
    <w:rsid w:val="002F2F09"/>
    <w:rsid w:val="002F3BE2"/>
    <w:rsid w:val="002F4E14"/>
    <w:rsid w:val="002F5E03"/>
    <w:rsid w:val="002F6326"/>
    <w:rsid w:val="002F69B5"/>
    <w:rsid w:val="002F736B"/>
    <w:rsid w:val="002F7E8A"/>
    <w:rsid w:val="00300844"/>
    <w:rsid w:val="00301CDC"/>
    <w:rsid w:val="00301DEF"/>
    <w:rsid w:val="00302ECF"/>
    <w:rsid w:val="00303273"/>
    <w:rsid w:val="003034C5"/>
    <w:rsid w:val="003044C4"/>
    <w:rsid w:val="00304DBC"/>
    <w:rsid w:val="0030547E"/>
    <w:rsid w:val="00305B87"/>
    <w:rsid w:val="00305E32"/>
    <w:rsid w:val="003063BB"/>
    <w:rsid w:val="00307A43"/>
    <w:rsid w:val="00310149"/>
    <w:rsid w:val="00310868"/>
    <w:rsid w:val="00310E0B"/>
    <w:rsid w:val="003128B8"/>
    <w:rsid w:val="00313FFA"/>
    <w:rsid w:val="00314563"/>
    <w:rsid w:val="00316971"/>
    <w:rsid w:val="00316984"/>
    <w:rsid w:val="00317AD6"/>
    <w:rsid w:val="003209A6"/>
    <w:rsid w:val="00320AAF"/>
    <w:rsid w:val="00320F81"/>
    <w:rsid w:val="0032107B"/>
    <w:rsid w:val="00322F15"/>
    <w:rsid w:val="00324155"/>
    <w:rsid w:val="003256D6"/>
    <w:rsid w:val="00326B52"/>
    <w:rsid w:val="00326E34"/>
    <w:rsid w:val="00326E70"/>
    <w:rsid w:val="00326E71"/>
    <w:rsid w:val="003273DC"/>
    <w:rsid w:val="00327E78"/>
    <w:rsid w:val="003312AB"/>
    <w:rsid w:val="00331C3F"/>
    <w:rsid w:val="00331E04"/>
    <w:rsid w:val="0033428E"/>
    <w:rsid w:val="00335E16"/>
    <w:rsid w:val="003362DF"/>
    <w:rsid w:val="003370C5"/>
    <w:rsid w:val="003374EC"/>
    <w:rsid w:val="00337783"/>
    <w:rsid w:val="00337894"/>
    <w:rsid w:val="00337AAF"/>
    <w:rsid w:val="00341457"/>
    <w:rsid w:val="00341814"/>
    <w:rsid w:val="003418D2"/>
    <w:rsid w:val="00341960"/>
    <w:rsid w:val="00342F07"/>
    <w:rsid w:val="0034414D"/>
    <w:rsid w:val="003448F5"/>
    <w:rsid w:val="00344AAB"/>
    <w:rsid w:val="00345435"/>
    <w:rsid w:val="00345599"/>
    <w:rsid w:val="00345616"/>
    <w:rsid w:val="00345A25"/>
    <w:rsid w:val="0034651B"/>
    <w:rsid w:val="003468E0"/>
    <w:rsid w:val="00346DF4"/>
    <w:rsid w:val="003472F3"/>
    <w:rsid w:val="00347DA4"/>
    <w:rsid w:val="00350B18"/>
    <w:rsid w:val="003518A2"/>
    <w:rsid w:val="00351C39"/>
    <w:rsid w:val="00353238"/>
    <w:rsid w:val="003534D6"/>
    <w:rsid w:val="00354B49"/>
    <w:rsid w:val="00354E55"/>
    <w:rsid w:val="00354E58"/>
    <w:rsid w:val="00355095"/>
    <w:rsid w:val="003560B0"/>
    <w:rsid w:val="0035619C"/>
    <w:rsid w:val="0035635A"/>
    <w:rsid w:val="0035732F"/>
    <w:rsid w:val="0036055F"/>
    <w:rsid w:val="00360672"/>
    <w:rsid w:val="003610F9"/>
    <w:rsid w:val="0036120F"/>
    <w:rsid w:val="0036165F"/>
    <w:rsid w:val="003618C1"/>
    <w:rsid w:val="00361BCD"/>
    <w:rsid w:val="00361E64"/>
    <w:rsid w:val="003624CF"/>
    <w:rsid w:val="00362F2A"/>
    <w:rsid w:val="00363318"/>
    <w:rsid w:val="0036423B"/>
    <w:rsid w:val="00365007"/>
    <w:rsid w:val="00366061"/>
    <w:rsid w:val="0037111B"/>
    <w:rsid w:val="0037324C"/>
    <w:rsid w:val="0037435F"/>
    <w:rsid w:val="003758F0"/>
    <w:rsid w:val="00375A55"/>
    <w:rsid w:val="00376497"/>
    <w:rsid w:val="00376F96"/>
    <w:rsid w:val="00377009"/>
    <w:rsid w:val="00380B47"/>
    <w:rsid w:val="00381458"/>
    <w:rsid w:val="00382099"/>
    <w:rsid w:val="003829BE"/>
    <w:rsid w:val="00382AF6"/>
    <w:rsid w:val="00384F87"/>
    <w:rsid w:val="00385243"/>
    <w:rsid w:val="00385960"/>
    <w:rsid w:val="003859BA"/>
    <w:rsid w:val="003863D7"/>
    <w:rsid w:val="003872D0"/>
    <w:rsid w:val="00390C88"/>
    <w:rsid w:val="00391085"/>
    <w:rsid w:val="00391DD9"/>
    <w:rsid w:val="003922F7"/>
    <w:rsid w:val="00394AF9"/>
    <w:rsid w:val="003955FA"/>
    <w:rsid w:val="00395748"/>
    <w:rsid w:val="003961FB"/>
    <w:rsid w:val="00396C4A"/>
    <w:rsid w:val="00397EEB"/>
    <w:rsid w:val="00397FA4"/>
    <w:rsid w:val="003A1365"/>
    <w:rsid w:val="003A195C"/>
    <w:rsid w:val="003A3966"/>
    <w:rsid w:val="003A4978"/>
    <w:rsid w:val="003A5609"/>
    <w:rsid w:val="003A5BF9"/>
    <w:rsid w:val="003A7001"/>
    <w:rsid w:val="003A71D1"/>
    <w:rsid w:val="003B0193"/>
    <w:rsid w:val="003B0C16"/>
    <w:rsid w:val="003B174B"/>
    <w:rsid w:val="003B1AAC"/>
    <w:rsid w:val="003B2373"/>
    <w:rsid w:val="003B37FD"/>
    <w:rsid w:val="003B4BEB"/>
    <w:rsid w:val="003C1273"/>
    <w:rsid w:val="003C1BF0"/>
    <w:rsid w:val="003C424F"/>
    <w:rsid w:val="003C45F2"/>
    <w:rsid w:val="003C4DE8"/>
    <w:rsid w:val="003C6111"/>
    <w:rsid w:val="003C6B9F"/>
    <w:rsid w:val="003C7267"/>
    <w:rsid w:val="003C7F52"/>
    <w:rsid w:val="003D098D"/>
    <w:rsid w:val="003D19E3"/>
    <w:rsid w:val="003D276C"/>
    <w:rsid w:val="003D326A"/>
    <w:rsid w:val="003D3579"/>
    <w:rsid w:val="003D397E"/>
    <w:rsid w:val="003D4B44"/>
    <w:rsid w:val="003D56E9"/>
    <w:rsid w:val="003D6B86"/>
    <w:rsid w:val="003D7BC8"/>
    <w:rsid w:val="003E1B30"/>
    <w:rsid w:val="003E2C6C"/>
    <w:rsid w:val="003E2E97"/>
    <w:rsid w:val="003E3878"/>
    <w:rsid w:val="003E4B02"/>
    <w:rsid w:val="003E4B06"/>
    <w:rsid w:val="003E4C6C"/>
    <w:rsid w:val="003E508B"/>
    <w:rsid w:val="003E6487"/>
    <w:rsid w:val="003E6BB9"/>
    <w:rsid w:val="003E7A51"/>
    <w:rsid w:val="003F1110"/>
    <w:rsid w:val="003F1AEF"/>
    <w:rsid w:val="003F22D1"/>
    <w:rsid w:val="003F2CA9"/>
    <w:rsid w:val="003F2F54"/>
    <w:rsid w:val="003F3293"/>
    <w:rsid w:val="003F3CC0"/>
    <w:rsid w:val="003F4387"/>
    <w:rsid w:val="003F4AB9"/>
    <w:rsid w:val="003F4E20"/>
    <w:rsid w:val="003F5900"/>
    <w:rsid w:val="003F7394"/>
    <w:rsid w:val="003F7818"/>
    <w:rsid w:val="003F7DCD"/>
    <w:rsid w:val="00400B58"/>
    <w:rsid w:val="0040193A"/>
    <w:rsid w:val="00403000"/>
    <w:rsid w:val="00403A93"/>
    <w:rsid w:val="00404236"/>
    <w:rsid w:val="004044E7"/>
    <w:rsid w:val="004050EE"/>
    <w:rsid w:val="00405306"/>
    <w:rsid w:val="004056CF"/>
    <w:rsid w:val="00405C50"/>
    <w:rsid w:val="00405F93"/>
    <w:rsid w:val="00406DFB"/>
    <w:rsid w:val="004075F8"/>
    <w:rsid w:val="00410245"/>
    <w:rsid w:val="00410788"/>
    <w:rsid w:val="00412328"/>
    <w:rsid w:val="0041262E"/>
    <w:rsid w:val="004138B9"/>
    <w:rsid w:val="00413D5D"/>
    <w:rsid w:val="0041401B"/>
    <w:rsid w:val="004150DB"/>
    <w:rsid w:val="00415578"/>
    <w:rsid w:val="004164FD"/>
    <w:rsid w:val="00416762"/>
    <w:rsid w:val="00416E3F"/>
    <w:rsid w:val="0041767A"/>
    <w:rsid w:val="00417F2E"/>
    <w:rsid w:val="004203E8"/>
    <w:rsid w:val="00420BD5"/>
    <w:rsid w:val="00420FB7"/>
    <w:rsid w:val="0042184D"/>
    <w:rsid w:val="00422375"/>
    <w:rsid w:val="00422570"/>
    <w:rsid w:val="004226E6"/>
    <w:rsid w:val="00423BFA"/>
    <w:rsid w:val="004248ED"/>
    <w:rsid w:val="004257AF"/>
    <w:rsid w:val="004259E8"/>
    <w:rsid w:val="00425D54"/>
    <w:rsid w:val="00425D59"/>
    <w:rsid w:val="00430A87"/>
    <w:rsid w:val="00431E85"/>
    <w:rsid w:val="0043246A"/>
    <w:rsid w:val="00432559"/>
    <w:rsid w:val="00432ECC"/>
    <w:rsid w:val="004333B9"/>
    <w:rsid w:val="00433858"/>
    <w:rsid w:val="00433DBA"/>
    <w:rsid w:val="004343C9"/>
    <w:rsid w:val="0043467B"/>
    <w:rsid w:val="00435D45"/>
    <w:rsid w:val="00440970"/>
    <w:rsid w:val="0044149F"/>
    <w:rsid w:val="00441836"/>
    <w:rsid w:val="004419FB"/>
    <w:rsid w:val="0044207A"/>
    <w:rsid w:val="00442404"/>
    <w:rsid w:val="004431A9"/>
    <w:rsid w:val="00443B56"/>
    <w:rsid w:val="004458FE"/>
    <w:rsid w:val="00445C88"/>
    <w:rsid w:val="00446685"/>
    <w:rsid w:val="00446A2A"/>
    <w:rsid w:val="00450263"/>
    <w:rsid w:val="0045072B"/>
    <w:rsid w:val="00450BD2"/>
    <w:rsid w:val="00451038"/>
    <w:rsid w:val="00451093"/>
    <w:rsid w:val="00452ACE"/>
    <w:rsid w:val="004533F9"/>
    <w:rsid w:val="00455011"/>
    <w:rsid w:val="004551C3"/>
    <w:rsid w:val="00455240"/>
    <w:rsid w:val="0045549C"/>
    <w:rsid w:val="00455A2F"/>
    <w:rsid w:val="00455E10"/>
    <w:rsid w:val="004560D4"/>
    <w:rsid w:val="00456868"/>
    <w:rsid w:val="00457D96"/>
    <w:rsid w:val="004616F5"/>
    <w:rsid w:val="00462779"/>
    <w:rsid w:val="00462C1F"/>
    <w:rsid w:val="00462D9A"/>
    <w:rsid w:val="00462DDC"/>
    <w:rsid w:val="004630BB"/>
    <w:rsid w:val="004636F9"/>
    <w:rsid w:val="004643AC"/>
    <w:rsid w:val="004650DB"/>
    <w:rsid w:val="00467131"/>
    <w:rsid w:val="004706D0"/>
    <w:rsid w:val="00471318"/>
    <w:rsid w:val="004749B3"/>
    <w:rsid w:val="0047551D"/>
    <w:rsid w:val="00477585"/>
    <w:rsid w:val="00480AE8"/>
    <w:rsid w:val="004811A2"/>
    <w:rsid w:val="004816A2"/>
    <w:rsid w:val="00483B08"/>
    <w:rsid w:val="00484414"/>
    <w:rsid w:val="00485599"/>
    <w:rsid w:val="00485B57"/>
    <w:rsid w:val="00485C04"/>
    <w:rsid w:val="00486218"/>
    <w:rsid w:val="004865AF"/>
    <w:rsid w:val="004868BD"/>
    <w:rsid w:val="004869DE"/>
    <w:rsid w:val="00486B59"/>
    <w:rsid w:val="00486FB8"/>
    <w:rsid w:val="00486FD1"/>
    <w:rsid w:val="00487E93"/>
    <w:rsid w:val="004905B5"/>
    <w:rsid w:val="004906EF"/>
    <w:rsid w:val="00490986"/>
    <w:rsid w:val="004913E9"/>
    <w:rsid w:val="0049201D"/>
    <w:rsid w:val="004952EB"/>
    <w:rsid w:val="00495B11"/>
    <w:rsid w:val="00495F1B"/>
    <w:rsid w:val="00496596"/>
    <w:rsid w:val="00496D26"/>
    <w:rsid w:val="004A06DD"/>
    <w:rsid w:val="004A0A67"/>
    <w:rsid w:val="004A1760"/>
    <w:rsid w:val="004A17B1"/>
    <w:rsid w:val="004A1EF0"/>
    <w:rsid w:val="004A3C82"/>
    <w:rsid w:val="004A4EFE"/>
    <w:rsid w:val="004A4FE3"/>
    <w:rsid w:val="004A51B5"/>
    <w:rsid w:val="004A5562"/>
    <w:rsid w:val="004B09B6"/>
    <w:rsid w:val="004B118C"/>
    <w:rsid w:val="004B1FE6"/>
    <w:rsid w:val="004B27A4"/>
    <w:rsid w:val="004B3189"/>
    <w:rsid w:val="004B35D2"/>
    <w:rsid w:val="004B44B2"/>
    <w:rsid w:val="004B5C5C"/>
    <w:rsid w:val="004B6123"/>
    <w:rsid w:val="004B650E"/>
    <w:rsid w:val="004B65C3"/>
    <w:rsid w:val="004B6D1A"/>
    <w:rsid w:val="004B7937"/>
    <w:rsid w:val="004C09E0"/>
    <w:rsid w:val="004C134A"/>
    <w:rsid w:val="004C179C"/>
    <w:rsid w:val="004C35D8"/>
    <w:rsid w:val="004C3E54"/>
    <w:rsid w:val="004C3FD1"/>
    <w:rsid w:val="004C45FA"/>
    <w:rsid w:val="004C6780"/>
    <w:rsid w:val="004C6B7D"/>
    <w:rsid w:val="004C6C3D"/>
    <w:rsid w:val="004C79CC"/>
    <w:rsid w:val="004C7B10"/>
    <w:rsid w:val="004D069D"/>
    <w:rsid w:val="004D2D3F"/>
    <w:rsid w:val="004D33BD"/>
    <w:rsid w:val="004D5E84"/>
    <w:rsid w:val="004D5F51"/>
    <w:rsid w:val="004E094D"/>
    <w:rsid w:val="004E1177"/>
    <w:rsid w:val="004E189E"/>
    <w:rsid w:val="004E1A5E"/>
    <w:rsid w:val="004E1F9E"/>
    <w:rsid w:val="004E232C"/>
    <w:rsid w:val="004E2B59"/>
    <w:rsid w:val="004E2CB0"/>
    <w:rsid w:val="004E3328"/>
    <w:rsid w:val="004E4253"/>
    <w:rsid w:val="004E55A8"/>
    <w:rsid w:val="004E5AAA"/>
    <w:rsid w:val="004E60C8"/>
    <w:rsid w:val="004E655C"/>
    <w:rsid w:val="004E68EA"/>
    <w:rsid w:val="004E7390"/>
    <w:rsid w:val="004E7591"/>
    <w:rsid w:val="004E7ECF"/>
    <w:rsid w:val="004F02E8"/>
    <w:rsid w:val="004F1D76"/>
    <w:rsid w:val="004F27CA"/>
    <w:rsid w:val="004F3378"/>
    <w:rsid w:val="004F388E"/>
    <w:rsid w:val="004F4A01"/>
    <w:rsid w:val="004F4BBA"/>
    <w:rsid w:val="004F5ADC"/>
    <w:rsid w:val="004F6FEB"/>
    <w:rsid w:val="004F700D"/>
    <w:rsid w:val="004F7026"/>
    <w:rsid w:val="004F7062"/>
    <w:rsid w:val="004F7BF8"/>
    <w:rsid w:val="00501445"/>
    <w:rsid w:val="00501DFE"/>
    <w:rsid w:val="00502ECF"/>
    <w:rsid w:val="0050341C"/>
    <w:rsid w:val="00503EB2"/>
    <w:rsid w:val="0050457C"/>
    <w:rsid w:val="00505920"/>
    <w:rsid w:val="00505A1B"/>
    <w:rsid w:val="005109C4"/>
    <w:rsid w:val="00510B21"/>
    <w:rsid w:val="005110B5"/>
    <w:rsid w:val="0051123F"/>
    <w:rsid w:val="0051191E"/>
    <w:rsid w:val="00511AA2"/>
    <w:rsid w:val="00511C04"/>
    <w:rsid w:val="005121D1"/>
    <w:rsid w:val="005126EF"/>
    <w:rsid w:val="00512FCD"/>
    <w:rsid w:val="0051453A"/>
    <w:rsid w:val="00515D40"/>
    <w:rsid w:val="00516789"/>
    <w:rsid w:val="00516976"/>
    <w:rsid w:val="00516BD5"/>
    <w:rsid w:val="00516FAD"/>
    <w:rsid w:val="00517776"/>
    <w:rsid w:val="005178E8"/>
    <w:rsid w:val="00517DAF"/>
    <w:rsid w:val="00520306"/>
    <w:rsid w:val="00520A56"/>
    <w:rsid w:val="00521012"/>
    <w:rsid w:val="0052217C"/>
    <w:rsid w:val="00522715"/>
    <w:rsid w:val="00522BE6"/>
    <w:rsid w:val="005232AB"/>
    <w:rsid w:val="0052351C"/>
    <w:rsid w:val="00524B21"/>
    <w:rsid w:val="00525B32"/>
    <w:rsid w:val="005279CB"/>
    <w:rsid w:val="00527C23"/>
    <w:rsid w:val="005301CB"/>
    <w:rsid w:val="00530C5D"/>
    <w:rsid w:val="005314EC"/>
    <w:rsid w:val="0053187E"/>
    <w:rsid w:val="00533518"/>
    <w:rsid w:val="0053364E"/>
    <w:rsid w:val="005336BB"/>
    <w:rsid w:val="00534A29"/>
    <w:rsid w:val="00535235"/>
    <w:rsid w:val="00537277"/>
    <w:rsid w:val="00537919"/>
    <w:rsid w:val="00537B00"/>
    <w:rsid w:val="0054184E"/>
    <w:rsid w:val="00541F56"/>
    <w:rsid w:val="00542736"/>
    <w:rsid w:val="005429CC"/>
    <w:rsid w:val="00542DCA"/>
    <w:rsid w:val="00543328"/>
    <w:rsid w:val="00544ACD"/>
    <w:rsid w:val="00546893"/>
    <w:rsid w:val="00546B34"/>
    <w:rsid w:val="0054797D"/>
    <w:rsid w:val="0055062F"/>
    <w:rsid w:val="00551FAA"/>
    <w:rsid w:val="0055520A"/>
    <w:rsid w:val="0055598C"/>
    <w:rsid w:val="00555C5F"/>
    <w:rsid w:val="0055619E"/>
    <w:rsid w:val="00556D85"/>
    <w:rsid w:val="00557490"/>
    <w:rsid w:val="00557AB8"/>
    <w:rsid w:val="00557EB4"/>
    <w:rsid w:val="00557FC3"/>
    <w:rsid w:val="00560347"/>
    <w:rsid w:val="005605B8"/>
    <w:rsid w:val="00560DF6"/>
    <w:rsid w:val="005623C9"/>
    <w:rsid w:val="0056256B"/>
    <w:rsid w:val="005627E7"/>
    <w:rsid w:val="00562ECA"/>
    <w:rsid w:val="005633FD"/>
    <w:rsid w:val="00563A0C"/>
    <w:rsid w:val="00564A61"/>
    <w:rsid w:val="00565058"/>
    <w:rsid w:val="00565199"/>
    <w:rsid w:val="00565D8F"/>
    <w:rsid w:val="00565F50"/>
    <w:rsid w:val="0056626C"/>
    <w:rsid w:val="00566BC7"/>
    <w:rsid w:val="00567CA5"/>
    <w:rsid w:val="005702D3"/>
    <w:rsid w:val="005719BB"/>
    <w:rsid w:val="00572728"/>
    <w:rsid w:val="00572BB7"/>
    <w:rsid w:val="00574318"/>
    <w:rsid w:val="00574963"/>
    <w:rsid w:val="00574F8B"/>
    <w:rsid w:val="005759D9"/>
    <w:rsid w:val="00575A61"/>
    <w:rsid w:val="005764FE"/>
    <w:rsid w:val="00576F67"/>
    <w:rsid w:val="00577A81"/>
    <w:rsid w:val="005804F7"/>
    <w:rsid w:val="00580CD1"/>
    <w:rsid w:val="00582A43"/>
    <w:rsid w:val="0058381A"/>
    <w:rsid w:val="005839A0"/>
    <w:rsid w:val="00585509"/>
    <w:rsid w:val="00585A16"/>
    <w:rsid w:val="00592A7C"/>
    <w:rsid w:val="00592B68"/>
    <w:rsid w:val="0059320D"/>
    <w:rsid w:val="00593479"/>
    <w:rsid w:val="00593875"/>
    <w:rsid w:val="0059610E"/>
    <w:rsid w:val="005962FC"/>
    <w:rsid w:val="00596322"/>
    <w:rsid w:val="00596330"/>
    <w:rsid w:val="0059668B"/>
    <w:rsid w:val="0059668E"/>
    <w:rsid w:val="00597523"/>
    <w:rsid w:val="00597D64"/>
    <w:rsid w:val="005A0F30"/>
    <w:rsid w:val="005A21EB"/>
    <w:rsid w:val="005A2404"/>
    <w:rsid w:val="005A2484"/>
    <w:rsid w:val="005A30FB"/>
    <w:rsid w:val="005A3297"/>
    <w:rsid w:val="005A367B"/>
    <w:rsid w:val="005A4049"/>
    <w:rsid w:val="005A4CCE"/>
    <w:rsid w:val="005A6A12"/>
    <w:rsid w:val="005A6AC7"/>
    <w:rsid w:val="005A742D"/>
    <w:rsid w:val="005A77B1"/>
    <w:rsid w:val="005B06E3"/>
    <w:rsid w:val="005B1100"/>
    <w:rsid w:val="005B1134"/>
    <w:rsid w:val="005B12BF"/>
    <w:rsid w:val="005B2A13"/>
    <w:rsid w:val="005B4124"/>
    <w:rsid w:val="005B4447"/>
    <w:rsid w:val="005B4B63"/>
    <w:rsid w:val="005B6F93"/>
    <w:rsid w:val="005B75A6"/>
    <w:rsid w:val="005B770C"/>
    <w:rsid w:val="005B78BB"/>
    <w:rsid w:val="005B7B70"/>
    <w:rsid w:val="005B7DCD"/>
    <w:rsid w:val="005C0840"/>
    <w:rsid w:val="005C165D"/>
    <w:rsid w:val="005C1EEA"/>
    <w:rsid w:val="005C3C6A"/>
    <w:rsid w:val="005C47EC"/>
    <w:rsid w:val="005C4F7B"/>
    <w:rsid w:val="005C5022"/>
    <w:rsid w:val="005C6203"/>
    <w:rsid w:val="005C6636"/>
    <w:rsid w:val="005C683B"/>
    <w:rsid w:val="005C686E"/>
    <w:rsid w:val="005C6FAF"/>
    <w:rsid w:val="005C6FB7"/>
    <w:rsid w:val="005C7FFC"/>
    <w:rsid w:val="005D0B85"/>
    <w:rsid w:val="005D107D"/>
    <w:rsid w:val="005D2359"/>
    <w:rsid w:val="005D2A9D"/>
    <w:rsid w:val="005D2DEA"/>
    <w:rsid w:val="005D346A"/>
    <w:rsid w:val="005D35FB"/>
    <w:rsid w:val="005D3A97"/>
    <w:rsid w:val="005D4F4E"/>
    <w:rsid w:val="005D5D59"/>
    <w:rsid w:val="005E2515"/>
    <w:rsid w:val="005E3352"/>
    <w:rsid w:val="005E3C06"/>
    <w:rsid w:val="005E4239"/>
    <w:rsid w:val="005E4C2B"/>
    <w:rsid w:val="005E58A3"/>
    <w:rsid w:val="005E59BE"/>
    <w:rsid w:val="005E5AB1"/>
    <w:rsid w:val="005E6916"/>
    <w:rsid w:val="005E6F74"/>
    <w:rsid w:val="005E7918"/>
    <w:rsid w:val="005E793A"/>
    <w:rsid w:val="005E7981"/>
    <w:rsid w:val="005F1176"/>
    <w:rsid w:val="005F1592"/>
    <w:rsid w:val="005F193D"/>
    <w:rsid w:val="005F2B7F"/>
    <w:rsid w:val="005F4394"/>
    <w:rsid w:val="005F4700"/>
    <w:rsid w:val="005F5A42"/>
    <w:rsid w:val="005F5D35"/>
    <w:rsid w:val="005F742D"/>
    <w:rsid w:val="006005EC"/>
    <w:rsid w:val="00600666"/>
    <w:rsid w:val="00600BB2"/>
    <w:rsid w:val="00600F32"/>
    <w:rsid w:val="006016B4"/>
    <w:rsid w:val="00601B15"/>
    <w:rsid w:val="00602650"/>
    <w:rsid w:val="00602DCB"/>
    <w:rsid w:val="00602EF8"/>
    <w:rsid w:val="006031D1"/>
    <w:rsid w:val="0060399B"/>
    <w:rsid w:val="00604D67"/>
    <w:rsid w:val="006050E6"/>
    <w:rsid w:val="0060520A"/>
    <w:rsid w:val="00605999"/>
    <w:rsid w:val="00606B1E"/>
    <w:rsid w:val="00606DE3"/>
    <w:rsid w:val="0060783B"/>
    <w:rsid w:val="006078AF"/>
    <w:rsid w:val="00607D31"/>
    <w:rsid w:val="00610AE5"/>
    <w:rsid w:val="00610B37"/>
    <w:rsid w:val="0061285D"/>
    <w:rsid w:val="00613F01"/>
    <w:rsid w:val="006147B1"/>
    <w:rsid w:val="00614A21"/>
    <w:rsid w:val="0061669A"/>
    <w:rsid w:val="00616E0F"/>
    <w:rsid w:val="0061748F"/>
    <w:rsid w:val="00617895"/>
    <w:rsid w:val="006208B5"/>
    <w:rsid w:val="00621385"/>
    <w:rsid w:val="00622201"/>
    <w:rsid w:val="00622507"/>
    <w:rsid w:val="00622A77"/>
    <w:rsid w:val="00622AE7"/>
    <w:rsid w:val="00623190"/>
    <w:rsid w:val="0062385A"/>
    <w:rsid w:val="006239C7"/>
    <w:rsid w:val="00624681"/>
    <w:rsid w:val="006258EC"/>
    <w:rsid w:val="00626971"/>
    <w:rsid w:val="006301A7"/>
    <w:rsid w:val="00631150"/>
    <w:rsid w:val="00631B82"/>
    <w:rsid w:val="00633088"/>
    <w:rsid w:val="006332F1"/>
    <w:rsid w:val="00633CA8"/>
    <w:rsid w:val="00633FF6"/>
    <w:rsid w:val="006342F6"/>
    <w:rsid w:val="00635348"/>
    <w:rsid w:val="00635C5C"/>
    <w:rsid w:val="00635D61"/>
    <w:rsid w:val="00635E1C"/>
    <w:rsid w:val="00636683"/>
    <w:rsid w:val="00637EB8"/>
    <w:rsid w:val="00640C3C"/>
    <w:rsid w:val="00640C65"/>
    <w:rsid w:val="00640D82"/>
    <w:rsid w:val="006422FA"/>
    <w:rsid w:val="00642FD4"/>
    <w:rsid w:val="006430C8"/>
    <w:rsid w:val="006432CB"/>
    <w:rsid w:val="0064352B"/>
    <w:rsid w:val="0064365A"/>
    <w:rsid w:val="006439B7"/>
    <w:rsid w:val="00644093"/>
    <w:rsid w:val="0064518A"/>
    <w:rsid w:val="00645692"/>
    <w:rsid w:val="0064573A"/>
    <w:rsid w:val="006460C8"/>
    <w:rsid w:val="0064639D"/>
    <w:rsid w:val="006469E2"/>
    <w:rsid w:val="00647129"/>
    <w:rsid w:val="0065067B"/>
    <w:rsid w:val="00650B9B"/>
    <w:rsid w:val="006516BF"/>
    <w:rsid w:val="00653001"/>
    <w:rsid w:val="006536EA"/>
    <w:rsid w:val="00653ABE"/>
    <w:rsid w:val="00653EE5"/>
    <w:rsid w:val="0065556A"/>
    <w:rsid w:val="00655586"/>
    <w:rsid w:val="006556B5"/>
    <w:rsid w:val="00656284"/>
    <w:rsid w:val="00657292"/>
    <w:rsid w:val="00657CD2"/>
    <w:rsid w:val="00662073"/>
    <w:rsid w:val="006642E0"/>
    <w:rsid w:val="00664315"/>
    <w:rsid w:val="00666588"/>
    <w:rsid w:val="00666D0A"/>
    <w:rsid w:val="00667C64"/>
    <w:rsid w:val="0067046C"/>
    <w:rsid w:val="0067140A"/>
    <w:rsid w:val="006716B0"/>
    <w:rsid w:val="00672CD0"/>
    <w:rsid w:val="006745F9"/>
    <w:rsid w:val="00675B9D"/>
    <w:rsid w:val="00677803"/>
    <w:rsid w:val="00677DAA"/>
    <w:rsid w:val="0068158F"/>
    <w:rsid w:val="00681EDC"/>
    <w:rsid w:val="006822F2"/>
    <w:rsid w:val="0068242D"/>
    <w:rsid w:val="00683202"/>
    <w:rsid w:val="0068382C"/>
    <w:rsid w:val="00683A14"/>
    <w:rsid w:val="00683CCD"/>
    <w:rsid w:val="00684447"/>
    <w:rsid w:val="00684BAF"/>
    <w:rsid w:val="00685C7F"/>
    <w:rsid w:val="00685D96"/>
    <w:rsid w:val="00686681"/>
    <w:rsid w:val="00686684"/>
    <w:rsid w:val="00686B3B"/>
    <w:rsid w:val="006905D2"/>
    <w:rsid w:val="00690B8D"/>
    <w:rsid w:val="00694014"/>
    <w:rsid w:val="006949C1"/>
    <w:rsid w:val="00694B2B"/>
    <w:rsid w:val="0069744B"/>
    <w:rsid w:val="006A028D"/>
    <w:rsid w:val="006A0614"/>
    <w:rsid w:val="006A0EEE"/>
    <w:rsid w:val="006A1088"/>
    <w:rsid w:val="006A1522"/>
    <w:rsid w:val="006A25F4"/>
    <w:rsid w:val="006A266B"/>
    <w:rsid w:val="006A2C8F"/>
    <w:rsid w:val="006A378A"/>
    <w:rsid w:val="006A4C32"/>
    <w:rsid w:val="006A57D7"/>
    <w:rsid w:val="006A5CA0"/>
    <w:rsid w:val="006A5ECB"/>
    <w:rsid w:val="006A6315"/>
    <w:rsid w:val="006A66E7"/>
    <w:rsid w:val="006A6F27"/>
    <w:rsid w:val="006A77EB"/>
    <w:rsid w:val="006A78EF"/>
    <w:rsid w:val="006A7AC5"/>
    <w:rsid w:val="006A7DE0"/>
    <w:rsid w:val="006B019B"/>
    <w:rsid w:val="006B0BE2"/>
    <w:rsid w:val="006B124C"/>
    <w:rsid w:val="006B2D36"/>
    <w:rsid w:val="006B3817"/>
    <w:rsid w:val="006B449F"/>
    <w:rsid w:val="006B45EE"/>
    <w:rsid w:val="006B48EC"/>
    <w:rsid w:val="006B4A12"/>
    <w:rsid w:val="006B4A79"/>
    <w:rsid w:val="006B5C67"/>
    <w:rsid w:val="006B5CFF"/>
    <w:rsid w:val="006B614C"/>
    <w:rsid w:val="006B6894"/>
    <w:rsid w:val="006B69AA"/>
    <w:rsid w:val="006C031E"/>
    <w:rsid w:val="006C20E3"/>
    <w:rsid w:val="006C2F69"/>
    <w:rsid w:val="006C3205"/>
    <w:rsid w:val="006C453F"/>
    <w:rsid w:val="006C4BF2"/>
    <w:rsid w:val="006C4CFF"/>
    <w:rsid w:val="006C4F9A"/>
    <w:rsid w:val="006C5E68"/>
    <w:rsid w:val="006C6A27"/>
    <w:rsid w:val="006C768A"/>
    <w:rsid w:val="006C7748"/>
    <w:rsid w:val="006D0856"/>
    <w:rsid w:val="006D19EE"/>
    <w:rsid w:val="006D31D7"/>
    <w:rsid w:val="006D3400"/>
    <w:rsid w:val="006D3FDE"/>
    <w:rsid w:val="006D4DD9"/>
    <w:rsid w:val="006D51D1"/>
    <w:rsid w:val="006D60E4"/>
    <w:rsid w:val="006D6524"/>
    <w:rsid w:val="006D7FEF"/>
    <w:rsid w:val="006E0270"/>
    <w:rsid w:val="006E149C"/>
    <w:rsid w:val="006E1E91"/>
    <w:rsid w:val="006E2101"/>
    <w:rsid w:val="006E36FF"/>
    <w:rsid w:val="006E3BE2"/>
    <w:rsid w:val="006E49DE"/>
    <w:rsid w:val="006E4AAF"/>
    <w:rsid w:val="006E50C9"/>
    <w:rsid w:val="006E58B1"/>
    <w:rsid w:val="006E5DFA"/>
    <w:rsid w:val="006E6376"/>
    <w:rsid w:val="006F005A"/>
    <w:rsid w:val="006F0871"/>
    <w:rsid w:val="006F0A09"/>
    <w:rsid w:val="006F1FA5"/>
    <w:rsid w:val="006F21DE"/>
    <w:rsid w:val="006F2336"/>
    <w:rsid w:val="006F2EBE"/>
    <w:rsid w:val="006F3005"/>
    <w:rsid w:val="006F3654"/>
    <w:rsid w:val="006F4732"/>
    <w:rsid w:val="006F4787"/>
    <w:rsid w:val="006F4E94"/>
    <w:rsid w:val="006F56BD"/>
    <w:rsid w:val="006F5924"/>
    <w:rsid w:val="006F67EA"/>
    <w:rsid w:val="006F766F"/>
    <w:rsid w:val="00700E9A"/>
    <w:rsid w:val="007017C8"/>
    <w:rsid w:val="00701A6F"/>
    <w:rsid w:val="007020EC"/>
    <w:rsid w:val="00702BD4"/>
    <w:rsid w:val="007031F5"/>
    <w:rsid w:val="00703368"/>
    <w:rsid w:val="00704E21"/>
    <w:rsid w:val="007054DC"/>
    <w:rsid w:val="00705773"/>
    <w:rsid w:val="00705B9F"/>
    <w:rsid w:val="00706877"/>
    <w:rsid w:val="00706AF8"/>
    <w:rsid w:val="0071281A"/>
    <w:rsid w:val="007135D2"/>
    <w:rsid w:val="007135E0"/>
    <w:rsid w:val="007137DC"/>
    <w:rsid w:val="00713950"/>
    <w:rsid w:val="0071437C"/>
    <w:rsid w:val="00714564"/>
    <w:rsid w:val="00715359"/>
    <w:rsid w:val="00715B67"/>
    <w:rsid w:val="00716882"/>
    <w:rsid w:val="00716D18"/>
    <w:rsid w:val="0071759F"/>
    <w:rsid w:val="0072110A"/>
    <w:rsid w:val="0072227B"/>
    <w:rsid w:val="00722A32"/>
    <w:rsid w:val="00722B52"/>
    <w:rsid w:val="007241B3"/>
    <w:rsid w:val="0072506F"/>
    <w:rsid w:val="0072617C"/>
    <w:rsid w:val="00726279"/>
    <w:rsid w:val="00726747"/>
    <w:rsid w:val="00727561"/>
    <w:rsid w:val="00727E3B"/>
    <w:rsid w:val="0073015E"/>
    <w:rsid w:val="0073103E"/>
    <w:rsid w:val="00731D36"/>
    <w:rsid w:val="007325B9"/>
    <w:rsid w:val="007328F0"/>
    <w:rsid w:val="00732CE5"/>
    <w:rsid w:val="007335BD"/>
    <w:rsid w:val="00734AF7"/>
    <w:rsid w:val="007358E2"/>
    <w:rsid w:val="0073682D"/>
    <w:rsid w:val="00736F4F"/>
    <w:rsid w:val="00737980"/>
    <w:rsid w:val="00740ADA"/>
    <w:rsid w:val="00740DDB"/>
    <w:rsid w:val="00741F48"/>
    <w:rsid w:val="00741F9C"/>
    <w:rsid w:val="00742098"/>
    <w:rsid w:val="0074275A"/>
    <w:rsid w:val="00744C1C"/>
    <w:rsid w:val="007456C0"/>
    <w:rsid w:val="007458F7"/>
    <w:rsid w:val="00745F49"/>
    <w:rsid w:val="0074711B"/>
    <w:rsid w:val="007522D8"/>
    <w:rsid w:val="00756316"/>
    <w:rsid w:val="00756F38"/>
    <w:rsid w:val="00756F45"/>
    <w:rsid w:val="007578B9"/>
    <w:rsid w:val="00762D04"/>
    <w:rsid w:val="00764B44"/>
    <w:rsid w:val="00764E4B"/>
    <w:rsid w:val="0076528C"/>
    <w:rsid w:val="00766343"/>
    <w:rsid w:val="007667CB"/>
    <w:rsid w:val="00766991"/>
    <w:rsid w:val="00767107"/>
    <w:rsid w:val="00767EAE"/>
    <w:rsid w:val="00770D40"/>
    <w:rsid w:val="007710F2"/>
    <w:rsid w:val="007734FA"/>
    <w:rsid w:val="007739E8"/>
    <w:rsid w:val="00773AFB"/>
    <w:rsid w:val="00774589"/>
    <w:rsid w:val="00775243"/>
    <w:rsid w:val="007755EB"/>
    <w:rsid w:val="007807B2"/>
    <w:rsid w:val="0078106C"/>
    <w:rsid w:val="00781ADF"/>
    <w:rsid w:val="00782A2B"/>
    <w:rsid w:val="00783983"/>
    <w:rsid w:val="007906DB"/>
    <w:rsid w:val="00792DE8"/>
    <w:rsid w:val="00793036"/>
    <w:rsid w:val="0079409C"/>
    <w:rsid w:val="007947C0"/>
    <w:rsid w:val="0079572F"/>
    <w:rsid w:val="0079585A"/>
    <w:rsid w:val="00795E06"/>
    <w:rsid w:val="00796511"/>
    <w:rsid w:val="007971DB"/>
    <w:rsid w:val="007977FF"/>
    <w:rsid w:val="007A089A"/>
    <w:rsid w:val="007A1078"/>
    <w:rsid w:val="007A1B89"/>
    <w:rsid w:val="007A21EA"/>
    <w:rsid w:val="007A2A59"/>
    <w:rsid w:val="007A2C30"/>
    <w:rsid w:val="007A34C9"/>
    <w:rsid w:val="007A351A"/>
    <w:rsid w:val="007A47A6"/>
    <w:rsid w:val="007A5C1E"/>
    <w:rsid w:val="007A6366"/>
    <w:rsid w:val="007A65E0"/>
    <w:rsid w:val="007B1AA6"/>
    <w:rsid w:val="007B1D3B"/>
    <w:rsid w:val="007B1F41"/>
    <w:rsid w:val="007B2F07"/>
    <w:rsid w:val="007B3F55"/>
    <w:rsid w:val="007B40B7"/>
    <w:rsid w:val="007B554C"/>
    <w:rsid w:val="007B5A7C"/>
    <w:rsid w:val="007B5F98"/>
    <w:rsid w:val="007B63F3"/>
    <w:rsid w:val="007B641D"/>
    <w:rsid w:val="007B6C4B"/>
    <w:rsid w:val="007B7458"/>
    <w:rsid w:val="007C1E32"/>
    <w:rsid w:val="007C26F5"/>
    <w:rsid w:val="007C3426"/>
    <w:rsid w:val="007C3A91"/>
    <w:rsid w:val="007C4DA2"/>
    <w:rsid w:val="007C5682"/>
    <w:rsid w:val="007C5A13"/>
    <w:rsid w:val="007C62CF"/>
    <w:rsid w:val="007C6D49"/>
    <w:rsid w:val="007C717D"/>
    <w:rsid w:val="007C7CB7"/>
    <w:rsid w:val="007D1036"/>
    <w:rsid w:val="007D16CB"/>
    <w:rsid w:val="007D249C"/>
    <w:rsid w:val="007D29D7"/>
    <w:rsid w:val="007D384F"/>
    <w:rsid w:val="007D58C2"/>
    <w:rsid w:val="007D6248"/>
    <w:rsid w:val="007D65A5"/>
    <w:rsid w:val="007E0CC9"/>
    <w:rsid w:val="007E1B84"/>
    <w:rsid w:val="007E2985"/>
    <w:rsid w:val="007E2D64"/>
    <w:rsid w:val="007E2DA2"/>
    <w:rsid w:val="007E3236"/>
    <w:rsid w:val="007E3FC4"/>
    <w:rsid w:val="007E4151"/>
    <w:rsid w:val="007E45D6"/>
    <w:rsid w:val="007E5C29"/>
    <w:rsid w:val="007E5DEC"/>
    <w:rsid w:val="007E5F40"/>
    <w:rsid w:val="007E664F"/>
    <w:rsid w:val="007E6A22"/>
    <w:rsid w:val="007E7411"/>
    <w:rsid w:val="007F0A8F"/>
    <w:rsid w:val="007F0D00"/>
    <w:rsid w:val="007F2675"/>
    <w:rsid w:val="007F363E"/>
    <w:rsid w:val="007F3A4F"/>
    <w:rsid w:val="007F4809"/>
    <w:rsid w:val="007F535E"/>
    <w:rsid w:val="007F573E"/>
    <w:rsid w:val="007F6CC7"/>
    <w:rsid w:val="007F7029"/>
    <w:rsid w:val="008001F2"/>
    <w:rsid w:val="00800308"/>
    <w:rsid w:val="00800312"/>
    <w:rsid w:val="00800834"/>
    <w:rsid w:val="00801236"/>
    <w:rsid w:val="0080161C"/>
    <w:rsid w:val="00801A00"/>
    <w:rsid w:val="00802024"/>
    <w:rsid w:val="00803391"/>
    <w:rsid w:val="00804EBD"/>
    <w:rsid w:val="008053E8"/>
    <w:rsid w:val="008067DC"/>
    <w:rsid w:val="00806BCE"/>
    <w:rsid w:val="008071EA"/>
    <w:rsid w:val="00807B9D"/>
    <w:rsid w:val="00812085"/>
    <w:rsid w:val="00813F59"/>
    <w:rsid w:val="0081402D"/>
    <w:rsid w:val="008146B6"/>
    <w:rsid w:val="00816232"/>
    <w:rsid w:val="00817BE7"/>
    <w:rsid w:val="00820BA2"/>
    <w:rsid w:val="00820E08"/>
    <w:rsid w:val="008215DD"/>
    <w:rsid w:val="00821C03"/>
    <w:rsid w:val="00821DBD"/>
    <w:rsid w:val="00821E03"/>
    <w:rsid w:val="00821F83"/>
    <w:rsid w:val="00822088"/>
    <w:rsid w:val="00822734"/>
    <w:rsid w:val="00823311"/>
    <w:rsid w:val="00824149"/>
    <w:rsid w:val="008245C4"/>
    <w:rsid w:val="00824730"/>
    <w:rsid w:val="0082529F"/>
    <w:rsid w:val="0082552A"/>
    <w:rsid w:val="00827FD0"/>
    <w:rsid w:val="00830B8E"/>
    <w:rsid w:val="0083135E"/>
    <w:rsid w:val="00831ABD"/>
    <w:rsid w:val="00831C44"/>
    <w:rsid w:val="00831D25"/>
    <w:rsid w:val="0083225F"/>
    <w:rsid w:val="008335AA"/>
    <w:rsid w:val="0083489B"/>
    <w:rsid w:val="008348B1"/>
    <w:rsid w:val="0083585B"/>
    <w:rsid w:val="00836F21"/>
    <w:rsid w:val="0083788D"/>
    <w:rsid w:val="0084098A"/>
    <w:rsid w:val="00840A47"/>
    <w:rsid w:val="00841E62"/>
    <w:rsid w:val="008420E0"/>
    <w:rsid w:val="00842757"/>
    <w:rsid w:val="008439F2"/>
    <w:rsid w:val="008447C0"/>
    <w:rsid w:val="008447DF"/>
    <w:rsid w:val="0084611E"/>
    <w:rsid w:val="00846503"/>
    <w:rsid w:val="00847CBD"/>
    <w:rsid w:val="00847F94"/>
    <w:rsid w:val="008509F7"/>
    <w:rsid w:val="00850F63"/>
    <w:rsid w:val="008526BE"/>
    <w:rsid w:val="008529AF"/>
    <w:rsid w:val="00852E55"/>
    <w:rsid w:val="00853F7B"/>
    <w:rsid w:val="00854E96"/>
    <w:rsid w:val="00856E6B"/>
    <w:rsid w:val="00857396"/>
    <w:rsid w:val="00860C82"/>
    <w:rsid w:val="00861A0D"/>
    <w:rsid w:val="00861AEB"/>
    <w:rsid w:val="00862472"/>
    <w:rsid w:val="008628A7"/>
    <w:rsid w:val="00862ECA"/>
    <w:rsid w:val="008630EF"/>
    <w:rsid w:val="00864111"/>
    <w:rsid w:val="00864368"/>
    <w:rsid w:val="00865156"/>
    <w:rsid w:val="008652DA"/>
    <w:rsid w:val="00865F38"/>
    <w:rsid w:val="0086640C"/>
    <w:rsid w:val="00866868"/>
    <w:rsid w:val="00867D58"/>
    <w:rsid w:val="00867D70"/>
    <w:rsid w:val="0087072A"/>
    <w:rsid w:val="008707D6"/>
    <w:rsid w:val="008709B0"/>
    <w:rsid w:val="008716F2"/>
    <w:rsid w:val="00872C0E"/>
    <w:rsid w:val="0087306E"/>
    <w:rsid w:val="00873C40"/>
    <w:rsid w:val="00873E1D"/>
    <w:rsid w:val="00874A2A"/>
    <w:rsid w:val="00874E3C"/>
    <w:rsid w:val="0087526F"/>
    <w:rsid w:val="00880F1C"/>
    <w:rsid w:val="008817E8"/>
    <w:rsid w:val="008821CB"/>
    <w:rsid w:val="00882439"/>
    <w:rsid w:val="0088267F"/>
    <w:rsid w:val="008838E7"/>
    <w:rsid w:val="00883E2A"/>
    <w:rsid w:val="00884558"/>
    <w:rsid w:val="008846E6"/>
    <w:rsid w:val="0088492A"/>
    <w:rsid w:val="00884F3C"/>
    <w:rsid w:val="00885D7B"/>
    <w:rsid w:val="00886131"/>
    <w:rsid w:val="008869B9"/>
    <w:rsid w:val="008904E8"/>
    <w:rsid w:val="00890FE4"/>
    <w:rsid w:val="008918BB"/>
    <w:rsid w:val="00891BCB"/>
    <w:rsid w:val="00891BE4"/>
    <w:rsid w:val="00894506"/>
    <w:rsid w:val="00895F4B"/>
    <w:rsid w:val="0089788B"/>
    <w:rsid w:val="008978EC"/>
    <w:rsid w:val="00897FBD"/>
    <w:rsid w:val="008A0DEC"/>
    <w:rsid w:val="008A104A"/>
    <w:rsid w:val="008A18E8"/>
    <w:rsid w:val="008A259A"/>
    <w:rsid w:val="008A2B83"/>
    <w:rsid w:val="008A2DF2"/>
    <w:rsid w:val="008A44BB"/>
    <w:rsid w:val="008A58B2"/>
    <w:rsid w:val="008A6A54"/>
    <w:rsid w:val="008A6C58"/>
    <w:rsid w:val="008A7DE1"/>
    <w:rsid w:val="008B2E08"/>
    <w:rsid w:val="008B479D"/>
    <w:rsid w:val="008B50D5"/>
    <w:rsid w:val="008B58D5"/>
    <w:rsid w:val="008B5E70"/>
    <w:rsid w:val="008B61B4"/>
    <w:rsid w:val="008B6BDF"/>
    <w:rsid w:val="008B7A72"/>
    <w:rsid w:val="008C1DFE"/>
    <w:rsid w:val="008C354E"/>
    <w:rsid w:val="008C4CD0"/>
    <w:rsid w:val="008C6461"/>
    <w:rsid w:val="008C64C7"/>
    <w:rsid w:val="008C6D16"/>
    <w:rsid w:val="008C7707"/>
    <w:rsid w:val="008C7D47"/>
    <w:rsid w:val="008D0198"/>
    <w:rsid w:val="008D21E5"/>
    <w:rsid w:val="008D279D"/>
    <w:rsid w:val="008D2B37"/>
    <w:rsid w:val="008D2D7B"/>
    <w:rsid w:val="008D41CA"/>
    <w:rsid w:val="008D4B6F"/>
    <w:rsid w:val="008D5084"/>
    <w:rsid w:val="008D5088"/>
    <w:rsid w:val="008D58B2"/>
    <w:rsid w:val="008D78D1"/>
    <w:rsid w:val="008D7AAC"/>
    <w:rsid w:val="008E0375"/>
    <w:rsid w:val="008E05E6"/>
    <w:rsid w:val="008E063C"/>
    <w:rsid w:val="008E15E3"/>
    <w:rsid w:val="008E2497"/>
    <w:rsid w:val="008E2AE3"/>
    <w:rsid w:val="008E2BC1"/>
    <w:rsid w:val="008E431F"/>
    <w:rsid w:val="008E517F"/>
    <w:rsid w:val="008E5716"/>
    <w:rsid w:val="008E5813"/>
    <w:rsid w:val="008E64F9"/>
    <w:rsid w:val="008E6BAC"/>
    <w:rsid w:val="008E754B"/>
    <w:rsid w:val="008E77BA"/>
    <w:rsid w:val="008F07AF"/>
    <w:rsid w:val="008F089D"/>
    <w:rsid w:val="008F091B"/>
    <w:rsid w:val="008F0DE2"/>
    <w:rsid w:val="008F0F1A"/>
    <w:rsid w:val="008F1DC8"/>
    <w:rsid w:val="008F2AEF"/>
    <w:rsid w:val="008F2D9F"/>
    <w:rsid w:val="008F301F"/>
    <w:rsid w:val="008F3377"/>
    <w:rsid w:val="008F3C17"/>
    <w:rsid w:val="008F3CFA"/>
    <w:rsid w:val="008F3EE2"/>
    <w:rsid w:val="008F4514"/>
    <w:rsid w:val="008F4E4E"/>
    <w:rsid w:val="008F4EF9"/>
    <w:rsid w:val="008F6A40"/>
    <w:rsid w:val="008F7283"/>
    <w:rsid w:val="008F7682"/>
    <w:rsid w:val="008F77E2"/>
    <w:rsid w:val="008F7A6A"/>
    <w:rsid w:val="008F7AB5"/>
    <w:rsid w:val="008F7C6E"/>
    <w:rsid w:val="009007A8"/>
    <w:rsid w:val="00901A7F"/>
    <w:rsid w:val="00902354"/>
    <w:rsid w:val="0090469F"/>
    <w:rsid w:val="00906895"/>
    <w:rsid w:val="00907299"/>
    <w:rsid w:val="00907EB7"/>
    <w:rsid w:val="00910D47"/>
    <w:rsid w:val="00912DAE"/>
    <w:rsid w:val="009131B7"/>
    <w:rsid w:val="009150C3"/>
    <w:rsid w:val="0091529E"/>
    <w:rsid w:val="00915B0D"/>
    <w:rsid w:val="0091604C"/>
    <w:rsid w:val="00916BF0"/>
    <w:rsid w:val="00917210"/>
    <w:rsid w:val="0091760C"/>
    <w:rsid w:val="009202A5"/>
    <w:rsid w:val="00920E8B"/>
    <w:rsid w:val="00921122"/>
    <w:rsid w:val="00921773"/>
    <w:rsid w:val="00921EA9"/>
    <w:rsid w:val="00922C3C"/>
    <w:rsid w:val="00922D79"/>
    <w:rsid w:val="009231FD"/>
    <w:rsid w:val="00924A01"/>
    <w:rsid w:val="00924CAC"/>
    <w:rsid w:val="00925231"/>
    <w:rsid w:val="0092599B"/>
    <w:rsid w:val="00925D15"/>
    <w:rsid w:val="009265AD"/>
    <w:rsid w:val="00926D2C"/>
    <w:rsid w:val="009310E8"/>
    <w:rsid w:val="00932EEA"/>
    <w:rsid w:val="00933B50"/>
    <w:rsid w:val="009346DC"/>
    <w:rsid w:val="00935719"/>
    <w:rsid w:val="00935725"/>
    <w:rsid w:val="00935D82"/>
    <w:rsid w:val="00937127"/>
    <w:rsid w:val="009375C8"/>
    <w:rsid w:val="00937621"/>
    <w:rsid w:val="009416A0"/>
    <w:rsid w:val="00941CAF"/>
    <w:rsid w:val="00942CA1"/>
    <w:rsid w:val="00943E79"/>
    <w:rsid w:val="009447E2"/>
    <w:rsid w:val="00944E52"/>
    <w:rsid w:val="00945162"/>
    <w:rsid w:val="00946B9E"/>
    <w:rsid w:val="009475E4"/>
    <w:rsid w:val="00947E24"/>
    <w:rsid w:val="00950938"/>
    <w:rsid w:val="0095169F"/>
    <w:rsid w:val="00952DAE"/>
    <w:rsid w:val="0095342E"/>
    <w:rsid w:val="0095423A"/>
    <w:rsid w:val="00955B08"/>
    <w:rsid w:val="00955BD8"/>
    <w:rsid w:val="00955CCF"/>
    <w:rsid w:val="009562C0"/>
    <w:rsid w:val="00956A9C"/>
    <w:rsid w:val="00957B69"/>
    <w:rsid w:val="00957B7F"/>
    <w:rsid w:val="0096030C"/>
    <w:rsid w:val="00960375"/>
    <w:rsid w:val="009607D5"/>
    <w:rsid w:val="00960DFE"/>
    <w:rsid w:val="00962711"/>
    <w:rsid w:val="009627F6"/>
    <w:rsid w:val="00962971"/>
    <w:rsid w:val="00962DEF"/>
    <w:rsid w:val="0096309D"/>
    <w:rsid w:val="009636C4"/>
    <w:rsid w:val="00963E74"/>
    <w:rsid w:val="00964BF0"/>
    <w:rsid w:val="00966ABA"/>
    <w:rsid w:val="00967087"/>
    <w:rsid w:val="009674E0"/>
    <w:rsid w:val="00971529"/>
    <w:rsid w:val="00972C0D"/>
    <w:rsid w:val="00973515"/>
    <w:rsid w:val="00973A7C"/>
    <w:rsid w:val="00973D81"/>
    <w:rsid w:val="00974464"/>
    <w:rsid w:val="009744A9"/>
    <w:rsid w:val="00974B88"/>
    <w:rsid w:val="009755B5"/>
    <w:rsid w:val="00975A80"/>
    <w:rsid w:val="00975E05"/>
    <w:rsid w:val="009761DF"/>
    <w:rsid w:val="0097636D"/>
    <w:rsid w:val="00977A2F"/>
    <w:rsid w:val="00977C95"/>
    <w:rsid w:val="009802B2"/>
    <w:rsid w:val="0098049B"/>
    <w:rsid w:val="009810C0"/>
    <w:rsid w:val="009814C9"/>
    <w:rsid w:val="009817F1"/>
    <w:rsid w:val="00982432"/>
    <w:rsid w:val="00983AC8"/>
    <w:rsid w:val="00983AFD"/>
    <w:rsid w:val="00983D50"/>
    <w:rsid w:val="009901F1"/>
    <w:rsid w:val="00990B72"/>
    <w:rsid w:val="00990CE0"/>
    <w:rsid w:val="009912D8"/>
    <w:rsid w:val="00991466"/>
    <w:rsid w:val="00992166"/>
    <w:rsid w:val="0099253E"/>
    <w:rsid w:val="00992AA4"/>
    <w:rsid w:val="00992C9C"/>
    <w:rsid w:val="00993746"/>
    <w:rsid w:val="00994503"/>
    <w:rsid w:val="0099510D"/>
    <w:rsid w:val="00995B6B"/>
    <w:rsid w:val="00995C49"/>
    <w:rsid w:val="009960F4"/>
    <w:rsid w:val="00996858"/>
    <w:rsid w:val="009973C2"/>
    <w:rsid w:val="009A0295"/>
    <w:rsid w:val="009A0A73"/>
    <w:rsid w:val="009A136A"/>
    <w:rsid w:val="009A25D4"/>
    <w:rsid w:val="009A2AF2"/>
    <w:rsid w:val="009A2B0C"/>
    <w:rsid w:val="009A4581"/>
    <w:rsid w:val="009A48EE"/>
    <w:rsid w:val="009A4F67"/>
    <w:rsid w:val="009A54FA"/>
    <w:rsid w:val="009A5669"/>
    <w:rsid w:val="009A591B"/>
    <w:rsid w:val="009A65C6"/>
    <w:rsid w:val="009A68B9"/>
    <w:rsid w:val="009A71DA"/>
    <w:rsid w:val="009B0120"/>
    <w:rsid w:val="009B10DD"/>
    <w:rsid w:val="009B214F"/>
    <w:rsid w:val="009B24A8"/>
    <w:rsid w:val="009B2A31"/>
    <w:rsid w:val="009B3417"/>
    <w:rsid w:val="009B35CB"/>
    <w:rsid w:val="009B6B58"/>
    <w:rsid w:val="009B6B72"/>
    <w:rsid w:val="009B6C25"/>
    <w:rsid w:val="009C0A0C"/>
    <w:rsid w:val="009C1C14"/>
    <w:rsid w:val="009C20E1"/>
    <w:rsid w:val="009C218C"/>
    <w:rsid w:val="009C21C5"/>
    <w:rsid w:val="009C3997"/>
    <w:rsid w:val="009C3B83"/>
    <w:rsid w:val="009C7EA9"/>
    <w:rsid w:val="009D00A7"/>
    <w:rsid w:val="009D0C1E"/>
    <w:rsid w:val="009D16AC"/>
    <w:rsid w:val="009D1A00"/>
    <w:rsid w:val="009D1BA5"/>
    <w:rsid w:val="009D2D03"/>
    <w:rsid w:val="009D2DCB"/>
    <w:rsid w:val="009D2E77"/>
    <w:rsid w:val="009D4CA9"/>
    <w:rsid w:val="009D5494"/>
    <w:rsid w:val="009D5DC2"/>
    <w:rsid w:val="009D6487"/>
    <w:rsid w:val="009D6981"/>
    <w:rsid w:val="009D7D67"/>
    <w:rsid w:val="009D7D84"/>
    <w:rsid w:val="009E0F73"/>
    <w:rsid w:val="009E1896"/>
    <w:rsid w:val="009E1AA8"/>
    <w:rsid w:val="009E2004"/>
    <w:rsid w:val="009E2BE3"/>
    <w:rsid w:val="009E5E9A"/>
    <w:rsid w:val="009F1AC6"/>
    <w:rsid w:val="009F1C7B"/>
    <w:rsid w:val="009F1DC1"/>
    <w:rsid w:val="009F2D52"/>
    <w:rsid w:val="009F36C1"/>
    <w:rsid w:val="009F3805"/>
    <w:rsid w:val="009F3A8B"/>
    <w:rsid w:val="009F4914"/>
    <w:rsid w:val="009F5321"/>
    <w:rsid w:val="009F5B66"/>
    <w:rsid w:val="009F6022"/>
    <w:rsid w:val="009F6BCD"/>
    <w:rsid w:val="009F7518"/>
    <w:rsid w:val="00A02383"/>
    <w:rsid w:val="00A02A31"/>
    <w:rsid w:val="00A032E8"/>
    <w:rsid w:val="00A04812"/>
    <w:rsid w:val="00A04AB6"/>
    <w:rsid w:val="00A04D27"/>
    <w:rsid w:val="00A055D7"/>
    <w:rsid w:val="00A0658B"/>
    <w:rsid w:val="00A06F80"/>
    <w:rsid w:val="00A0744A"/>
    <w:rsid w:val="00A07EB3"/>
    <w:rsid w:val="00A10211"/>
    <w:rsid w:val="00A10213"/>
    <w:rsid w:val="00A1055B"/>
    <w:rsid w:val="00A10A69"/>
    <w:rsid w:val="00A1269E"/>
    <w:rsid w:val="00A13FE9"/>
    <w:rsid w:val="00A141F9"/>
    <w:rsid w:val="00A14918"/>
    <w:rsid w:val="00A154E3"/>
    <w:rsid w:val="00A16A1B"/>
    <w:rsid w:val="00A17E98"/>
    <w:rsid w:val="00A211AE"/>
    <w:rsid w:val="00A21278"/>
    <w:rsid w:val="00A223D5"/>
    <w:rsid w:val="00A2268E"/>
    <w:rsid w:val="00A22EC8"/>
    <w:rsid w:val="00A2330A"/>
    <w:rsid w:val="00A23ED8"/>
    <w:rsid w:val="00A2417F"/>
    <w:rsid w:val="00A24360"/>
    <w:rsid w:val="00A252A8"/>
    <w:rsid w:val="00A25F00"/>
    <w:rsid w:val="00A274D1"/>
    <w:rsid w:val="00A32682"/>
    <w:rsid w:val="00A33D27"/>
    <w:rsid w:val="00A34AC2"/>
    <w:rsid w:val="00A355DA"/>
    <w:rsid w:val="00A35BA3"/>
    <w:rsid w:val="00A35EE7"/>
    <w:rsid w:val="00A367C7"/>
    <w:rsid w:val="00A373BD"/>
    <w:rsid w:val="00A3767B"/>
    <w:rsid w:val="00A409CF"/>
    <w:rsid w:val="00A4111C"/>
    <w:rsid w:val="00A413F3"/>
    <w:rsid w:val="00A428E8"/>
    <w:rsid w:val="00A44C89"/>
    <w:rsid w:val="00A44F8F"/>
    <w:rsid w:val="00A50267"/>
    <w:rsid w:val="00A51139"/>
    <w:rsid w:val="00A52102"/>
    <w:rsid w:val="00A53708"/>
    <w:rsid w:val="00A53F55"/>
    <w:rsid w:val="00A559DF"/>
    <w:rsid w:val="00A5615E"/>
    <w:rsid w:val="00A5672C"/>
    <w:rsid w:val="00A6047A"/>
    <w:rsid w:val="00A618F8"/>
    <w:rsid w:val="00A61AAB"/>
    <w:rsid w:val="00A61DA2"/>
    <w:rsid w:val="00A61F6A"/>
    <w:rsid w:val="00A6281F"/>
    <w:rsid w:val="00A62E66"/>
    <w:rsid w:val="00A6416A"/>
    <w:rsid w:val="00A642C3"/>
    <w:rsid w:val="00A6452B"/>
    <w:rsid w:val="00A6453D"/>
    <w:rsid w:val="00A65D85"/>
    <w:rsid w:val="00A65F71"/>
    <w:rsid w:val="00A66C55"/>
    <w:rsid w:val="00A70CB6"/>
    <w:rsid w:val="00A70E37"/>
    <w:rsid w:val="00A71238"/>
    <w:rsid w:val="00A71767"/>
    <w:rsid w:val="00A71DF3"/>
    <w:rsid w:val="00A72429"/>
    <w:rsid w:val="00A731E9"/>
    <w:rsid w:val="00A74586"/>
    <w:rsid w:val="00A80345"/>
    <w:rsid w:val="00A8202E"/>
    <w:rsid w:val="00A822C6"/>
    <w:rsid w:val="00A82B30"/>
    <w:rsid w:val="00A82FEF"/>
    <w:rsid w:val="00A83C8F"/>
    <w:rsid w:val="00A8626D"/>
    <w:rsid w:val="00A8785A"/>
    <w:rsid w:val="00A87863"/>
    <w:rsid w:val="00A90301"/>
    <w:rsid w:val="00A90334"/>
    <w:rsid w:val="00A90BA0"/>
    <w:rsid w:val="00A91109"/>
    <w:rsid w:val="00A91F91"/>
    <w:rsid w:val="00A92411"/>
    <w:rsid w:val="00A932E8"/>
    <w:rsid w:val="00A96744"/>
    <w:rsid w:val="00A969DF"/>
    <w:rsid w:val="00AA015F"/>
    <w:rsid w:val="00AA088E"/>
    <w:rsid w:val="00AA19B9"/>
    <w:rsid w:val="00AA1E9C"/>
    <w:rsid w:val="00AA493B"/>
    <w:rsid w:val="00AA556A"/>
    <w:rsid w:val="00AA66CB"/>
    <w:rsid w:val="00AA7078"/>
    <w:rsid w:val="00AA747E"/>
    <w:rsid w:val="00AA74A9"/>
    <w:rsid w:val="00AA7604"/>
    <w:rsid w:val="00AB052C"/>
    <w:rsid w:val="00AB2524"/>
    <w:rsid w:val="00AB2C58"/>
    <w:rsid w:val="00AB57A8"/>
    <w:rsid w:val="00AB629D"/>
    <w:rsid w:val="00AC0AB7"/>
    <w:rsid w:val="00AC0D4F"/>
    <w:rsid w:val="00AC18B6"/>
    <w:rsid w:val="00AC4264"/>
    <w:rsid w:val="00AC4418"/>
    <w:rsid w:val="00AC5962"/>
    <w:rsid w:val="00AC6049"/>
    <w:rsid w:val="00AC63F6"/>
    <w:rsid w:val="00AC67A7"/>
    <w:rsid w:val="00AC6B0F"/>
    <w:rsid w:val="00AD234E"/>
    <w:rsid w:val="00AD2A5A"/>
    <w:rsid w:val="00AD3D3F"/>
    <w:rsid w:val="00AD49ED"/>
    <w:rsid w:val="00AD6CB6"/>
    <w:rsid w:val="00AD6E8A"/>
    <w:rsid w:val="00AD6FB8"/>
    <w:rsid w:val="00AD730D"/>
    <w:rsid w:val="00AD732D"/>
    <w:rsid w:val="00AD7E31"/>
    <w:rsid w:val="00AE1295"/>
    <w:rsid w:val="00AE19AB"/>
    <w:rsid w:val="00AE1AED"/>
    <w:rsid w:val="00AE1EEF"/>
    <w:rsid w:val="00AE1FA4"/>
    <w:rsid w:val="00AE24C5"/>
    <w:rsid w:val="00AE2B1E"/>
    <w:rsid w:val="00AE30BB"/>
    <w:rsid w:val="00AE3320"/>
    <w:rsid w:val="00AE43E1"/>
    <w:rsid w:val="00AE568F"/>
    <w:rsid w:val="00AE6F79"/>
    <w:rsid w:val="00AE7C2D"/>
    <w:rsid w:val="00AF092B"/>
    <w:rsid w:val="00AF17AE"/>
    <w:rsid w:val="00AF1EFC"/>
    <w:rsid w:val="00AF327D"/>
    <w:rsid w:val="00AF3BEA"/>
    <w:rsid w:val="00AF42DB"/>
    <w:rsid w:val="00AF56AC"/>
    <w:rsid w:val="00AF58C6"/>
    <w:rsid w:val="00AF62A6"/>
    <w:rsid w:val="00AF6773"/>
    <w:rsid w:val="00B00FF1"/>
    <w:rsid w:val="00B01033"/>
    <w:rsid w:val="00B01BB7"/>
    <w:rsid w:val="00B02C96"/>
    <w:rsid w:val="00B033EC"/>
    <w:rsid w:val="00B040FC"/>
    <w:rsid w:val="00B04A3C"/>
    <w:rsid w:val="00B04BF2"/>
    <w:rsid w:val="00B0530E"/>
    <w:rsid w:val="00B05371"/>
    <w:rsid w:val="00B058D3"/>
    <w:rsid w:val="00B05EE9"/>
    <w:rsid w:val="00B06BF6"/>
    <w:rsid w:val="00B073E7"/>
    <w:rsid w:val="00B07539"/>
    <w:rsid w:val="00B07EDF"/>
    <w:rsid w:val="00B11547"/>
    <w:rsid w:val="00B116E0"/>
    <w:rsid w:val="00B11FBC"/>
    <w:rsid w:val="00B12426"/>
    <w:rsid w:val="00B147FF"/>
    <w:rsid w:val="00B160CA"/>
    <w:rsid w:val="00B16718"/>
    <w:rsid w:val="00B202E8"/>
    <w:rsid w:val="00B20493"/>
    <w:rsid w:val="00B20620"/>
    <w:rsid w:val="00B20A14"/>
    <w:rsid w:val="00B20BF6"/>
    <w:rsid w:val="00B21560"/>
    <w:rsid w:val="00B21BFE"/>
    <w:rsid w:val="00B22B7B"/>
    <w:rsid w:val="00B23232"/>
    <w:rsid w:val="00B2414D"/>
    <w:rsid w:val="00B241CE"/>
    <w:rsid w:val="00B24D2F"/>
    <w:rsid w:val="00B25D25"/>
    <w:rsid w:val="00B27DEB"/>
    <w:rsid w:val="00B3062D"/>
    <w:rsid w:val="00B30D10"/>
    <w:rsid w:val="00B31542"/>
    <w:rsid w:val="00B317D3"/>
    <w:rsid w:val="00B31932"/>
    <w:rsid w:val="00B3230E"/>
    <w:rsid w:val="00B32AC7"/>
    <w:rsid w:val="00B33003"/>
    <w:rsid w:val="00B3377E"/>
    <w:rsid w:val="00B33A82"/>
    <w:rsid w:val="00B35FB1"/>
    <w:rsid w:val="00B36B49"/>
    <w:rsid w:val="00B36C2B"/>
    <w:rsid w:val="00B37CA9"/>
    <w:rsid w:val="00B402E0"/>
    <w:rsid w:val="00B406D2"/>
    <w:rsid w:val="00B40A9A"/>
    <w:rsid w:val="00B41613"/>
    <w:rsid w:val="00B41C1D"/>
    <w:rsid w:val="00B42893"/>
    <w:rsid w:val="00B4312D"/>
    <w:rsid w:val="00B453F9"/>
    <w:rsid w:val="00B4608F"/>
    <w:rsid w:val="00B475A1"/>
    <w:rsid w:val="00B47710"/>
    <w:rsid w:val="00B5298F"/>
    <w:rsid w:val="00B536A5"/>
    <w:rsid w:val="00B53B89"/>
    <w:rsid w:val="00B57079"/>
    <w:rsid w:val="00B57168"/>
    <w:rsid w:val="00B572D7"/>
    <w:rsid w:val="00B573FB"/>
    <w:rsid w:val="00B57428"/>
    <w:rsid w:val="00B57D8F"/>
    <w:rsid w:val="00B6082C"/>
    <w:rsid w:val="00B60AFD"/>
    <w:rsid w:val="00B60B4A"/>
    <w:rsid w:val="00B62410"/>
    <w:rsid w:val="00B63E08"/>
    <w:rsid w:val="00B642BF"/>
    <w:rsid w:val="00B64E67"/>
    <w:rsid w:val="00B650BA"/>
    <w:rsid w:val="00B65C93"/>
    <w:rsid w:val="00B65E55"/>
    <w:rsid w:val="00B66857"/>
    <w:rsid w:val="00B6740B"/>
    <w:rsid w:val="00B678F8"/>
    <w:rsid w:val="00B67D56"/>
    <w:rsid w:val="00B72749"/>
    <w:rsid w:val="00B7283C"/>
    <w:rsid w:val="00B72A8C"/>
    <w:rsid w:val="00B735E0"/>
    <w:rsid w:val="00B73FDA"/>
    <w:rsid w:val="00B765D9"/>
    <w:rsid w:val="00B7680A"/>
    <w:rsid w:val="00B76F7D"/>
    <w:rsid w:val="00B77B92"/>
    <w:rsid w:val="00B80CD2"/>
    <w:rsid w:val="00B8289D"/>
    <w:rsid w:val="00B82E4F"/>
    <w:rsid w:val="00B82ED8"/>
    <w:rsid w:val="00B833C7"/>
    <w:rsid w:val="00B83828"/>
    <w:rsid w:val="00B84410"/>
    <w:rsid w:val="00B860AA"/>
    <w:rsid w:val="00B86495"/>
    <w:rsid w:val="00B8680C"/>
    <w:rsid w:val="00B87047"/>
    <w:rsid w:val="00B87608"/>
    <w:rsid w:val="00B87737"/>
    <w:rsid w:val="00B92692"/>
    <w:rsid w:val="00B937D7"/>
    <w:rsid w:val="00B95ADE"/>
    <w:rsid w:val="00B9649E"/>
    <w:rsid w:val="00B96DDC"/>
    <w:rsid w:val="00B971F9"/>
    <w:rsid w:val="00BA0313"/>
    <w:rsid w:val="00BA0530"/>
    <w:rsid w:val="00BA0886"/>
    <w:rsid w:val="00BA0F86"/>
    <w:rsid w:val="00BA2B57"/>
    <w:rsid w:val="00BA37AB"/>
    <w:rsid w:val="00BA5549"/>
    <w:rsid w:val="00BA6A47"/>
    <w:rsid w:val="00BB09AB"/>
    <w:rsid w:val="00BB0C3B"/>
    <w:rsid w:val="00BB1DE2"/>
    <w:rsid w:val="00BB2BD5"/>
    <w:rsid w:val="00BB2D42"/>
    <w:rsid w:val="00BB4231"/>
    <w:rsid w:val="00BB499D"/>
    <w:rsid w:val="00BB4C7A"/>
    <w:rsid w:val="00BB781C"/>
    <w:rsid w:val="00BB7EB3"/>
    <w:rsid w:val="00BC00C2"/>
    <w:rsid w:val="00BC1E84"/>
    <w:rsid w:val="00BC3E8E"/>
    <w:rsid w:val="00BC515A"/>
    <w:rsid w:val="00BC521A"/>
    <w:rsid w:val="00BC59A0"/>
    <w:rsid w:val="00BC5CDC"/>
    <w:rsid w:val="00BC642C"/>
    <w:rsid w:val="00BC6512"/>
    <w:rsid w:val="00BC6B3C"/>
    <w:rsid w:val="00BC7DC9"/>
    <w:rsid w:val="00BD21E2"/>
    <w:rsid w:val="00BD22BA"/>
    <w:rsid w:val="00BD3643"/>
    <w:rsid w:val="00BD42B8"/>
    <w:rsid w:val="00BD42E3"/>
    <w:rsid w:val="00BD5D7E"/>
    <w:rsid w:val="00BD5D9F"/>
    <w:rsid w:val="00BD7090"/>
    <w:rsid w:val="00BD7549"/>
    <w:rsid w:val="00BD7FF2"/>
    <w:rsid w:val="00BE04DE"/>
    <w:rsid w:val="00BE0A8A"/>
    <w:rsid w:val="00BE0D89"/>
    <w:rsid w:val="00BE14C1"/>
    <w:rsid w:val="00BE16EC"/>
    <w:rsid w:val="00BE1B34"/>
    <w:rsid w:val="00BE27A5"/>
    <w:rsid w:val="00BE35AB"/>
    <w:rsid w:val="00BE3D95"/>
    <w:rsid w:val="00BE4B77"/>
    <w:rsid w:val="00BE5DA9"/>
    <w:rsid w:val="00BF04E4"/>
    <w:rsid w:val="00BF1665"/>
    <w:rsid w:val="00BF30EA"/>
    <w:rsid w:val="00BF444B"/>
    <w:rsid w:val="00BF5882"/>
    <w:rsid w:val="00BF5889"/>
    <w:rsid w:val="00BF6E57"/>
    <w:rsid w:val="00BF707C"/>
    <w:rsid w:val="00BF7258"/>
    <w:rsid w:val="00BF7500"/>
    <w:rsid w:val="00C002DC"/>
    <w:rsid w:val="00C00B90"/>
    <w:rsid w:val="00C00FD5"/>
    <w:rsid w:val="00C01564"/>
    <w:rsid w:val="00C01BD5"/>
    <w:rsid w:val="00C03C91"/>
    <w:rsid w:val="00C040FE"/>
    <w:rsid w:val="00C04424"/>
    <w:rsid w:val="00C05D63"/>
    <w:rsid w:val="00C06D1B"/>
    <w:rsid w:val="00C104CF"/>
    <w:rsid w:val="00C11EBD"/>
    <w:rsid w:val="00C12DF5"/>
    <w:rsid w:val="00C139AD"/>
    <w:rsid w:val="00C14100"/>
    <w:rsid w:val="00C15208"/>
    <w:rsid w:val="00C1586C"/>
    <w:rsid w:val="00C15BD4"/>
    <w:rsid w:val="00C16213"/>
    <w:rsid w:val="00C16C8B"/>
    <w:rsid w:val="00C17A05"/>
    <w:rsid w:val="00C21D33"/>
    <w:rsid w:val="00C23B21"/>
    <w:rsid w:val="00C23F0D"/>
    <w:rsid w:val="00C24E28"/>
    <w:rsid w:val="00C25204"/>
    <w:rsid w:val="00C27C8C"/>
    <w:rsid w:val="00C310BE"/>
    <w:rsid w:val="00C318FB"/>
    <w:rsid w:val="00C32CA9"/>
    <w:rsid w:val="00C34CD2"/>
    <w:rsid w:val="00C34DD8"/>
    <w:rsid w:val="00C35682"/>
    <w:rsid w:val="00C370CB"/>
    <w:rsid w:val="00C379B3"/>
    <w:rsid w:val="00C37AA8"/>
    <w:rsid w:val="00C406F5"/>
    <w:rsid w:val="00C40A37"/>
    <w:rsid w:val="00C4165B"/>
    <w:rsid w:val="00C41BD0"/>
    <w:rsid w:val="00C41BE6"/>
    <w:rsid w:val="00C42B97"/>
    <w:rsid w:val="00C4416B"/>
    <w:rsid w:val="00C44352"/>
    <w:rsid w:val="00C46678"/>
    <w:rsid w:val="00C4670B"/>
    <w:rsid w:val="00C46D30"/>
    <w:rsid w:val="00C47500"/>
    <w:rsid w:val="00C47CDA"/>
    <w:rsid w:val="00C47F15"/>
    <w:rsid w:val="00C50C8B"/>
    <w:rsid w:val="00C51A49"/>
    <w:rsid w:val="00C51DF1"/>
    <w:rsid w:val="00C51DFC"/>
    <w:rsid w:val="00C52A3E"/>
    <w:rsid w:val="00C52D8A"/>
    <w:rsid w:val="00C535F3"/>
    <w:rsid w:val="00C53CC4"/>
    <w:rsid w:val="00C5406C"/>
    <w:rsid w:val="00C61454"/>
    <w:rsid w:val="00C61F61"/>
    <w:rsid w:val="00C62994"/>
    <w:rsid w:val="00C62A64"/>
    <w:rsid w:val="00C63881"/>
    <w:rsid w:val="00C64357"/>
    <w:rsid w:val="00C64C62"/>
    <w:rsid w:val="00C65D72"/>
    <w:rsid w:val="00C66D7C"/>
    <w:rsid w:val="00C66E37"/>
    <w:rsid w:val="00C67E43"/>
    <w:rsid w:val="00C67F09"/>
    <w:rsid w:val="00C70534"/>
    <w:rsid w:val="00C712BD"/>
    <w:rsid w:val="00C74307"/>
    <w:rsid w:val="00C745C2"/>
    <w:rsid w:val="00C74B3E"/>
    <w:rsid w:val="00C75BB3"/>
    <w:rsid w:val="00C769D8"/>
    <w:rsid w:val="00C76FEB"/>
    <w:rsid w:val="00C774B5"/>
    <w:rsid w:val="00C77F06"/>
    <w:rsid w:val="00C80C1F"/>
    <w:rsid w:val="00C81F87"/>
    <w:rsid w:val="00C83B93"/>
    <w:rsid w:val="00C852EE"/>
    <w:rsid w:val="00C85EA4"/>
    <w:rsid w:val="00C866EE"/>
    <w:rsid w:val="00C866F0"/>
    <w:rsid w:val="00C87F55"/>
    <w:rsid w:val="00C90679"/>
    <w:rsid w:val="00C90B13"/>
    <w:rsid w:val="00C90F47"/>
    <w:rsid w:val="00C910D3"/>
    <w:rsid w:val="00C91BF9"/>
    <w:rsid w:val="00C93BDE"/>
    <w:rsid w:val="00C93C06"/>
    <w:rsid w:val="00C93E03"/>
    <w:rsid w:val="00C948F8"/>
    <w:rsid w:val="00C9524E"/>
    <w:rsid w:val="00C95530"/>
    <w:rsid w:val="00C97AD2"/>
    <w:rsid w:val="00CA02FB"/>
    <w:rsid w:val="00CA0B6C"/>
    <w:rsid w:val="00CA19E3"/>
    <w:rsid w:val="00CA2F09"/>
    <w:rsid w:val="00CA346E"/>
    <w:rsid w:val="00CA3670"/>
    <w:rsid w:val="00CA491A"/>
    <w:rsid w:val="00CA780F"/>
    <w:rsid w:val="00CB0061"/>
    <w:rsid w:val="00CB143B"/>
    <w:rsid w:val="00CB16F2"/>
    <w:rsid w:val="00CB1769"/>
    <w:rsid w:val="00CB19D9"/>
    <w:rsid w:val="00CB330B"/>
    <w:rsid w:val="00CB473B"/>
    <w:rsid w:val="00CB47F7"/>
    <w:rsid w:val="00CB69D6"/>
    <w:rsid w:val="00CB73E7"/>
    <w:rsid w:val="00CC1647"/>
    <w:rsid w:val="00CC31EA"/>
    <w:rsid w:val="00CC3DB5"/>
    <w:rsid w:val="00CC4182"/>
    <w:rsid w:val="00CC6114"/>
    <w:rsid w:val="00CC63FE"/>
    <w:rsid w:val="00CC6C98"/>
    <w:rsid w:val="00CC7E4B"/>
    <w:rsid w:val="00CD1A7D"/>
    <w:rsid w:val="00CD3410"/>
    <w:rsid w:val="00CD3DA2"/>
    <w:rsid w:val="00CD56CD"/>
    <w:rsid w:val="00CE1C68"/>
    <w:rsid w:val="00CE2263"/>
    <w:rsid w:val="00CE2C9C"/>
    <w:rsid w:val="00CE3702"/>
    <w:rsid w:val="00CE3D3F"/>
    <w:rsid w:val="00CE43B3"/>
    <w:rsid w:val="00CE4840"/>
    <w:rsid w:val="00CE50B0"/>
    <w:rsid w:val="00CE67B0"/>
    <w:rsid w:val="00CF2292"/>
    <w:rsid w:val="00CF24C1"/>
    <w:rsid w:val="00CF3409"/>
    <w:rsid w:val="00CF3721"/>
    <w:rsid w:val="00CF37DD"/>
    <w:rsid w:val="00CF3AF6"/>
    <w:rsid w:val="00CF3F42"/>
    <w:rsid w:val="00CF68C8"/>
    <w:rsid w:val="00CF7DA3"/>
    <w:rsid w:val="00D00258"/>
    <w:rsid w:val="00D003AE"/>
    <w:rsid w:val="00D00FCC"/>
    <w:rsid w:val="00D011FF"/>
    <w:rsid w:val="00D013EE"/>
    <w:rsid w:val="00D024C5"/>
    <w:rsid w:val="00D03176"/>
    <w:rsid w:val="00D03864"/>
    <w:rsid w:val="00D0545E"/>
    <w:rsid w:val="00D05E62"/>
    <w:rsid w:val="00D05F6B"/>
    <w:rsid w:val="00D0646E"/>
    <w:rsid w:val="00D06DC3"/>
    <w:rsid w:val="00D07E75"/>
    <w:rsid w:val="00D104BB"/>
    <w:rsid w:val="00D1094F"/>
    <w:rsid w:val="00D115E7"/>
    <w:rsid w:val="00D11905"/>
    <w:rsid w:val="00D14AA3"/>
    <w:rsid w:val="00D16B84"/>
    <w:rsid w:val="00D16CD2"/>
    <w:rsid w:val="00D171AB"/>
    <w:rsid w:val="00D17CF5"/>
    <w:rsid w:val="00D20886"/>
    <w:rsid w:val="00D219F6"/>
    <w:rsid w:val="00D2247F"/>
    <w:rsid w:val="00D23579"/>
    <w:rsid w:val="00D254EC"/>
    <w:rsid w:val="00D25A5F"/>
    <w:rsid w:val="00D27920"/>
    <w:rsid w:val="00D3040F"/>
    <w:rsid w:val="00D308EA"/>
    <w:rsid w:val="00D31C1A"/>
    <w:rsid w:val="00D33E09"/>
    <w:rsid w:val="00D33E79"/>
    <w:rsid w:val="00D35439"/>
    <w:rsid w:val="00D35BA4"/>
    <w:rsid w:val="00D35CA2"/>
    <w:rsid w:val="00D367F1"/>
    <w:rsid w:val="00D37E16"/>
    <w:rsid w:val="00D4071E"/>
    <w:rsid w:val="00D409E4"/>
    <w:rsid w:val="00D40A1C"/>
    <w:rsid w:val="00D4490E"/>
    <w:rsid w:val="00D45896"/>
    <w:rsid w:val="00D45C6F"/>
    <w:rsid w:val="00D4626B"/>
    <w:rsid w:val="00D46CA0"/>
    <w:rsid w:val="00D46E84"/>
    <w:rsid w:val="00D4700C"/>
    <w:rsid w:val="00D4726E"/>
    <w:rsid w:val="00D47411"/>
    <w:rsid w:val="00D50967"/>
    <w:rsid w:val="00D50C48"/>
    <w:rsid w:val="00D51359"/>
    <w:rsid w:val="00D51765"/>
    <w:rsid w:val="00D518FD"/>
    <w:rsid w:val="00D51A17"/>
    <w:rsid w:val="00D51D28"/>
    <w:rsid w:val="00D52053"/>
    <w:rsid w:val="00D527AA"/>
    <w:rsid w:val="00D54668"/>
    <w:rsid w:val="00D576DC"/>
    <w:rsid w:val="00D60280"/>
    <w:rsid w:val="00D60786"/>
    <w:rsid w:val="00D60AA8"/>
    <w:rsid w:val="00D60DC6"/>
    <w:rsid w:val="00D60EB4"/>
    <w:rsid w:val="00D61D3C"/>
    <w:rsid w:val="00D639A1"/>
    <w:rsid w:val="00D66410"/>
    <w:rsid w:val="00D66ABF"/>
    <w:rsid w:val="00D66E47"/>
    <w:rsid w:val="00D67432"/>
    <w:rsid w:val="00D675DF"/>
    <w:rsid w:val="00D70093"/>
    <w:rsid w:val="00D72160"/>
    <w:rsid w:val="00D724A7"/>
    <w:rsid w:val="00D725DD"/>
    <w:rsid w:val="00D72E56"/>
    <w:rsid w:val="00D73B7C"/>
    <w:rsid w:val="00D73F7D"/>
    <w:rsid w:val="00D74BE1"/>
    <w:rsid w:val="00D74DD5"/>
    <w:rsid w:val="00D74F5D"/>
    <w:rsid w:val="00D75504"/>
    <w:rsid w:val="00D75695"/>
    <w:rsid w:val="00D7579D"/>
    <w:rsid w:val="00D760B9"/>
    <w:rsid w:val="00D761D7"/>
    <w:rsid w:val="00D763A2"/>
    <w:rsid w:val="00D766B5"/>
    <w:rsid w:val="00D76D33"/>
    <w:rsid w:val="00D80E21"/>
    <w:rsid w:val="00D813A0"/>
    <w:rsid w:val="00D81524"/>
    <w:rsid w:val="00D81A39"/>
    <w:rsid w:val="00D81D3E"/>
    <w:rsid w:val="00D8250C"/>
    <w:rsid w:val="00D82525"/>
    <w:rsid w:val="00D841A1"/>
    <w:rsid w:val="00D849FF"/>
    <w:rsid w:val="00D8664D"/>
    <w:rsid w:val="00D87909"/>
    <w:rsid w:val="00D90DB5"/>
    <w:rsid w:val="00D91C39"/>
    <w:rsid w:val="00D91F5D"/>
    <w:rsid w:val="00D9277A"/>
    <w:rsid w:val="00D928BE"/>
    <w:rsid w:val="00D93A35"/>
    <w:rsid w:val="00D93CEB"/>
    <w:rsid w:val="00D94012"/>
    <w:rsid w:val="00D94490"/>
    <w:rsid w:val="00D944EA"/>
    <w:rsid w:val="00D9468C"/>
    <w:rsid w:val="00D95167"/>
    <w:rsid w:val="00D96421"/>
    <w:rsid w:val="00D96EAD"/>
    <w:rsid w:val="00D979A5"/>
    <w:rsid w:val="00DA019C"/>
    <w:rsid w:val="00DA0379"/>
    <w:rsid w:val="00DA097C"/>
    <w:rsid w:val="00DA2360"/>
    <w:rsid w:val="00DA3C64"/>
    <w:rsid w:val="00DA41C3"/>
    <w:rsid w:val="00DA44FF"/>
    <w:rsid w:val="00DA4921"/>
    <w:rsid w:val="00DA6052"/>
    <w:rsid w:val="00DA6114"/>
    <w:rsid w:val="00DA66FC"/>
    <w:rsid w:val="00DA69EF"/>
    <w:rsid w:val="00DB00FC"/>
    <w:rsid w:val="00DB0892"/>
    <w:rsid w:val="00DB1F08"/>
    <w:rsid w:val="00DB2F06"/>
    <w:rsid w:val="00DB344C"/>
    <w:rsid w:val="00DB375A"/>
    <w:rsid w:val="00DB459A"/>
    <w:rsid w:val="00DB45BA"/>
    <w:rsid w:val="00DB6398"/>
    <w:rsid w:val="00DB6D81"/>
    <w:rsid w:val="00DB76D3"/>
    <w:rsid w:val="00DB7D9A"/>
    <w:rsid w:val="00DC0306"/>
    <w:rsid w:val="00DC0631"/>
    <w:rsid w:val="00DC12E9"/>
    <w:rsid w:val="00DC2C2A"/>
    <w:rsid w:val="00DC2F62"/>
    <w:rsid w:val="00DC42D6"/>
    <w:rsid w:val="00DC4416"/>
    <w:rsid w:val="00DC4639"/>
    <w:rsid w:val="00DC4951"/>
    <w:rsid w:val="00DC70A8"/>
    <w:rsid w:val="00DC7313"/>
    <w:rsid w:val="00DD02C4"/>
    <w:rsid w:val="00DD038C"/>
    <w:rsid w:val="00DD052D"/>
    <w:rsid w:val="00DD2B39"/>
    <w:rsid w:val="00DD2D53"/>
    <w:rsid w:val="00DD3073"/>
    <w:rsid w:val="00DD34B4"/>
    <w:rsid w:val="00DD46F1"/>
    <w:rsid w:val="00DD4851"/>
    <w:rsid w:val="00DD4859"/>
    <w:rsid w:val="00DD53E6"/>
    <w:rsid w:val="00DD54F0"/>
    <w:rsid w:val="00DE00C4"/>
    <w:rsid w:val="00DE15B7"/>
    <w:rsid w:val="00DE2D66"/>
    <w:rsid w:val="00DE33B2"/>
    <w:rsid w:val="00DE41A7"/>
    <w:rsid w:val="00DE466F"/>
    <w:rsid w:val="00DE4F98"/>
    <w:rsid w:val="00DE56CC"/>
    <w:rsid w:val="00DE5965"/>
    <w:rsid w:val="00DE61EA"/>
    <w:rsid w:val="00DE728D"/>
    <w:rsid w:val="00DE74F1"/>
    <w:rsid w:val="00DE7FCA"/>
    <w:rsid w:val="00DF1A97"/>
    <w:rsid w:val="00DF4449"/>
    <w:rsid w:val="00DF5F9E"/>
    <w:rsid w:val="00DF64DF"/>
    <w:rsid w:val="00DF7140"/>
    <w:rsid w:val="00DF7336"/>
    <w:rsid w:val="00E015BE"/>
    <w:rsid w:val="00E02011"/>
    <w:rsid w:val="00E026E5"/>
    <w:rsid w:val="00E02D22"/>
    <w:rsid w:val="00E038F0"/>
    <w:rsid w:val="00E03CCD"/>
    <w:rsid w:val="00E03EB0"/>
    <w:rsid w:val="00E054E0"/>
    <w:rsid w:val="00E059ED"/>
    <w:rsid w:val="00E05B39"/>
    <w:rsid w:val="00E06D5D"/>
    <w:rsid w:val="00E07843"/>
    <w:rsid w:val="00E10924"/>
    <w:rsid w:val="00E11992"/>
    <w:rsid w:val="00E12AC8"/>
    <w:rsid w:val="00E15E9B"/>
    <w:rsid w:val="00E16BA9"/>
    <w:rsid w:val="00E171EE"/>
    <w:rsid w:val="00E22A21"/>
    <w:rsid w:val="00E24A22"/>
    <w:rsid w:val="00E2560C"/>
    <w:rsid w:val="00E25C9D"/>
    <w:rsid w:val="00E265EA"/>
    <w:rsid w:val="00E26602"/>
    <w:rsid w:val="00E30633"/>
    <w:rsid w:val="00E3123D"/>
    <w:rsid w:val="00E3157B"/>
    <w:rsid w:val="00E31F6A"/>
    <w:rsid w:val="00E330AC"/>
    <w:rsid w:val="00E33505"/>
    <w:rsid w:val="00E3363B"/>
    <w:rsid w:val="00E33954"/>
    <w:rsid w:val="00E34162"/>
    <w:rsid w:val="00E34B62"/>
    <w:rsid w:val="00E35F30"/>
    <w:rsid w:val="00E3724C"/>
    <w:rsid w:val="00E373F5"/>
    <w:rsid w:val="00E37854"/>
    <w:rsid w:val="00E37D49"/>
    <w:rsid w:val="00E4017D"/>
    <w:rsid w:val="00E40256"/>
    <w:rsid w:val="00E40797"/>
    <w:rsid w:val="00E41158"/>
    <w:rsid w:val="00E41796"/>
    <w:rsid w:val="00E41E96"/>
    <w:rsid w:val="00E422E1"/>
    <w:rsid w:val="00E422EF"/>
    <w:rsid w:val="00E42B32"/>
    <w:rsid w:val="00E430DA"/>
    <w:rsid w:val="00E4356C"/>
    <w:rsid w:val="00E439F6"/>
    <w:rsid w:val="00E43E52"/>
    <w:rsid w:val="00E44060"/>
    <w:rsid w:val="00E4463C"/>
    <w:rsid w:val="00E458C2"/>
    <w:rsid w:val="00E460CE"/>
    <w:rsid w:val="00E47DD6"/>
    <w:rsid w:val="00E53122"/>
    <w:rsid w:val="00E536BF"/>
    <w:rsid w:val="00E54299"/>
    <w:rsid w:val="00E55254"/>
    <w:rsid w:val="00E562B2"/>
    <w:rsid w:val="00E56A8E"/>
    <w:rsid w:val="00E56EE6"/>
    <w:rsid w:val="00E60A3F"/>
    <w:rsid w:val="00E617CF"/>
    <w:rsid w:val="00E61BB1"/>
    <w:rsid w:val="00E63A5B"/>
    <w:rsid w:val="00E645A3"/>
    <w:rsid w:val="00E658F6"/>
    <w:rsid w:val="00E6687C"/>
    <w:rsid w:val="00E67C77"/>
    <w:rsid w:val="00E70BC4"/>
    <w:rsid w:val="00E726CC"/>
    <w:rsid w:val="00E72867"/>
    <w:rsid w:val="00E728BE"/>
    <w:rsid w:val="00E733A2"/>
    <w:rsid w:val="00E741BD"/>
    <w:rsid w:val="00E7470A"/>
    <w:rsid w:val="00E75032"/>
    <w:rsid w:val="00E76553"/>
    <w:rsid w:val="00E76BE8"/>
    <w:rsid w:val="00E76F6A"/>
    <w:rsid w:val="00E77B47"/>
    <w:rsid w:val="00E8247E"/>
    <w:rsid w:val="00E8410B"/>
    <w:rsid w:val="00E841B9"/>
    <w:rsid w:val="00E842BE"/>
    <w:rsid w:val="00E84B78"/>
    <w:rsid w:val="00E8678B"/>
    <w:rsid w:val="00E86AAD"/>
    <w:rsid w:val="00E872E0"/>
    <w:rsid w:val="00E9096E"/>
    <w:rsid w:val="00E918F9"/>
    <w:rsid w:val="00E9200C"/>
    <w:rsid w:val="00E920FB"/>
    <w:rsid w:val="00E95DAD"/>
    <w:rsid w:val="00E97559"/>
    <w:rsid w:val="00E97C77"/>
    <w:rsid w:val="00E97D99"/>
    <w:rsid w:val="00EA0D8F"/>
    <w:rsid w:val="00EA0EE2"/>
    <w:rsid w:val="00EA200E"/>
    <w:rsid w:val="00EA2A85"/>
    <w:rsid w:val="00EA2B81"/>
    <w:rsid w:val="00EA2EEC"/>
    <w:rsid w:val="00EA3D73"/>
    <w:rsid w:val="00EA5158"/>
    <w:rsid w:val="00EA6CFC"/>
    <w:rsid w:val="00EA7BCA"/>
    <w:rsid w:val="00EB0359"/>
    <w:rsid w:val="00EB13F1"/>
    <w:rsid w:val="00EB178B"/>
    <w:rsid w:val="00EB1DF7"/>
    <w:rsid w:val="00EB2379"/>
    <w:rsid w:val="00EB2694"/>
    <w:rsid w:val="00EB5622"/>
    <w:rsid w:val="00EB56F4"/>
    <w:rsid w:val="00EB57D0"/>
    <w:rsid w:val="00EB5C47"/>
    <w:rsid w:val="00EB60EB"/>
    <w:rsid w:val="00EB696F"/>
    <w:rsid w:val="00EB7778"/>
    <w:rsid w:val="00EB7F74"/>
    <w:rsid w:val="00EC009B"/>
    <w:rsid w:val="00EC1B1B"/>
    <w:rsid w:val="00EC2EF2"/>
    <w:rsid w:val="00EC30F5"/>
    <w:rsid w:val="00EC3EC4"/>
    <w:rsid w:val="00EC457B"/>
    <w:rsid w:val="00EC66E9"/>
    <w:rsid w:val="00EC75AE"/>
    <w:rsid w:val="00EC7E38"/>
    <w:rsid w:val="00ED04D8"/>
    <w:rsid w:val="00ED1424"/>
    <w:rsid w:val="00ED1728"/>
    <w:rsid w:val="00ED18E0"/>
    <w:rsid w:val="00ED2B54"/>
    <w:rsid w:val="00ED35C6"/>
    <w:rsid w:val="00ED3E57"/>
    <w:rsid w:val="00ED443B"/>
    <w:rsid w:val="00ED4C21"/>
    <w:rsid w:val="00ED6482"/>
    <w:rsid w:val="00ED79E5"/>
    <w:rsid w:val="00ED7E5D"/>
    <w:rsid w:val="00EE0585"/>
    <w:rsid w:val="00EE05D6"/>
    <w:rsid w:val="00EE1831"/>
    <w:rsid w:val="00EE2C82"/>
    <w:rsid w:val="00EE2CEF"/>
    <w:rsid w:val="00EE2DE0"/>
    <w:rsid w:val="00EE347E"/>
    <w:rsid w:val="00EE377B"/>
    <w:rsid w:val="00EE39A5"/>
    <w:rsid w:val="00EE4960"/>
    <w:rsid w:val="00EE585B"/>
    <w:rsid w:val="00EE5E29"/>
    <w:rsid w:val="00EE6960"/>
    <w:rsid w:val="00EE6B4D"/>
    <w:rsid w:val="00EE7558"/>
    <w:rsid w:val="00EE79AD"/>
    <w:rsid w:val="00EF0700"/>
    <w:rsid w:val="00EF1DA4"/>
    <w:rsid w:val="00EF2769"/>
    <w:rsid w:val="00EF29E2"/>
    <w:rsid w:val="00EF3331"/>
    <w:rsid w:val="00EF4504"/>
    <w:rsid w:val="00EF49C5"/>
    <w:rsid w:val="00EF4B96"/>
    <w:rsid w:val="00EF563A"/>
    <w:rsid w:val="00EF652A"/>
    <w:rsid w:val="00EF6CE5"/>
    <w:rsid w:val="00EF6FFD"/>
    <w:rsid w:val="00EF72CC"/>
    <w:rsid w:val="00EF7487"/>
    <w:rsid w:val="00F00770"/>
    <w:rsid w:val="00F0323A"/>
    <w:rsid w:val="00F03E26"/>
    <w:rsid w:val="00F044EF"/>
    <w:rsid w:val="00F0454A"/>
    <w:rsid w:val="00F04FB5"/>
    <w:rsid w:val="00F057F9"/>
    <w:rsid w:val="00F05A87"/>
    <w:rsid w:val="00F05DCE"/>
    <w:rsid w:val="00F060C0"/>
    <w:rsid w:val="00F06EC8"/>
    <w:rsid w:val="00F07B8F"/>
    <w:rsid w:val="00F10A1E"/>
    <w:rsid w:val="00F11709"/>
    <w:rsid w:val="00F13DC6"/>
    <w:rsid w:val="00F15623"/>
    <w:rsid w:val="00F15D0C"/>
    <w:rsid w:val="00F17451"/>
    <w:rsid w:val="00F176F8"/>
    <w:rsid w:val="00F17B33"/>
    <w:rsid w:val="00F17B90"/>
    <w:rsid w:val="00F20A59"/>
    <w:rsid w:val="00F21376"/>
    <w:rsid w:val="00F21C89"/>
    <w:rsid w:val="00F22C0C"/>
    <w:rsid w:val="00F22D6A"/>
    <w:rsid w:val="00F231C9"/>
    <w:rsid w:val="00F233B4"/>
    <w:rsid w:val="00F23564"/>
    <w:rsid w:val="00F24CD4"/>
    <w:rsid w:val="00F24FC5"/>
    <w:rsid w:val="00F2627F"/>
    <w:rsid w:val="00F26F83"/>
    <w:rsid w:val="00F316B2"/>
    <w:rsid w:val="00F32D54"/>
    <w:rsid w:val="00F347DF"/>
    <w:rsid w:val="00F35684"/>
    <w:rsid w:val="00F3592D"/>
    <w:rsid w:val="00F3687A"/>
    <w:rsid w:val="00F3784B"/>
    <w:rsid w:val="00F3792F"/>
    <w:rsid w:val="00F37BC7"/>
    <w:rsid w:val="00F40A02"/>
    <w:rsid w:val="00F40A9A"/>
    <w:rsid w:val="00F40E79"/>
    <w:rsid w:val="00F42E29"/>
    <w:rsid w:val="00F4332E"/>
    <w:rsid w:val="00F43C21"/>
    <w:rsid w:val="00F444D2"/>
    <w:rsid w:val="00F45472"/>
    <w:rsid w:val="00F45B54"/>
    <w:rsid w:val="00F464DE"/>
    <w:rsid w:val="00F475CA"/>
    <w:rsid w:val="00F47E97"/>
    <w:rsid w:val="00F50492"/>
    <w:rsid w:val="00F52074"/>
    <w:rsid w:val="00F539B1"/>
    <w:rsid w:val="00F5515E"/>
    <w:rsid w:val="00F551BA"/>
    <w:rsid w:val="00F55536"/>
    <w:rsid w:val="00F559A8"/>
    <w:rsid w:val="00F55C65"/>
    <w:rsid w:val="00F569FA"/>
    <w:rsid w:val="00F56A13"/>
    <w:rsid w:val="00F57951"/>
    <w:rsid w:val="00F62CF1"/>
    <w:rsid w:val="00F62E3F"/>
    <w:rsid w:val="00F633FD"/>
    <w:rsid w:val="00F63AD4"/>
    <w:rsid w:val="00F65155"/>
    <w:rsid w:val="00F65F82"/>
    <w:rsid w:val="00F66135"/>
    <w:rsid w:val="00F67236"/>
    <w:rsid w:val="00F709FC"/>
    <w:rsid w:val="00F70C61"/>
    <w:rsid w:val="00F71B2F"/>
    <w:rsid w:val="00F721AF"/>
    <w:rsid w:val="00F745D6"/>
    <w:rsid w:val="00F7475A"/>
    <w:rsid w:val="00F7488E"/>
    <w:rsid w:val="00F74D65"/>
    <w:rsid w:val="00F758B5"/>
    <w:rsid w:val="00F762BF"/>
    <w:rsid w:val="00F80398"/>
    <w:rsid w:val="00F81845"/>
    <w:rsid w:val="00F81B2F"/>
    <w:rsid w:val="00F82E3B"/>
    <w:rsid w:val="00F8397B"/>
    <w:rsid w:val="00F84E92"/>
    <w:rsid w:val="00F85142"/>
    <w:rsid w:val="00F86C82"/>
    <w:rsid w:val="00F903B4"/>
    <w:rsid w:val="00F9040A"/>
    <w:rsid w:val="00F90510"/>
    <w:rsid w:val="00F90C08"/>
    <w:rsid w:val="00F9185B"/>
    <w:rsid w:val="00F91D45"/>
    <w:rsid w:val="00F92AE5"/>
    <w:rsid w:val="00F948A7"/>
    <w:rsid w:val="00F94A18"/>
    <w:rsid w:val="00F94DCB"/>
    <w:rsid w:val="00F954F1"/>
    <w:rsid w:val="00F9611C"/>
    <w:rsid w:val="00FA3635"/>
    <w:rsid w:val="00FA4AB8"/>
    <w:rsid w:val="00FA5C38"/>
    <w:rsid w:val="00FA5E6A"/>
    <w:rsid w:val="00FA6398"/>
    <w:rsid w:val="00FA653D"/>
    <w:rsid w:val="00FA685D"/>
    <w:rsid w:val="00FA7220"/>
    <w:rsid w:val="00FA73F7"/>
    <w:rsid w:val="00FB0A45"/>
    <w:rsid w:val="00FB0DF2"/>
    <w:rsid w:val="00FB101C"/>
    <w:rsid w:val="00FB305A"/>
    <w:rsid w:val="00FB37D4"/>
    <w:rsid w:val="00FB5CF4"/>
    <w:rsid w:val="00FB5EA8"/>
    <w:rsid w:val="00FC0F56"/>
    <w:rsid w:val="00FC100D"/>
    <w:rsid w:val="00FC1440"/>
    <w:rsid w:val="00FC2215"/>
    <w:rsid w:val="00FC308B"/>
    <w:rsid w:val="00FC5250"/>
    <w:rsid w:val="00FC5333"/>
    <w:rsid w:val="00FC5A37"/>
    <w:rsid w:val="00FC5F72"/>
    <w:rsid w:val="00FC6C5D"/>
    <w:rsid w:val="00FC7A8A"/>
    <w:rsid w:val="00FD0376"/>
    <w:rsid w:val="00FD147E"/>
    <w:rsid w:val="00FD17B2"/>
    <w:rsid w:val="00FD1A2B"/>
    <w:rsid w:val="00FD2157"/>
    <w:rsid w:val="00FD2BEB"/>
    <w:rsid w:val="00FD3317"/>
    <w:rsid w:val="00FD40C6"/>
    <w:rsid w:val="00FD469B"/>
    <w:rsid w:val="00FD4F00"/>
    <w:rsid w:val="00FD5807"/>
    <w:rsid w:val="00FD5F84"/>
    <w:rsid w:val="00FD712D"/>
    <w:rsid w:val="00FD7207"/>
    <w:rsid w:val="00FD7678"/>
    <w:rsid w:val="00FE0C7A"/>
    <w:rsid w:val="00FE6AF4"/>
    <w:rsid w:val="00FE7722"/>
    <w:rsid w:val="00FF16AA"/>
    <w:rsid w:val="00FF1ADF"/>
    <w:rsid w:val="00FF1F26"/>
    <w:rsid w:val="00FF26B6"/>
    <w:rsid w:val="00FF35D2"/>
    <w:rsid w:val="00FF3D7A"/>
    <w:rsid w:val="00FF3ED2"/>
    <w:rsid w:val="00FF4018"/>
    <w:rsid w:val="00FF46EC"/>
    <w:rsid w:val="00FF5AEC"/>
    <w:rsid w:val="00FF7817"/>
    <w:rsid w:val="4D69E099"/>
    <w:rsid w:val="76B597E1"/>
    <w:rsid w:val="78E8CA50"/>
    <w:rsid w:val="7A1B935C"/>
    <w:rsid w:val="7CC58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47F67"/>
  <w15:chartTrackingRefBased/>
  <w15:docId w15:val="{74F3B5D8-B6E1-4298-A640-59DEC204C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C58"/>
  </w:style>
  <w:style w:type="paragraph" w:styleId="Heading1">
    <w:name w:val="heading 1"/>
    <w:basedOn w:val="Normal"/>
    <w:next w:val="Normal"/>
    <w:link w:val="Heading1Char"/>
    <w:uiPriority w:val="9"/>
    <w:qFormat/>
    <w:rsid w:val="00542D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41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00 List Bull,Table Heading,รายการย่อหน้า1,ย่อหน้าขีด,Footnote,(ก) List Paragraph,รายการย่อหน้า 1,วงกลม,ย่อหน้า# 1,Inhaltsverzeichnis,eq2,List Paragraph3,En tête 1,List Para 1,TOC etc.,List Paragraph - RFP,Bullet Styles para,List Title"/>
    <w:basedOn w:val="Normal"/>
    <w:link w:val="ListParagraphChar"/>
    <w:uiPriority w:val="34"/>
    <w:qFormat/>
    <w:rsid w:val="009F5321"/>
    <w:pPr>
      <w:spacing w:after="200" w:line="276" w:lineRule="auto"/>
      <w:ind w:left="720"/>
      <w:contextualSpacing/>
    </w:pPr>
    <w:rPr>
      <w:rFonts w:ascii="Calibri" w:eastAsia="Calibri" w:hAnsi="Calibri" w:cs="Angsana New"/>
      <w:szCs w:val="22"/>
      <w:lang w:bidi="en-US"/>
    </w:rPr>
  </w:style>
  <w:style w:type="character" w:customStyle="1" w:styleId="ListParagraphChar">
    <w:name w:val="List Paragraph Char"/>
    <w:aliases w:val="00 List Bull Char,Table Heading Char,รายการย่อหน้า1 Char,ย่อหน้าขีด Char,Footnote Char,(ก) List Paragraph Char,รายการย่อหน้า 1 Char,วงกลม Char,ย่อหน้า# 1 Char,Inhaltsverzeichnis Char,eq2 Char,List Paragraph3 Char,En tête 1 Char"/>
    <w:link w:val="ListParagraph"/>
    <w:uiPriority w:val="34"/>
    <w:qFormat/>
    <w:rsid w:val="009F5321"/>
    <w:rPr>
      <w:rFonts w:ascii="Calibri" w:eastAsia="Calibri" w:hAnsi="Calibri" w:cs="Angsana New"/>
      <w:szCs w:val="22"/>
      <w:lang w:bidi="en-US"/>
    </w:rPr>
  </w:style>
  <w:style w:type="table" w:styleId="TableGrid">
    <w:name w:val="Table Grid"/>
    <w:basedOn w:val="TableNormal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9F53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table" w:customStyle="1" w:styleId="TableGrid1">
    <w:name w:val="Table Grid1"/>
    <w:basedOn w:val="TableNormal"/>
    <w:next w:val="TableGrid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E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EEF"/>
  </w:style>
  <w:style w:type="paragraph" w:styleId="Footer">
    <w:name w:val="footer"/>
    <w:basedOn w:val="Normal"/>
    <w:link w:val="FooterChar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EEF"/>
  </w:style>
  <w:style w:type="character" w:customStyle="1" w:styleId="fontstyle01">
    <w:name w:val="fontstyle01"/>
    <w:basedOn w:val="DefaultParagraphFont"/>
    <w:rsid w:val="00A35BA3"/>
    <w:rPr>
      <w:rFonts w:ascii="Thonburi" w:hAnsi="Thonburi" w:hint="default"/>
      <w:b w:val="0"/>
      <w:bCs w:val="0"/>
      <w:i w:val="0"/>
      <w:iCs w:val="0"/>
      <w:color w:val="007AFF"/>
      <w:sz w:val="20"/>
      <w:szCs w:val="20"/>
    </w:rPr>
  </w:style>
  <w:style w:type="character" w:customStyle="1" w:styleId="fontstyle11">
    <w:name w:val="fontstyle11"/>
    <w:basedOn w:val="DefaultParagraphFont"/>
    <w:rsid w:val="00734AF7"/>
    <w:rPr>
      <w:rFonts w:ascii="HelveticaNeue" w:hAnsi="HelveticaNeue" w:hint="default"/>
      <w:b w:val="0"/>
      <w:bCs w:val="0"/>
      <w:i w:val="0"/>
      <w:iCs w:val="0"/>
      <w:color w:val="007AFF"/>
      <w:sz w:val="24"/>
      <w:szCs w:val="24"/>
    </w:rPr>
  </w:style>
  <w:style w:type="character" w:customStyle="1" w:styleId="fontstyle31">
    <w:name w:val="fontstyle31"/>
    <w:basedOn w:val="DefaultParagraphFont"/>
    <w:rsid w:val="00734AF7"/>
    <w:rPr>
      <w:b w:val="0"/>
      <w:bCs w:val="0"/>
      <w:i w:val="0"/>
      <w:iCs w:val="0"/>
      <w:color w:val="0000FF"/>
      <w:sz w:val="12"/>
      <w:szCs w:val="12"/>
    </w:rPr>
  </w:style>
  <w:style w:type="character" w:customStyle="1" w:styleId="fontstyle41">
    <w:name w:val="fontstyle41"/>
    <w:basedOn w:val="DefaultParagraphFont"/>
    <w:rsid w:val="00734AF7"/>
    <w:rPr>
      <w:rFonts w:ascii=".SFUI-Regular" w:hAnsi=".SFUI-Regular" w:hint="default"/>
      <w:b w:val="0"/>
      <w:bCs w:val="0"/>
      <w:i w:val="0"/>
      <w:iCs w:val="0"/>
      <w:color w:val="0000FF"/>
      <w:sz w:val="126"/>
      <w:szCs w:val="1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F4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F42"/>
    <w:rPr>
      <w:rFonts w:ascii="Segoe UI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3177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3177C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177C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17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177C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9F2D52"/>
    <w:pPr>
      <w:spacing w:after="0" w:line="240" w:lineRule="auto"/>
    </w:pPr>
  </w:style>
  <w:style w:type="paragraph" w:customStyle="1" w:styleId="Default">
    <w:name w:val="Default"/>
    <w:rsid w:val="00F231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1530B"/>
    <w:rPr>
      <w:i/>
      <w:iCs/>
    </w:rPr>
  </w:style>
  <w:style w:type="table" w:customStyle="1" w:styleId="2">
    <w:name w:val="เส้นตาราง2"/>
    <w:basedOn w:val="TableNormal"/>
    <w:next w:val="TableGrid"/>
    <w:uiPriority w:val="39"/>
    <w:rsid w:val="007A351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342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34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453F"/>
    <w:rPr>
      <w:color w:val="954F72" w:themeColor="followed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TableNormal"/>
    <w:next w:val="TableGrid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TableNormal"/>
    <w:next w:val="TableGrid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B7D9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B6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86891"/>
  </w:style>
  <w:style w:type="character" w:customStyle="1" w:styleId="eop">
    <w:name w:val="eop"/>
    <w:basedOn w:val="DefaultParagraphFont"/>
    <w:rsid w:val="00086891"/>
  </w:style>
  <w:style w:type="paragraph" w:customStyle="1" w:styleId="paragraph">
    <w:name w:val="paragraph"/>
    <w:basedOn w:val="Normal"/>
    <w:rsid w:val="00A3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9D1BA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Normal"/>
    <w:rsid w:val="009D1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2DCA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597D6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824149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customStyle="1" w:styleId="xl68">
    <w:name w:val="xl68"/>
    <w:basedOn w:val="Normal"/>
    <w:rsid w:val="005E6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2060"/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b/>
      <w:bCs/>
      <w:color w:val="FFFFFF"/>
      <w:szCs w:val="22"/>
    </w:rPr>
  </w:style>
  <w:style w:type="paragraph" w:customStyle="1" w:styleId="xl69">
    <w:name w:val="xl69"/>
    <w:basedOn w:val="Normal"/>
    <w:rsid w:val="005E6F74"/>
    <w:pPr>
      <w:spacing w:before="100" w:beforeAutospacing="1" w:after="100" w:afterAutospacing="1" w:line="240" w:lineRule="auto"/>
    </w:pPr>
    <w:rPr>
      <w:rFonts w:ascii="Tahoma" w:eastAsia="Times New Roman" w:hAnsi="Tahoma" w:cs="Tahoma"/>
      <w:szCs w:val="22"/>
    </w:rPr>
  </w:style>
  <w:style w:type="paragraph" w:customStyle="1" w:styleId="xl70">
    <w:name w:val="xl70"/>
    <w:basedOn w:val="Normal"/>
    <w:rsid w:val="005E6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1">
    <w:name w:val="xl71"/>
    <w:basedOn w:val="Normal"/>
    <w:rsid w:val="005E6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2">
    <w:name w:val="xl72"/>
    <w:basedOn w:val="Normal"/>
    <w:rsid w:val="005E6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  <w:style w:type="paragraph" w:customStyle="1" w:styleId="xl73">
    <w:name w:val="xl73"/>
    <w:basedOn w:val="Normal"/>
    <w:rsid w:val="005E6F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szCs w:val="22"/>
    </w:rPr>
  </w:style>
  <w:style w:type="table" w:styleId="GridTable1Light-Accent3">
    <w:name w:val="Grid Table 1 Light Accent 3"/>
    <w:basedOn w:val="TableNormal"/>
    <w:uiPriority w:val="46"/>
    <w:rsid w:val="0025704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2570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numbering" w:customStyle="1" w:styleId="NoList1">
    <w:name w:val="No List1"/>
    <w:next w:val="NoList"/>
    <w:uiPriority w:val="99"/>
    <w:semiHidden/>
    <w:unhideWhenUsed/>
    <w:rsid w:val="00257041"/>
  </w:style>
  <w:style w:type="table" w:customStyle="1" w:styleId="TableGrid6">
    <w:name w:val="Table Grid6"/>
    <w:basedOn w:val="TableNormal"/>
    <w:next w:val="TableGrid"/>
    <w:uiPriority w:val="39"/>
    <w:rsid w:val="00257041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7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2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6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0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5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8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4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6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7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85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26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13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2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9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72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837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6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80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2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2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6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0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8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5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4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2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4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95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9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1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8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3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0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7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2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0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8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3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1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4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5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2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1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2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2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3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5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6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5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2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8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0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0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9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1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5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9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3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1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8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9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6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10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4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6969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28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7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80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0629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02035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76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3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2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78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9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2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0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5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6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BBDC9AA-66EB-4BCF-94EE-07A3AE2CDAB2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8ea55c79-f28b-434f-822c-37a98223ad80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1e1771-4ffc-4b35-89eb-2a97abbd440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58B659D2C4E61349A07AF0C2EC3AA60A" ma:contentTypeVersion="18" ma:contentTypeDescription="สร้างเอกสารใหม่" ma:contentTypeScope="" ma:versionID="ca6d485329f352bdf94e661227969831">
  <xsd:schema xmlns:xsd="http://www.w3.org/2001/XMLSchema" xmlns:xs="http://www.w3.org/2001/XMLSchema" xmlns:p="http://schemas.microsoft.com/office/2006/metadata/properties" xmlns:ns3="081e1771-4ffc-4b35-89eb-2a97abbd440e" xmlns:ns4="95e10a8b-4804-45f7-a872-e8738cfa7270" targetNamespace="http://schemas.microsoft.com/office/2006/metadata/properties" ma:root="true" ma:fieldsID="bdd7f44134ef1a6a92c38ea79072a710" ns3:_="" ns4:_="">
    <xsd:import namespace="081e1771-4ffc-4b35-89eb-2a97abbd440e"/>
    <xsd:import namespace="95e10a8b-4804-45f7-a872-e8738cfa72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e1771-4ffc-4b35-89eb-2a97abbd4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10a8b-4804-45f7-a872-e8738cfa727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919330-8684-4360-AD4F-121E42F535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6565D2-6435-43D4-99EB-21EB74485CB4}">
  <ds:schemaRefs>
    <ds:schemaRef ds:uri="http://schemas.microsoft.com/office/2006/metadata/properties"/>
    <ds:schemaRef ds:uri="http://schemas.microsoft.com/office/infopath/2007/PartnerControls"/>
    <ds:schemaRef ds:uri="081e1771-4ffc-4b35-89eb-2a97abbd440e"/>
  </ds:schemaRefs>
</ds:datastoreItem>
</file>

<file path=customXml/itemProps3.xml><?xml version="1.0" encoding="utf-8"?>
<ds:datastoreItem xmlns:ds="http://schemas.openxmlformats.org/officeDocument/2006/customXml" ds:itemID="{54DD4BEA-6A31-41C7-B465-1002B4CEC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1e1771-4ffc-4b35-89eb-2a97abbd440e"/>
    <ds:schemaRef ds:uri="95e10a8b-4804-45f7-a872-e8738cfa7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1EC311-94C7-444F-AED1-E0B6329F91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49</Pages>
  <Words>12885</Words>
  <Characters>73450</Characters>
  <Application>Microsoft Office Word</Application>
  <DocSecurity>0</DocSecurity>
  <Lines>612</Lines>
  <Paragraphs>172</Paragraphs>
  <ScaleCrop>false</ScaleCrop>
  <Company>Hewlett-Packard Company</Company>
  <LinksUpToDate>false</LinksUpToDate>
  <CharactersWithSpaces>86163</CharactersWithSpaces>
  <SharedDoc>false</SharedDoc>
  <HLinks>
    <vt:vector size="18" baseType="variant">
      <vt:variant>
        <vt:i4>243207680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ระดับความพร้อมทางสังคม</vt:lpwstr>
      </vt:variant>
      <vt:variant>
        <vt:i4>238947840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ระดับความพร้อมทางเทคโนโลยี</vt:lpwstr>
      </vt:variant>
      <vt:variant>
        <vt:i4>327687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สาขาวิจัย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NRCT</dc:creator>
  <cp:keywords/>
  <dc:description/>
  <cp:lastModifiedBy>Janista Klanruang</cp:lastModifiedBy>
  <cp:revision>306</cp:revision>
  <cp:lastPrinted>2026-10-14T04:30:00Z</cp:lastPrinted>
  <dcterms:created xsi:type="dcterms:W3CDTF">2026-10-10T05:43:00Z</dcterms:created>
  <dcterms:modified xsi:type="dcterms:W3CDTF">2026-10-21T10:13:00Z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0x01010058B659D2C4E61349A07AF0C2EC3AA60A</vt:lpwstr>
  </property>
</Properties>
</file>