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5BE4172" w14:textId="77777777" w:rsidR="007D55F3" w:rsidRPr="00C1418E" w:rsidRDefault="007D55F3" w:rsidP="00373A8E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43EF71C1" w14:textId="77ACFED2" w:rsidR="007A3660" w:rsidRPr="007D55F3" w:rsidRDefault="007D55F3" w:rsidP="007B1F41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7D55F3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เลือกเพียง 1 ประเด็น (เท่านั้น)</w:t>
      </w:r>
    </w:p>
    <w:p w14:paraId="59670467" w14:textId="259389A7" w:rsidR="007A3660" w:rsidRDefault="007A3660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ประเด็นที่ 1 ความร่วมมือหนึ่งแถบหนึ่งเส้นทางระหว่างไทย-จีน</w:t>
      </w:r>
    </w:p>
    <w:p w14:paraId="23F9CEC6" w14:textId="77777777" w:rsidR="007A3660" w:rsidRDefault="007A3660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ประเด็นที่ 2 วิธีการทางประวัติศาสตร์ของการสร้างประชาคมแห่งอนาคตร่วมกันระหว่างจีนและ</w:t>
      </w:r>
    </w:p>
    <w:p w14:paraId="0168E27A" w14:textId="77777777" w:rsidR="007A3660" w:rsidRDefault="007A3660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อาเซียน</w:t>
      </w:r>
      <w:r>
        <w:rPr>
          <w:rFonts w:ascii="TH SarabunPSK" w:eastAsia="Cordia New" w:hAnsi="TH SarabunPSK" w:cs="TH SarabunPSK"/>
          <w:sz w:val="32"/>
          <w:szCs w:val="32"/>
        </w:rPr>
        <w:t xml:space="preserve">: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จากมุมมองของการแลกเปลี่ยนวัฒนธรรมในประวัติศาสตร์ และการเรียนรู้ร่วมกัน</w:t>
      </w:r>
    </w:p>
    <w:p w14:paraId="3A8E845E" w14:textId="7F7082C1" w:rsidR="007A3660" w:rsidRDefault="007A3660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ระหว่างไทย-จีน</w:t>
      </w:r>
    </w:p>
    <w:p w14:paraId="32ABA7C4" w14:textId="77777777" w:rsidR="007A3660" w:rsidRDefault="007A3660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ประเด็นที่ 3 มุมมองเชิงเปรียบเทียบ</w:t>
      </w:r>
      <w:r>
        <w:rPr>
          <w:rFonts w:ascii="TH SarabunPSK" w:eastAsia="Cordia New" w:hAnsi="TH SarabunPSK" w:cs="TH SarabunPSK"/>
          <w:sz w:val="32"/>
          <w:szCs w:val="32"/>
        </w:rPr>
        <w:t xml:space="preserve">: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การพัฒนาสังคมและการปฏิสัมพันธ์ทางวัฒนธรรมในยุคก่อน</w:t>
      </w:r>
    </w:p>
    <w:p w14:paraId="5115F2E0" w14:textId="12BD7325" w:rsidR="007A3660" w:rsidRDefault="007A3660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ประวัติศาสตร์ของจีนตอนใต้และเอเชียตะวันออกเฉียงใต้ (ประเทศไทย)</w:t>
      </w:r>
    </w:p>
    <w:p w14:paraId="1F7AB805" w14:textId="77777777" w:rsidR="007D55F3" w:rsidRDefault="007D55F3" w:rsidP="007B1F41">
      <w:p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</w:p>
    <w:p w14:paraId="2C203FCC" w14:textId="3910ED29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7256F16" w14:textId="77777777" w:rsidR="007D55F3" w:rsidRDefault="007D55F3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6FF714" w14:textId="41F24A9E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FDD7A3D" w14:textId="77777777" w:rsidR="007D55F3" w:rsidRDefault="007D55F3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6586349" w14:textId="77777777" w:rsidR="007D55F3" w:rsidRDefault="007D55F3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CFF6B41" w14:textId="77777777" w:rsidR="007D55F3" w:rsidRDefault="007D55F3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74D3795E" w14:textId="1FF26DB9" w:rsidR="00BD2EE2" w:rsidRPr="00676AE5" w:rsidRDefault="00BD2EE2" w:rsidP="00BD2EE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9. </w:t>
      </w:r>
      <w:r w:rsidRPr="00676AE5">
        <w:rPr>
          <w:rFonts w:ascii="TH SarabunPSK" w:eastAsia="Cordia New" w:hAnsi="TH SarabunPSK" w:cs="TH SarabunPSK"/>
          <w:sz w:val="32"/>
          <w:szCs w:val="32"/>
          <w:cs/>
        </w:rPr>
        <w:t>เหตุผลและความจำเป็นในการทำวิจัยกับต่างประเทศ</w:t>
      </w:r>
    </w:p>
    <w:p w14:paraId="6FE40833" w14:textId="3268054F" w:rsidR="00BD2EE2" w:rsidRDefault="00BD2EE2" w:rsidP="00BD2EE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55123B3" w14:textId="77777777" w:rsidR="00BD2EE2" w:rsidRDefault="00BD2EE2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6BD7A56" w14:textId="77777777" w:rsidR="007D55F3" w:rsidRDefault="007D55F3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32"/>
          <w:szCs w:val="32"/>
          <w:lang w:bidi="th-TH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56F3ADA" w14:textId="77777777" w:rsidR="0048399A" w:rsidRPr="00373A8E" w:rsidRDefault="0048399A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16"/>
          <w:szCs w:val="16"/>
          <w:lang w:bidi="th-TH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17316CDA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="004839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7D55F3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AB5FD6D" w14:textId="77777777" w:rsidR="007D55F3" w:rsidRDefault="007D55F3" w:rsidP="007D55F3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3D6B5FC" w14:textId="77777777" w:rsidR="007D55F3" w:rsidRDefault="007D55F3" w:rsidP="007D55F3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588C49" w14:textId="77777777" w:rsidR="007D55F3" w:rsidRPr="00C1418E" w:rsidRDefault="007D55F3" w:rsidP="007D55F3">
      <w:pPr>
        <w:spacing w:after="200"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58B277B" w14:textId="77777777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021E780" w14:textId="130AB785" w:rsidR="0048399A" w:rsidRDefault="00E42777" w:rsidP="007D55F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5A3D012" w14:textId="77777777" w:rsidR="007D55F3" w:rsidRPr="007D55F3" w:rsidRDefault="007D55F3" w:rsidP="007D55F3">
      <w:pPr>
        <w:spacing w:after="0"/>
        <w:ind w:left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C55CB4E" w14:textId="77777777" w:rsidR="007D55F3" w:rsidRDefault="007D55F3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0663EAAE" w14:textId="77777777" w:rsidR="007D55F3" w:rsidRDefault="007D55F3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177714E0" w14:textId="77777777" w:rsidR="007D55F3" w:rsidRPr="008146B6" w:rsidRDefault="007D55F3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 w:hint="cs"/>
          <w:sz w:val="32"/>
          <w:szCs w:val="32"/>
        </w:rPr>
      </w:pP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3ABDF6DB" w14:textId="4722B570" w:rsidR="00E37B2F" w:rsidRDefault="00E37B2F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E37B2F">
        <w:rPr>
          <w:rFonts w:ascii="TH SarabunPSK" w:hAnsi="TH SarabunPSK" w:cs="TH SarabunPSK"/>
          <w:sz w:val="32"/>
          <w:szCs w:val="32"/>
          <w:cs/>
          <w:lang w:bidi="th-TH"/>
        </w:rPr>
        <w:t>แผนการเชื่อมโยงเครือข่ายงานวิจัยและนวัตกรรมของไทยกับต่างประเทศ</w:t>
      </w:r>
    </w:p>
    <w:p w14:paraId="5D2BA23C" w14:textId="77777777" w:rsidR="00E37B2F" w:rsidRPr="00373A8E" w:rsidRDefault="00E37B2F" w:rsidP="00E37B2F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C16B98" w14:textId="77777777" w:rsidR="007D55F3" w:rsidRDefault="007D55F3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4FED50" w14:textId="77777777" w:rsidR="007D55F3" w:rsidRDefault="007D55F3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20927B0" w14:textId="77777777" w:rsidR="007D55F3" w:rsidRDefault="007D55F3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2FBAD49F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2D7B974E" w14:textId="77777777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D1E064" w14:textId="77777777" w:rsidR="00640CB5" w:rsidRDefault="00640CB5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369C2485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360AE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3F720A06" w14:textId="77777777" w:rsidR="00A0521F" w:rsidRDefault="00A0521F" w:rsidP="00F231C9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DF7879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C088" w14:textId="77777777" w:rsidR="00DF7879" w:rsidRDefault="00DF7879" w:rsidP="00AE1EEF">
      <w:pPr>
        <w:spacing w:after="0" w:line="240" w:lineRule="auto"/>
      </w:pPr>
      <w:r>
        <w:separator/>
      </w:r>
    </w:p>
  </w:endnote>
  <w:endnote w:type="continuationSeparator" w:id="0">
    <w:p w14:paraId="139AF512" w14:textId="77777777" w:rsidR="00DF7879" w:rsidRDefault="00DF7879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7FD5" w14:textId="77777777" w:rsidR="00DF7879" w:rsidRDefault="00DF7879" w:rsidP="00AE1EEF">
      <w:pPr>
        <w:spacing w:after="0" w:line="240" w:lineRule="auto"/>
      </w:pPr>
      <w:r>
        <w:separator/>
      </w:r>
    </w:p>
  </w:footnote>
  <w:footnote w:type="continuationSeparator" w:id="0">
    <w:p w14:paraId="35317DE7" w14:textId="77777777" w:rsidR="00DF7879" w:rsidRDefault="00DF7879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7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67CE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6936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1462"/>
    <w:rsid w:val="00723A18"/>
    <w:rsid w:val="007259E9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A3660"/>
    <w:rsid w:val="007B1F41"/>
    <w:rsid w:val="007B28CB"/>
    <w:rsid w:val="007B4F20"/>
    <w:rsid w:val="007B5F98"/>
    <w:rsid w:val="007C27AD"/>
    <w:rsid w:val="007C3816"/>
    <w:rsid w:val="007D55F3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C319D"/>
    <w:rsid w:val="008C64C7"/>
    <w:rsid w:val="008D0198"/>
    <w:rsid w:val="008D4AD5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C515A"/>
    <w:rsid w:val="00BC6CE1"/>
    <w:rsid w:val="00BD21E2"/>
    <w:rsid w:val="00BD22BA"/>
    <w:rsid w:val="00BD2EE2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DF7879"/>
    <w:rsid w:val="00E078C1"/>
    <w:rsid w:val="00E2239C"/>
    <w:rsid w:val="00E23CA7"/>
    <w:rsid w:val="00E330AC"/>
    <w:rsid w:val="00E37A57"/>
    <w:rsid w:val="00E37B2F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042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Supapich Nunart</cp:lastModifiedBy>
  <cp:revision>59</cp:revision>
  <cp:lastPrinted>2021-01-04T09:29:00Z</cp:lastPrinted>
  <dcterms:created xsi:type="dcterms:W3CDTF">2021-05-18T08:11:00Z</dcterms:created>
  <dcterms:modified xsi:type="dcterms:W3CDTF">2024-03-15T02:14:00Z</dcterms:modified>
</cp:coreProperties>
</file>