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5DC570F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Flagship Project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221A32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>* 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ที่เลือก</w:t>
      </w:r>
    </w:p>
    <w:p w14:paraId="53BABA2A" w14:textId="65509879" w:rsidR="009B24A8" w:rsidRPr="00E8681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3EA84F6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9E779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A942168" w14:textId="18193F19" w:rsidR="005110B5" w:rsidRPr="008146B6" w:rsidRDefault="009E7792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37BB8910" w:rsidR="003E6487" w:rsidRPr="008146B6" w:rsidRDefault="009E7792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2258CF94" w:rsidR="003E508B" w:rsidRPr="009E7792" w:rsidRDefault="003E508B" w:rsidP="009E7792">
      <w:pPr>
        <w:pStyle w:val="ListParagraph"/>
        <w:numPr>
          <w:ilvl w:val="0"/>
          <w:numId w:val="37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E7792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9E77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7792">
        <w:rPr>
          <w:rFonts w:ascii="TH SarabunPSK" w:hAnsi="TH SarabunPSK" w:cs="TH SarabunPSK" w:hint="cs"/>
          <w:sz w:val="32"/>
          <w:szCs w:val="32"/>
          <w:cs/>
        </w:rPr>
        <w:t>(</w:t>
      </w:r>
      <w:r w:rsidRPr="009E7792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เลือกจากฐานข้อมูลในระบบ</w:t>
      </w:r>
      <w:r w:rsidRPr="009E779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D363B1" w14:textId="4FA45FAE" w:rsidR="00E86819" w:rsidRDefault="00E86819">
      <w:pPr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074338E" w14:textId="30B14628" w:rsidR="005336BB" w:rsidRPr="008146B6" w:rsidRDefault="009E7792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5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F77B5D" w:rsidRPr="00FE1169" w14:paraId="2C041D98" w14:textId="77777777" w:rsidTr="00A60111">
        <w:trPr>
          <w:trHeight w:val="804"/>
          <w:tblHeader/>
        </w:trPr>
        <w:tc>
          <w:tcPr>
            <w:tcW w:w="859" w:type="dxa"/>
          </w:tcPr>
          <w:p w14:paraId="5FDBCDD3" w14:textId="77777777" w:rsidR="00F77B5D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0E73F072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10DC0242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634F6455" w14:textId="77777777" w:rsidR="00F77B5D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77C90038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751A6165" w14:textId="77777777" w:rsidR="00F77B5D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1017660B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6CB25B55" w14:textId="77777777" w:rsidR="00F77B5D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%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1166B395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การดำเนินงานในโครงการ</w:t>
            </w:r>
          </w:p>
        </w:tc>
      </w:tr>
      <w:tr w:rsidR="00F77B5D" w:rsidRPr="00FE1169" w14:paraId="06D38447" w14:textId="77777777" w:rsidTr="00A60111">
        <w:trPr>
          <w:trHeight w:val="163"/>
          <w:tblHeader/>
        </w:trPr>
        <w:tc>
          <w:tcPr>
            <w:tcW w:w="859" w:type="dxa"/>
          </w:tcPr>
          <w:p w14:paraId="34F0081E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77742DB4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3F0A452E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080CDA0B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701593C9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77B5D" w:rsidRPr="00FE1169" w14:paraId="237132B4" w14:textId="77777777" w:rsidTr="00A60111">
        <w:trPr>
          <w:trHeight w:val="20"/>
          <w:tblHeader/>
        </w:trPr>
        <w:tc>
          <w:tcPr>
            <w:tcW w:w="859" w:type="dxa"/>
          </w:tcPr>
          <w:p w14:paraId="7B864DD0" w14:textId="77777777" w:rsidR="00F77B5D" w:rsidRPr="00FE1169" w:rsidRDefault="00F77B5D" w:rsidP="00A6011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A642357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1EACA756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609C42D7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65BD1F93" w14:textId="77777777" w:rsidR="00F77B5D" w:rsidRPr="00FE1169" w:rsidRDefault="00F77B5D" w:rsidP="00A60111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30773D6" w14:textId="77777777" w:rsidR="00C541C2" w:rsidRPr="00F77B5D" w:rsidRDefault="00C541C2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41944FDC" w14:textId="606408AD" w:rsidR="009C64E5" w:rsidRPr="009C64E5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F77B5D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</w:p>
    <w:p w14:paraId="24256118" w14:textId="77777777" w:rsidR="009C64E5" w:rsidRPr="00AA675F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5491F23C" w14:textId="47239B07" w:rsidR="003E6487" w:rsidRDefault="00D20886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352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0"/>
      </w:tblGrid>
      <w:tr w:rsidR="00F77B5D" w:rsidRPr="00A675DF" w14:paraId="073A81A1" w14:textId="77777777" w:rsidTr="00A60111">
        <w:tc>
          <w:tcPr>
            <w:tcW w:w="2268" w:type="dxa"/>
            <w:vMerge w:val="restart"/>
          </w:tcPr>
          <w:p w14:paraId="4F9EECF6" w14:textId="77777777" w:rsidR="00F77B5D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EF57861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4A17E101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111FACF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F77B5D" w:rsidRPr="00A675DF" w14:paraId="03B49959" w14:textId="77777777" w:rsidTr="00A60111">
        <w:tc>
          <w:tcPr>
            <w:tcW w:w="2268" w:type="dxa"/>
            <w:vMerge/>
          </w:tcPr>
          <w:p w14:paraId="6A8BBC6D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DC8919E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62872314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7559977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0913E0CF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5AA42A5B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66F9D7FF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19E043E8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4B99CED5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6A09A04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3A418716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7EE82597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2AF70074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60D91983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77B5D" w:rsidRPr="00A675DF" w14:paraId="50E406C2" w14:textId="77777777" w:rsidTr="00A60111">
        <w:tc>
          <w:tcPr>
            <w:tcW w:w="2268" w:type="dxa"/>
          </w:tcPr>
          <w:p w14:paraId="426BAE3E" w14:textId="77777777" w:rsidR="00F77B5D" w:rsidRPr="00A675DF" w:rsidRDefault="00F77B5D" w:rsidP="00F77B5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808623B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AD45E1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65E976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E38CB5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99D57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99E3A27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29A56F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BC872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9A290D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25CCE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32E3C7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6594107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9208D9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77B5D" w:rsidRPr="00A675DF" w14:paraId="5A0C8A56" w14:textId="77777777" w:rsidTr="00A60111">
        <w:tc>
          <w:tcPr>
            <w:tcW w:w="2268" w:type="dxa"/>
          </w:tcPr>
          <w:p w14:paraId="56E42FD2" w14:textId="77777777" w:rsidR="00F77B5D" w:rsidRPr="00A675DF" w:rsidRDefault="00F77B5D" w:rsidP="00F77B5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0B61FC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EBABA17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C81F160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015D4B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08ED04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1D9963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36505EB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A0A97D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F930531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63AE80B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E4AD2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BD3DC75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BD30F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77B5D" w:rsidRPr="00A675DF" w14:paraId="61A99509" w14:textId="77777777" w:rsidTr="00A60111">
        <w:tc>
          <w:tcPr>
            <w:tcW w:w="2268" w:type="dxa"/>
          </w:tcPr>
          <w:p w14:paraId="2E23E2D4" w14:textId="77777777" w:rsidR="00F77B5D" w:rsidRPr="00A675DF" w:rsidRDefault="00F77B5D" w:rsidP="00F77B5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C1B3D6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F1CE3E5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25FA926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AE8F271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5A9B883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B183CF3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BE71B6E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142D0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10CFEC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9054ACD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B1391E8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8D15FCE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355123E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77B5D" w:rsidRPr="00A675DF" w14:paraId="2BDD62C7" w14:textId="77777777" w:rsidTr="00A60111">
        <w:tc>
          <w:tcPr>
            <w:tcW w:w="2268" w:type="dxa"/>
          </w:tcPr>
          <w:p w14:paraId="41C7632B" w14:textId="77777777" w:rsidR="00F77B5D" w:rsidRPr="00A675DF" w:rsidRDefault="00F77B5D" w:rsidP="00F77B5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344DD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B66E3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2C6B8E8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B056B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3FBEB1F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277DE1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905D1E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C51214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F76E21C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ECD17EC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1BAB14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97ED8C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24F6B8A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77B5D" w:rsidRPr="00A675DF" w14:paraId="088E7C41" w14:textId="77777777" w:rsidTr="00A60111">
        <w:tc>
          <w:tcPr>
            <w:tcW w:w="2268" w:type="dxa"/>
          </w:tcPr>
          <w:p w14:paraId="6723375E" w14:textId="77777777" w:rsidR="00F77B5D" w:rsidRPr="00A675DF" w:rsidRDefault="00F77B5D" w:rsidP="00F77B5D">
            <w:pPr>
              <w:pStyle w:val="ListParagraph"/>
              <w:numPr>
                <w:ilvl w:val="0"/>
                <w:numId w:val="3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D101180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7C3B1B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4F4725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0D282D6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6F23DC8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390D2E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5BB6A4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E964C9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1CC4D0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5B32555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4AC2563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B233C62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1D020FD" w14:textId="77777777" w:rsidR="00F77B5D" w:rsidRPr="00A675DF" w:rsidRDefault="00F77B5D" w:rsidP="00A60111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E06BBDD" w14:textId="0E91B6CF" w:rsidR="003E6487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bookmarkStart w:id="2" w:name="_GoBack"/>
      <w:bookmarkEnd w:id="2"/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>References</w:t>
      </w:r>
      <w:r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939941" w:rsidR="003E6487" w:rsidRPr="008146B6" w:rsidRDefault="003E6487" w:rsidP="00AA7F8B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2BF8F2A0" w:rsidR="001507F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5E898426" w14:textId="5C9F8590" w:rsidR="00435490" w:rsidRDefault="004354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งบประมาณรวมตลอดโครงการ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B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992"/>
        <w:gridCol w:w="850"/>
        <w:gridCol w:w="889"/>
        <w:gridCol w:w="1494"/>
      </w:tblGrid>
      <w:tr w:rsidR="00501174" w:rsidRPr="00501174" w14:paraId="62DFB8C5" w14:textId="77777777" w:rsidTr="005C30FB">
        <w:trPr>
          <w:trHeight w:val="308"/>
          <w:tblHeader/>
        </w:trPr>
        <w:tc>
          <w:tcPr>
            <w:tcW w:w="1838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19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731" w:type="dxa"/>
            <w:gridSpan w:val="3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494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501174" w:rsidRPr="00501174" w14:paraId="64D5CA25" w14:textId="77777777" w:rsidTr="005C30FB">
        <w:trPr>
          <w:trHeight w:val="325"/>
          <w:tblHeader/>
        </w:trPr>
        <w:tc>
          <w:tcPr>
            <w:tcW w:w="1838" w:type="dxa"/>
            <w:vMerge/>
          </w:tcPr>
          <w:p w14:paraId="38108E06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19" w:type="dxa"/>
            <w:vMerge/>
          </w:tcPr>
          <w:p w14:paraId="6E254263" w14:textId="77777777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992" w:type="dxa"/>
          </w:tcPr>
          <w:p w14:paraId="2670B160" w14:textId="38787C2B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850" w:type="dxa"/>
          </w:tcPr>
          <w:p w14:paraId="4C516872" w14:textId="014056D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889" w:type="dxa"/>
          </w:tcPr>
          <w:p w14:paraId="6A20BC92" w14:textId="1C511C9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3</w:t>
            </w:r>
          </w:p>
        </w:tc>
        <w:tc>
          <w:tcPr>
            <w:tcW w:w="1494" w:type="dxa"/>
            <w:vMerge/>
          </w:tcPr>
          <w:p w14:paraId="04EF211B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501174" w:rsidRPr="00501174" w14:paraId="5A297CC2" w14:textId="77777777" w:rsidTr="005C30FB">
        <w:tc>
          <w:tcPr>
            <w:tcW w:w="1838" w:type="dxa"/>
          </w:tcPr>
          <w:p w14:paraId="00FE1326" w14:textId="2672D7D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19" w:type="dxa"/>
          </w:tcPr>
          <w:p w14:paraId="3BC05959" w14:textId="763D3DA5" w:rsidR="00501174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992" w:type="dxa"/>
          </w:tcPr>
          <w:p w14:paraId="5D3087DE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FCD0CA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29D93601" w14:textId="564BAA31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0CF97C7D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0747F5D2" w14:textId="77777777" w:rsidTr="005C30FB">
        <w:tc>
          <w:tcPr>
            <w:tcW w:w="1838" w:type="dxa"/>
          </w:tcPr>
          <w:p w14:paraId="32654D8F" w14:textId="685ED341" w:rsidR="00501174" w:rsidRPr="005C30FB" w:rsidRDefault="005C30FB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19" w:type="dxa"/>
          </w:tcPr>
          <w:p w14:paraId="04A404E8" w14:textId="7F11CB98" w:rsidR="00501174" w:rsidRPr="005C30FB" w:rsidRDefault="005C30FB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</w:tc>
        <w:tc>
          <w:tcPr>
            <w:tcW w:w="992" w:type="dxa"/>
          </w:tcPr>
          <w:p w14:paraId="235CF75F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8DA142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8ACF1A" w14:textId="686BC10E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837FF40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01174" w:rsidRPr="00501174" w14:paraId="355E45FD" w14:textId="77777777" w:rsidTr="005C30FB">
        <w:tc>
          <w:tcPr>
            <w:tcW w:w="1838" w:type="dxa"/>
          </w:tcPr>
          <w:p w14:paraId="57B89317" w14:textId="65229055" w:rsidR="00501174" w:rsidRP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3119" w:type="dxa"/>
          </w:tcPr>
          <w:p w14:paraId="3A09B5D0" w14:textId="77777777" w:rsidR="00501174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5C30FB" w:rsidRP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992" w:type="dxa"/>
          </w:tcPr>
          <w:p w14:paraId="2D4B321B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690730D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8CE0635" w14:textId="3142C18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52D0F545" w14:textId="77777777" w:rsidR="00501174" w:rsidRPr="005C30FB" w:rsidRDefault="00501174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6946E1C4" w14:textId="77777777" w:rsidTr="005C30FB">
        <w:tc>
          <w:tcPr>
            <w:tcW w:w="1838" w:type="dxa"/>
          </w:tcPr>
          <w:p w14:paraId="7AC3361E" w14:textId="141618A1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3119" w:type="dxa"/>
          </w:tcPr>
          <w:p w14:paraId="0D438095" w14:textId="77777777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992" w:type="dxa"/>
          </w:tcPr>
          <w:p w14:paraId="527DE1D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424CEC9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1C1D1248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2531B3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01174" w14:paraId="5DC6B42C" w14:textId="77777777" w:rsidTr="005C30FB">
        <w:tc>
          <w:tcPr>
            <w:tcW w:w="1838" w:type="dxa"/>
          </w:tcPr>
          <w:p w14:paraId="7C04B886" w14:textId="3BD725EC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19" w:type="dxa"/>
          </w:tcPr>
          <w:p w14:paraId="5C27DE6B" w14:textId="7E6A0EC4" w:rsidR="005C30FB" w:rsidRDefault="005C30FB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992" w:type="dxa"/>
          </w:tcPr>
          <w:p w14:paraId="008CA4E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2E9E4F2A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0A4FC8AB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1D1EEE6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4A2949E8" w14:textId="77777777" w:rsidTr="00353C1B">
        <w:tc>
          <w:tcPr>
            <w:tcW w:w="4957" w:type="dxa"/>
            <w:gridSpan w:val="2"/>
          </w:tcPr>
          <w:p w14:paraId="71C13B97" w14:textId="77777777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</w:p>
          <w:p w14:paraId="0F52CCEF" w14:textId="13C7D1A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992" w:type="dxa"/>
          </w:tcPr>
          <w:p w14:paraId="768CABC3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0DA647D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3F1F8BA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383E5400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5C30FB" w:rsidRPr="005C30FB" w14:paraId="1944D0F8" w14:textId="77777777" w:rsidTr="00353C1B">
        <w:tc>
          <w:tcPr>
            <w:tcW w:w="4957" w:type="dxa"/>
            <w:gridSpan w:val="2"/>
          </w:tcPr>
          <w:p w14:paraId="562D1EEF" w14:textId="700750D3" w:rsidR="005C30FB" w:rsidRDefault="005C30FB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992" w:type="dxa"/>
          </w:tcPr>
          <w:p w14:paraId="1C08ACFD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50" w:type="dxa"/>
          </w:tcPr>
          <w:p w14:paraId="13E12A8C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889" w:type="dxa"/>
          </w:tcPr>
          <w:p w14:paraId="4029FF05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94" w:type="dxa"/>
          </w:tcPr>
          <w:p w14:paraId="26294B91" w14:textId="77777777" w:rsidR="005C30FB" w:rsidRPr="005C30FB" w:rsidRDefault="005C30FB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877B48E" w:rsidR="007B7A9B" w:rsidRP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="00696272">
        <w:rPr>
          <w:rFonts w:ascii="TH SarabunPSK" w:hAnsi="TH SarabunPSK" w:cs="TH SarabunPSK" w:hint="cs"/>
          <w:i/>
          <w:iCs/>
          <w:sz w:val="28"/>
          <w:cs/>
        </w:rPr>
        <w:t>โปรดพิจารณา</w:t>
      </w:r>
      <w:r w:rsidR="00696272" w:rsidRPr="00696272">
        <w:rPr>
          <w:rFonts w:ascii="TH SarabunPSK" w:hAnsi="TH SarabunPSK" w:cs="TH SarabunPSK"/>
          <w:i/>
          <w:iCs/>
          <w:sz w:val="28"/>
          <w:cs/>
        </w:rPr>
        <w:t>คู่มือการคำนวณงบประมาณ บพค. ฉบับปรับปรุงครั้งที่ 1 ณ วันที่ 24 พฤศจิกายน 2563</w:t>
      </w:r>
      <w:r w:rsidR="00696272" w:rsidRPr="0072716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6078996" w14:textId="77777777" w:rsidR="00F43C21" w:rsidRPr="008146B6" w:rsidRDefault="00F43C21" w:rsidP="00503685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FD1F22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2C6D6D6" w14:textId="49E4FBCA" w:rsidR="009C64E5" w:rsidRPr="003E5C2D" w:rsidRDefault="009C64E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3E5C2D">
        <w:rPr>
          <w:rFonts w:ascii="TH SarabunPSK" w:eastAsia="Cordia New" w:hAnsi="TH SarabunPSK" w:cs="TH SarabunPSK"/>
          <w:sz w:val="32"/>
          <w:szCs w:val="32"/>
        </w:rPr>
        <w:t>`</w:t>
      </w: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5DE2BDE" w14:textId="77777777" w:rsidR="007629CB" w:rsidRPr="009C64E5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A9A6FAC" w14:textId="3B5492CC" w:rsidR="00BC515A" w:rsidRDefault="001507F5" w:rsidP="00FD1F22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FD1F22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D64042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D64042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D64042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D64042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D64042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D64042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D64042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D64042" w14:paraId="6B718B4F" w14:textId="77777777" w:rsidTr="00E72867">
        <w:tc>
          <w:tcPr>
            <w:tcW w:w="826" w:type="dxa"/>
          </w:tcPr>
          <w:p w14:paraId="12899C1D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D64042" w14:paraId="210D37EA" w14:textId="77777777" w:rsidTr="00E72867">
        <w:tc>
          <w:tcPr>
            <w:tcW w:w="826" w:type="dxa"/>
          </w:tcPr>
          <w:p w14:paraId="7DFA3BF9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D64042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D64042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3D76F25E" w14:textId="77777777" w:rsidR="00435490" w:rsidRDefault="0043549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54837C11" w14:textId="2CB3C095" w:rsidR="003E6487" w:rsidRPr="008146B6" w:rsidRDefault="003F7818" w:rsidP="00886C37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041BCCA6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4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7C241F14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886C37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>Output</w:t>
      </w:r>
      <w:r w:rsidR="0050368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14:paraId="37966BB5" w14:textId="77777777" w:rsidTr="00363590">
        <w:tc>
          <w:tcPr>
            <w:tcW w:w="2121" w:type="dxa"/>
          </w:tcPr>
          <w:p w14:paraId="3DABECDC" w14:textId="44E3A0BD" w:rsidR="00503685" w:rsidRPr="00503685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503685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p w14:paraId="30FCFE96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29763EB9" w:rsidR="00BC515A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3A0C5AF3" w14:textId="705BBD97" w:rsidR="00363590" w:rsidRDefault="00363590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0A854B8F" w14:textId="77777777" w:rsidR="00363590" w:rsidRDefault="00363590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708D1B43" w14:textId="77777777" w:rsidR="007629CB" w:rsidRPr="00363590" w:rsidRDefault="007629CB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>Output</w:t>
      </w: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886C3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503685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584D9EF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C479B88" w14:textId="1F3EA247" w:rsidR="0050144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D80B9D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320419F6" w14:textId="16129D1E" w:rsidR="00E562B2" w:rsidRPr="008146B6" w:rsidRDefault="00ED4C21" w:rsidP="00D80B9D">
      <w:pPr>
        <w:pStyle w:val="ListParagraph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D56B" w14:textId="77777777" w:rsidR="007E30A3" w:rsidRDefault="007E30A3" w:rsidP="00AE1EEF">
      <w:pPr>
        <w:spacing w:after="0" w:line="240" w:lineRule="auto"/>
      </w:pPr>
      <w:r>
        <w:separator/>
      </w:r>
    </w:p>
  </w:endnote>
  <w:endnote w:type="continuationSeparator" w:id="0">
    <w:p w14:paraId="6CF06682" w14:textId="77777777" w:rsidR="007E30A3" w:rsidRDefault="007E30A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28"/>
      </w:rPr>
      <w:id w:val="-954784505"/>
      <w:docPartObj>
        <w:docPartGallery w:val="Page Numbers (Bottom of Page)"/>
        <w:docPartUnique/>
      </w:docPartObj>
    </w:sdtPr>
    <w:sdtEndPr/>
    <w:sdtContent>
      <w:p w14:paraId="140B35FE" w14:textId="7C2FAFD6" w:rsidR="00B3377E" w:rsidRPr="00711466" w:rsidRDefault="00B3377E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711466">
          <w:rPr>
            <w:rFonts w:ascii="TH SarabunPSK" w:hAnsi="TH SarabunPSK" w:cs="TH SarabunPSK"/>
            <w:sz w:val="28"/>
          </w:rPr>
          <w:fldChar w:fldCharType="begin"/>
        </w:r>
        <w:r w:rsidRPr="00711466">
          <w:rPr>
            <w:rFonts w:ascii="TH SarabunPSK" w:hAnsi="TH SarabunPSK" w:cs="TH SarabunPSK"/>
            <w:sz w:val="28"/>
          </w:rPr>
          <w:instrText xml:space="preserve"> PAGE   \</w:instrText>
        </w:r>
        <w:r w:rsidRPr="00711466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11466">
          <w:rPr>
            <w:rFonts w:ascii="TH SarabunPSK" w:hAnsi="TH SarabunPSK" w:cs="TH SarabunPSK"/>
            <w:sz w:val="28"/>
          </w:rPr>
          <w:instrText xml:space="preserve">MERGEFORMAT </w:instrText>
        </w:r>
        <w:r w:rsidRPr="00711466">
          <w:rPr>
            <w:rFonts w:ascii="TH SarabunPSK" w:hAnsi="TH SarabunPSK" w:cs="TH SarabunPSK"/>
            <w:sz w:val="28"/>
          </w:rPr>
          <w:fldChar w:fldCharType="separate"/>
        </w:r>
        <w:r w:rsidR="00F77B5D">
          <w:rPr>
            <w:rFonts w:ascii="TH SarabunPSK" w:hAnsi="TH SarabunPSK" w:cs="TH SarabunPSK"/>
            <w:noProof/>
            <w:sz w:val="28"/>
          </w:rPr>
          <w:t>5</w:t>
        </w:r>
        <w:r w:rsidRPr="0071146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1E35" w14:textId="77777777" w:rsidR="007E30A3" w:rsidRDefault="007E30A3" w:rsidP="00AE1EEF">
      <w:pPr>
        <w:spacing w:after="0" w:line="240" w:lineRule="auto"/>
      </w:pPr>
      <w:r>
        <w:separator/>
      </w:r>
    </w:p>
  </w:footnote>
  <w:footnote w:type="continuationSeparator" w:id="0">
    <w:p w14:paraId="22D471D9" w14:textId="77777777" w:rsidR="007E30A3" w:rsidRDefault="007E30A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 w15:restartNumberingAfterBreak="0">
    <w:nsid w:val="441F232A"/>
    <w:multiLevelType w:val="hybridMultilevel"/>
    <w:tmpl w:val="6584E0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5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1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2" w15:restartNumberingAfterBreak="0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7" w15:restartNumberingAfterBreak="0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14"/>
  </w:num>
  <w:num w:numId="4">
    <w:abstractNumId w:val="18"/>
  </w:num>
  <w:num w:numId="5">
    <w:abstractNumId w:val="11"/>
  </w:num>
  <w:num w:numId="6">
    <w:abstractNumId w:val="27"/>
  </w:num>
  <w:num w:numId="7">
    <w:abstractNumId w:val="30"/>
  </w:num>
  <w:num w:numId="8">
    <w:abstractNumId w:val="17"/>
  </w:num>
  <w:num w:numId="9">
    <w:abstractNumId w:val="19"/>
  </w:num>
  <w:num w:numId="10">
    <w:abstractNumId w:val="33"/>
  </w:num>
  <w:num w:numId="11">
    <w:abstractNumId w:val="36"/>
  </w:num>
  <w:num w:numId="12">
    <w:abstractNumId w:val="24"/>
  </w:num>
  <w:num w:numId="13">
    <w:abstractNumId w:val="25"/>
  </w:num>
  <w:num w:numId="14">
    <w:abstractNumId w:val="5"/>
  </w:num>
  <w:num w:numId="15">
    <w:abstractNumId w:val="9"/>
  </w:num>
  <w:num w:numId="16">
    <w:abstractNumId w:val="1"/>
  </w:num>
  <w:num w:numId="17">
    <w:abstractNumId w:val="28"/>
  </w:num>
  <w:num w:numId="18">
    <w:abstractNumId w:val="21"/>
  </w:num>
  <w:num w:numId="19">
    <w:abstractNumId w:val="7"/>
  </w:num>
  <w:num w:numId="20">
    <w:abstractNumId w:val="26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34"/>
  </w:num>
  <w:num w:numId="28">
    <w:abstractNumId w:val="2"/>
  </w:num>
  <w:num w:numId="29">
    <w:abstractNumId w:val="20"/>
  </w:num>
  <w:num w:numId="30">
    <w:abstractNumId w:val="4"/>
  </w:num>
  <w:num w:numId="31">
    <w:abstractNumId w:val="31"/>
  </w:num>
  <w:num w:numId="32">
    <w:abstractNumId w:val="0"/>
  </w:num>
  <w:num w:numId="33">
    <w:abstractNumId w:val="35"/>
  </w:num>
  <w:num w:numId="34">
    <w:abstractNumId w:val="37"/>
  </w:num>
  <w:num w:numId="35">
    <w:abstractNumId w:val="23"/>
  </w:num>
  <w:num w:numId="36">
    <w:abstractNumId w:val="15"/>
  </w:num>
  <w:num w:numId="37">
    <w:abstractNumId w:val="22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184"/>
    <w:rsid w:val="00012508"/>
    <w:rsid w:val="00027953"/>
    <w:rsid w:val="00036D51"/>
    <w:rsid w:val="00042587"/>
    <w:rsid w:val="00051061"/>
    <w:rsid w:val="000519D7"/>
    <w:rsid w:val="00053FEE"/>
    <w:rsid w:val="00061E5E"/>
    <w:rsid w:val="000A1E10"/>
    <w:rsid w:val="000B30A7"/>
    <w:rsid w:val="000C05C7"/>
    <w:rsid w:val="00103173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6AB"/>
    <w:rsid w:val="001D294E"/>
    <w:rsid w:val="001E59E8"/>
    <w:rsid w:val="00200B99"/>
    <w:rsid w:val="00203E0D"/>
    <w:rsid w:val="00211BC7"/>
    <w:rsid w:val="00212327"/>
    <w:rsid w:val="00217D34"/>
    <w:rsid w:val="00221A32"/>
    <w:rsid w:val="0023177C"/>
    <w:rsid w:val="00232E82"/>
    <w:rsid w:val="00247911"/>
    <w:rsid w:val="00267E9F"/>
    <w:rsid w:val="00283E2A"/>
    <w:rsid w:val="002860BC"/>
    <w:rsid w:val="0029087E"/>
    <w:rsid w:val="002A406E"/>
    <w:rsid w:val="002B6A70"/>
    <w:rsid w:val="002D5626"/>
    <w:rsid w:val="002D77A0"/>
    <w:rsid w:val="002E31C3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590"/>
    <w:rsid w:val="00375A55"/>
    <w:rsid w:val="00382AF6"/>
    <w:rsid w:val="003872D0"/>
    <w:rsid w:val="003C3D7A"/>
    <w:rsid w:val="003D326A"/>
    <w:rsid w:val="003E508B"/>
    <w:rsid w:val="003E5C2D"/>
    <w:rsid w:val="003E6487"/>
    <w:rsid w:val="003E7A51"/>
    <w:rsid w:val="003F0CC3"/>
    <w:rsid w:val="003F1AEF"/>
    <w:rsid w:val="003F7818"/>
    <w:rsid w:val="00403A93"/>
    <w:rsid w:val="004050EE"/>
    <w:rsid w:val="004138B9"/>
    <w:rsid w:val="0042184D"/>
    <w:rsid w:val="004259E8"/>
    <w:rsid w:val="00435490"/>
    <w:rsid w:val="004478DC"/>
    <w:rsid w:val="00455011"/>
    <w:rsid w:val="00462C1F"/>
    <w:rsid w:val="00462D9A"/>
    <w:rsid w:val="004737AB"/>
    <w:rsid w:val="004905B5"/>
    <w:rsid w:val="004B6D1A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110B5"/>
    <w:rsid w:val="00516FAD"/>
    <w:rsid w:val="005336BB"/>
    <w:rsid w:val="005454D0"/>
    <w:rsid w:val="00575A61"/>
    <w:rsid w:val="00592B68"/>
    <w:rsid w:val="00593479"/>
    <w:rsid w:val="00596322"/>
    <w:rsid w:val="005A2484"/>
    <w:rsid w:val="005B4B63"/>
    <w:rsid w:val="005C165D"/>
    <w:rsid w:val="005C30FB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81708"/>
    <w:rsid w:val="00696272"/>
    <w:rsid w:val="006A2C8F"/>
    <w:rsid w:val="006B48EC"/>
    <w:rsid w:val="006C4CFF"/>
    <w:rsid w:val="006E3BB7"/>
    <w:rsid w:val="006E5218"/>
    <w:rsid w:val="006F3005"/>
    <w:rsid w:val="007017C8"/>
    <w:rsid w:val="00706877"/>
    <w:rsid w:val="00711466"/>
    <w:rsid w:val="00715359"/>
    <w:rsid w:val="00716D18"/>
    <w:rsid w:val="00727561"/>
    <w:rsid w:val="00734AF7"/>
    <w:rsid w:val="00741F48"/>
    <w:rsid w:val="007629CB"/>
    <w:rsid w:val="00764E4B"/>
    <w:rsid w:val="007710F2"/>
    <w:rsid w:val="007904A2"/>
    <w:rsid w:val="00792DE8"/>
    <w:rsid w:val="007B1F41"/>
    <w:rsid w:val="007B5F98"/>
    <w:rsid w:val="007B7A9B"/>
    <w:rsid w:val="007D500B"/>
    <w:rsid w:val="007E1B84"/>
    <w:rsid w:val="007E30A3"/>
    <w:rsid w:val="007F4809"/>
    <w:rsid w:val="007F6CC7"/>
    <w:rsid w:val="008146B6"/>
    <w:rsid w:val="008303EF"/>
    <w:rsid w:val="0083135E"/>
    <w:rsid w:val="0084611E"/>
    <w:rsid w:val="00847F94"/>
    <w:rsid w:val="008529AF"/>
    <w:rsid w:val="00862BCA"/>
    <w:rsid w:val="008709B0"/>
    <w:rsid w:val="008823A4"/>
    <w:rsid w:val="00886C37"/>
    <w:rsid w:val="00891BE4"/>
    <w:rsid w:val="008C64C7"/>
    <w:rsid w:val="008D0198"/>
    <w:rsid w:val="008E2BC1"/>
    <w:rsid w:val="008F6A40"/>
    <w:rsid w:val="009131B7"/>
    <w:rsid w:val="009150C3"/>
    <w:rsid w:val="009562C0"/>
    <w:rsid w:val="00964AAF"/>
    <w:rsid w:val="009744A9"/>
    <w:rsid w:val="009973C2"/>
    <w:rsid w:val="009A68B9"/>
    <w:rsid w:val="009B24A8"/>
    <w:rsid w:val="009C11DF"/>
    <w:rsid w:val="009C64E5"/>
    <w:rsid w:val="009D5494"/>
    <w:rsid w:val="009E7792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302CF"/>
    <w:rsid w:val="00B3377E"/>
    <w:rsid w:val="00B36B49"/>
    <w:rsid w:val="00B37257"/>
    <w:rsid w:val="00B41613"/>
    <w:rsid w:val="00B601BE"/>
    <w:rsid w:val="00B62410"/>
    <w:rsid w:val="00B64E67"/>
    <w:rsid w:val="00B73FDA"/>
    <w:rsid w:val="00BC515A"/>
    <w:rsid w:val="00BD0EE7"/>
    <w:rsid w:val="00BD21E2"/>
    <w:rsid w:val="00BD22BA"/>
    <w:rsid w:val="00BD42E3"/>
    <w:rsid w:val="00BD4939"/>
    <w:rsid w:val="00BE14C1"/>
    <w:rsid w:val="00BE5DA9"/>
    <w:rsid w:val="00BF34E4"/>
    <w:rsid w:val="00C15BD4"/>
    <w:rsid w:val="00C16213"/>
    <w:rsid w:val="00C43B00"/>
    <w:rsid w:val="00C541C2"/>
    <w:rsid w:val="00C76FEB"/>
    <w:rsid w:val="00C9160A"/>
    <w:rsid w:val="00CB473B"/>
    <w:rsid w:val="00CC3DB5"/>
    <w:rsid w:val="00CF3409"/>
    <w:rsid w:val="00CF3F42"/>
    <w:rsid w:val="00D00258"/>
    <w:rsid w:val="00D03864"/>
    <w:rsid w:val="00D20886"/>
    <w:rsid w:val="00D254EC"/>
    <w:rsid w:val="00D60DC6"/>
    <w:rsid w:val="00D64042"/>
    <w:rsid w:val="00D73F7D"/>
    <w:rsid w:val="00D74BE1"/>
    <w:rsid w:val="00D76D33"/>
    <w:rsid w:val="00D80B9D"/>
    <w:rsid w:val="00D96EAD"/>
    <w:rsid w:val="00DB344C"/>
    <w:rsid w:val="00DB375A"/>
    <w:rsid w:val="00DB7993"/>
    <w:rsid w:val="00DD34B4"/>
    <w:rsid w:val="00DD46F1"/>
    <w:rsid w:val="00DE61EA"/>
    <w:rsid w:val="00E330AC"/>
    <w:rsid w:val="00E430DA"/>
    <w:rsid w:val="00E562B2"/>
    <w:rsid w:val="00E658F6"/>
    <w:rsid w:val="00E6687C"/>
    <w:rsid w:val="00E72867"/>
    <w:rsid w:val="00E76E58"/>
    <w:rsid w:val="00E86819"/>
    <w:rsid w:val="00EB56F4"/>
    <w:rsid w:val="00EB7F74"/>
    <w:rsid w:val="00EC7E38"/>
    <w:rsid w:val="00ED4C21"/>
    <w:rsid w:val="00EE6960"/>
    <w:rsid w:val="00F06EC8"/>
    <w:rsid w:val="00F207E9"/>
    <w:rsid w:val="00F42E29"/>
    <w:rsid w:val="00F43C21"/>
    <w:rsid w:val="00F45B54"/>
    <w:rsid w:val="00F569FA"/>
    <w:rsid w:val="00F65F82"/>
    <w:rsid w:val="00F77B5D"/>
    <w:rsid w:val="00F84E92"/>
    <w:rsid w:val="00FA6398"/>
    <w:rsid w:val="00FA73F7"/>
    <w:rsid w:val="00FC2215"/>
    <w:rsid w:val="00FD1F22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0" ma:contentTypeDescription="สร้างเอกสารใหม่" ma:contentTypeScope="" ma:versionID="1e87702e4d278f6dea09a1b154aec56a">
  <xsd:schema xmlns:xsd="http://www.w3.org/2001/XMLSchema" xmlns:xs="http://www.w3.org/2001/XMLSchema" xmlns:p="http://schemas.microsoft.com/office/2006/metadata/properties" xmlns:ns2="fa2f003c-5ada-43a5-aff4-8eab010984ba" targetNamespace="http://schemas.microsoft.com/office/2006/metadata/properties" ma:root="true" ma:fieldsID="6160e3cbbecc87536f990f6fe86ba5ed" ns2:_="">
    <xsd:import namespace="fa2f003c-5ada-43a5-aff4-8eab01098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7028E-0207-46C1-B92D-8D30A9665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5A7A34-CA07-49C6-B780-70011D4F6FAA}"/>
</file>

<file path=customXml/itemProps3.xml><?xml version="1.0" encoding="utf-8"?>
<ds:datastoreItem xmlns:ds="http://schemas.openxmlformats.org/officeDocument/2006/customXml" ds:itemID="{7F303E88-CEA7-4C67-8C47-DA6B8EC2089B}"/>
</file>

<file path=customXml/itemProps4.xml><?xml version="1.0" encoding="utf-8"?>
<ds:datastoreItem xmlns:ds="http://schemas.openxmlformats.org/officeDocument/2006/customXml" ds:itemID="{CD22A978-2A9E-4888-B9A2-C94D416E20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master</cp:lastModifiedBy>
  <cp:revision>9</cp:revision>
  <cp:lastPrinted>2019-12-13T12:15:00Z</cp:lastPrinted>
  <dcterms:created xsi:type="dcterms:W3CDTF">2020-11-29T07:32:00Z</dcterms:created>
  <dcterms:modified xsi:type="dcterms:W3CDTF">2020-11-29T07:47:00Z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</Properties>
</file>